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15609E">
        <w:rPr>
          <w:b/>
        </w:rPr>
        <w:t xml:space="preserve">ФОРМА 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15609E">
        <w:rPr>
          <w:b/>
        </w:rPr>
        <w:t>СВЕДЕНИЙ О КАДРОВЫХ РЕСУРСАХ</w:t>
      </w:r>
    </w:p>
    <w:p w:rsidR="00EB4FB2" w:rsidRPr="0015609E" w:rsidRDefault="00EB4FB2" w:rsidP="00EB4FB2">
      <w:pPr>
        <w:spacing w:after="0"/>
        <w:rPr>
          <w:rFonts w:eastAsia="Calibri"/>
          <w:lang w:eastAsia="en-US"/>
        </w:rPr>
      </w:pP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  <w:r w:rsidRPr="0015609E">
        <w:t>На бланке организации-заявителя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  <w:r w:rsidRPr="0015609E">
        <w:t>Дата, исх. номер</w:t>
      </w:r>
    </w:p>
    <w:p w:rsidR="00EB4FB2" w:rsidRPr="0015609E" w:rsidRDefault="00EB4FB2" w:rsidP="00EB4FB2">
      <w:pPr>
        <w:tabs>
          <w:tab w:val="left" w:pos="1080"/>
        </w:tabs>
        <w:autoSpaceDE w:val="0"/>
        <w:autoSpaceDN w:val="0"/>
        <w:adjustRightInd w:val="0"/>
        <w:spacing w:after="0"/>
        <w:ind w:left="5103"/>
        <w:rPr>
          <w:rFonts w:eastAsia="Calibri"/>
          <w:lang w:eastAsia="en-US"/>
        </w:rPr>
      </w:pPr>
      <w:r w:rsidRPr="0015609E">
        <w:rPr>
          <w:rFonts w:eastAsia="Calibri"/>
          <w:lang w:eastAsia="en-US"/>
        </w:rPr>
        <w:t>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Par374"/>
      <w:bookmarkEnd w:id="0"/>
      <w:r w:rsidRPr="0015609E">
        <w:t>СВЕДЕНИЯ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jc w:val="center"/>
      </w:pPr>
      <w:r w:rsidRPr="0015609E">
        <w:t>О КАДРОВЫХ РЕСУРСАХ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ind w:firstLine="540"/>
      </w:pPr>
      <w:r w:rsidRPr="0015609E">
        <w:t>Наименование заявителя ___________________________________________________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08"/>
        <w:gridCol w:w="2720"/>
        <w:gridCol w:w="1474"/>
        <w:gridCol w:w="1474"/>
        <w:gridCol w:w="1700"/>
      </w:tblGrid>
      <w:tr w:rsidR="00EB4FB2" w:rsidRPr="0015609E" w:rsidTr="00564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N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Фамилия, имя, отчество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Занимая 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Характер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Стаж работы в данной или аналогичной должности, лет</w:t>
            </w:r>
          </w:p>
        </w:tc>
      </w:tr>
      <w:tr w:rsidR="00EB4FB2" w:rsidRPr="0015609E" w:rsidTr="00564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</w:tr>
      <w:tr w:rsidR="00EB4FB2" w:rsidRPr="0015609E" w:rsidTr="00564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</w:tr>
      <w:tr w:rsidR="00EB4FB2" w:rsidRPr="0015609E" w:rsidTr="00564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</w:tr>
      <w:tr w:rsidR="00EB4FB2" w:rsidRPr="0015609E" w:rsidTr="00564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2" w:rsidRPr="0015609E" w:rsidRDefault="00EB4FB2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left"/>
              <w:rPr>
                <w:lang w:eastAsia="en-US"/>
              </w:rPr>
            </w:pPr>
          </w:p>
        </w:tc>
      </w:tr>
    </w:tbl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  <w:r w:rsidRPr="0015609E">
        <w:t>Руководитель заявителя ____________________________________________________</w:t>
      </w:r>
    </w:p>
    <w:p w:rsidR="00EB4FB2" w:rsidRPr="0015609E" w:rsidRDefault="00EB4FB2" w:rsidP="00EB4FB2">
      <w:pPr>
        <w:widowControl w:val="0"/>
        <w:autoSpaceDE w:val="0"/>
        <w:autoSpaceDN w:val="0"/>
        <w:adjustRightInd w:val="0"/>
        <w:spacing w:after="0"/>
      </w:pPr>
      <w:r w:rsidRPr="0015609E">
        <w:t>М.П.                                                                                   (подпись, Ф.И.О.)</w:t>
      </w:r>
      <w:bookmarkStart w:id="1" w:name="_GoBack"/>
      <w:bookmarkEnd w:id="1"/>
    </w:p>
    <w:sectPr w:rsidR="00EB4FB2" w:rsidRPr="0015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BB2"/>
    <w:multiLevelType w:val="hybridMultilevel"/>
    <w:tmpl w:val="E10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2"/>
    <w:rsid w:val="00142461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3CAA-0FBA-46DF-AAE4-B2E87DC3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4FB2"/>
    <w:pPr>
      <w:spacing w:after="60" w:line="240" w:lineRule="auto"/>
      <w:jc w:val="both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1</cp:revision>
  <dcterms:created xsi:type="dcterms:W3CDTF">2017-03-15T06:04:00Z</dcterms:created>
  <dcterms:modified xsi:type="dcterms:W3CDTF">2017-03-15T06:07:00Z</dcterms:modified>
</cp:coreProperties>
</file>