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62" w:rsidRPr="004E4762" w:rsidRDefault="00956580" w:rsidP="006A72F5">
      <w:pPr>
        <w:rPr>
          <w:rFonts w:ascii="Tahoma" w:hAnsi="Tahoma" w:cs="Tahoma"/>
          <w:i/>
          <w:sz w:val="24"/>
          <w:szCs w:val="24"/>
        </w:rPr>
      </w:pPr>
      <w:r>
        <w:rPr>
          <w:rFonts w:ascii="Tahoma" w:hAnsi="Tahoma" w:cs="Tahoma"/>
          <w:i/>
          <w:noProof/>
          <w:sz w:val="24"/>
          <w:szCs w:val="24"/>
        </w:rPr>
        <w:pict>
          <v:rect id="_x0000_s1027" style="position:absolute;margin-left:85.65pt;margin-top:206.1pt;width:87.75pt;height:588.7pt;z-index:251657216;mso-wrap-distance-left:14.4pt;mso-wrap-distance-right:14.4pt;mso-position-horizontal-relative:page;mso-position-vertical-relative:page;v-text-anchor:bottom" o:allowincell="f" fillcolor="#c0504d" strokecolor="#f2f2f2" strokeweight="3pt">
            <v:shadow on="t" color="#622423" opacity=".5" offset="-6pt,-6pt"/>
            <o:extrusion v:ext="view" backdepth="1in" viewpoint="0" viewpointorigin="0" skewangle="-90" type="perspective"/>
            <v:textbox style="layout-flow:vertical;mso-layout-flow-alt:bottom-to-top;mso-next-textbox:#_x0000_s1027" inset="36pt,36pt,36pt,0">
              <w:txbxContent>
                <w:p w:rsidR="00DD11D6" w:rsidRPr="00933CE1" w:rsidRDefault="00DD11D6" w:rsidP="004E4762">
                  <w:pPr>
                    <w:rPr>
                      <w:szCs w:val="36"/>
                    </w:rPr>
                  </w:pPr>
                </w:p>
              </w:txbxContent>
            </v:textbox>
            <w10:wrap type="square" anchorx="page" anchory="page"/>
          </v:rect>
        </w:pict>
      </w:r>
      <w:r>
        <w:rPr>
          <w:rFonts w:ascii="Tahoma" w:hAnsi="Tahoma" w:cs="Tahoma"/>
          <w:i/>
          <w:noProof/>
          <w:sz w:val="24"/>
          <w:szCs w:val="24"/>
        </w:rPr>
        <w:pict>
          <v:rect id="_x0000_s1026" style="position:absolute;margin-left:85.65pt;margin-top:42.85pt;width:83.25pt;height:60.8pt;z-index:251656192;mso-wrap-distance-left:14.4pt;mso-wrap-distance-right:14.4pt;mso-position-horizontal-relative:page;mso-position-vertical-relative:page;v-text-anchor:bottom" o:allowincell="f" fillcolor="#c0504d" strokecolor="#f2f2f2" strokeweight="3pt">
            <v:shadow on="t" color="#622423" opacity=".5" offset="-6pt,-6pt"/>
            <o:extrusion v:ext="view" backdepth="1in" viewpoint="0" viewpointorigin="0" skewangle="-90" type="perspective"/>
            <v:textbox style="layout-flow:vertical;mso-layout-flow-alt:bottom-to-top;mso-next-textbox:#_x0000_s1026" inset="36pt,36pt,36pt,0">
              <w:txbxContent>
                <w:p w:rsidR="00DD11D6" w:rsidRPr="00933CE1" w:rsidRDefault="00DD11D6" w:rsidP="004E4762">
                  <w:pPr>
                    <w:rPr>
                      <w:szCs w:val="36"/>
                    </w:rPr>
                  </w:pPr>
                </w:p>
              </w:txbxContent>
            </v:textbox>
            <w10:wrap type="square" anchorx="page" anchory="page"/>
          </v:rect>
        </w:pict>
      </w:r>
    </w:p>
    <w:p w:rsidR="004E4762" w:rsidRPr="002F068C" w:rsidRDefault="004E4762" w:rsidP="004E4762">
      <w:pPr>
        <w:jc w:val="right"/>
      </w:pPr>
    </w:p>
    <w:p w:rsidR="004E4762" w:rsidRPr="002F068C" w:rsidRDefault="00956580" w:rsidP="004E4762">
      <w:pP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30" type="#_x0000_t75" style="position:absolute;left:0;text-align:left;margin-left:-2.55pt;margin-top:3.4pt;width:84.9pt;height:78.75pt;z-index:-251657216;visibility:visible" wrapcoords="-382 0 -382 17691 6106 19749 6106 20983 14502 20983 14883 20983 14883 19749 21371 16869 21371 13577 10686 13166 20989 13166 21753 12754 21753 0 -382 0">
            <v:imagedata r:id="rId8" o:title=""/>
            <w10:wrap type="tight"/>
          </v:shape>
        </w:pict>
      </w:r>
    </w:p>
    <w:p w:rsidR="004E4762" w:rsidRPr="002F068C" w:rsidRDefault="004E4762" w:rsidP="004E4762">
      <w:pPr>
        <w:jc w:val="right"/>
      </w:pPr>
    </w:p>
    <w:p w:rsidR="004E4762" w:rsidRPr="002F068C" w:rsidRDefault="004E4762" w:rsidP="004E4762">
      <w:pPr>
        <w:jc w:val="right"/>
      </w:pPr>
    </w:p>
    <w:p w:rsidR="004E4762" w:rsidRPr="002F068C" w:rsidRDefault="004E4762" w:rsidP="004E4762">
      <w:pPr>
        <w:jc w:val="right"/>
      </w:pPr>
    </w:p>
    <w:p w:rsidR="004E4762" w:rsidRPr="002F068C" w:rsidRDefault="004E4762" w:rsidP="004E4762">
      <w:pPr>
        <w:jc w:val="right"/>
      </w:pPr>
    </w:p>
    <w:p w:rsidR="004E4762" w:rsidRPr="002F068C" w:rsidRDefault="004E4762" w:rsidP="004E4762">
      <w:pPr>
        <w:jc w:val="right"/>
      </w:pPr>
    </w:p>
    <w:p w:rsidR="004E4762" w:rsidRDefault="004E4762" w:rsidP="004E4762">
      <w:pPr>
        <w:pStyle w:val="a4"/>
        <w:tabs>
          <w:tab w:val="center" w:pos="1418"/>
        </w:tabs>
        <w:spacing w:line="360" w:lineRule="auto"/>
        <w:ind w:left="2126"/>
        <w:jc w:val="right"/>
        <w:rPr>
          <w:rFonts w:ascii="Tahoma" w:hAnsi="Tahoma" w:cs="Tahoma"/>
          <w:i w:val="0"/>
          <w:smallCaps/>
          <w:spacing w:val="20"/>
          <w:sz w:val="44"/>
          <w:szCs w:val="44"/>
        </w:rPr>
      </w:pPr>
    </w:p>
    <w:p w:rsidR="004E4762" w:rsidRDefault="004E4762" w:rsidP="004E4762">
      <w:pPr>
        <w:pStyle w:val="a4"/>
        <w:tabs>
          <w:tab w:val="center" w:pos="1418"/>
        </w:tabs>
        <w:spacing w:line="360" w:lineRule="auto"/>
        <w:ind w:left="2126"/>
        <w:jc w:val="right"/>
        <w:rPr>
          <w:rFonts w:ascii="Tahoma" w:hAnsi="Tahoma" w:cs="Tahoma"/>
          <w:i w:val="0"/>
          <w:smallCaps/>
          <w:spacing w:val="20"/>
          <w:sz w:val="44"/>
          <w:szCs w:val="44"/>
        </w:rPr>
      </w:pPr>
    </w:p>
    <w:p w:rsidR="004E4762" w:rsidRPr="002F068C" w:rsidRDefault="004E4762" w:rsidP="004E4762">
      <w:pPr>
        <w:pStyle w:val="a4"/>
        <w:tabs>
          <w:tab w:val="center" w:pos="1418"/>
        </w:tabs>
        <w:spacing w:line="360" w:lineRule="auto"/>
        <w:ind w:left="2126"/>
        <w:jc w:val="right"/>
        <w:rPr>
          <w:rFonts w:ascii="Tahoma" w:hAnsi="Tahoma" w:cs="Tahoma"/>
          <w:i w:val="0"/>
          <w:sz w:val="44"/>
          <w:szCs w:val="44"/>
        </w:rPr>
      </w:pPr>
      <w:r w:rsidRPr="002F068C">
        <w:rPr>
          <w:rFonts w:ascii="Tahoma" w:hAnsi="Tahoma" w:cs="Tahoma"/>
          <w:i w:val="0"/>
          <w:smallCaps/>
          <w:spacing w:val="20"/>
          <w:sz w:val="44"/>
          <w:szCs w:val="44"/>
        </w:rPr>
        <w:t>Генеральный план</w:t>
      </w:r>
    </w:p>
    <w:p w:rsidR="004E4762" w:rsidRPr="002F068C" w:rsidRDefault="004E4762" w:rsidP="004E4762">
      <w:pPr>
        <w:pStyle w:val="ContactInformation"/>
        <w:spacing w:after="0"/>
        <w:jc w:val="right"/>
        <w:rPr>
          <w:rFonts w:ascii="Tahoma" w:hAnsi="Tahoma" w:cs="Tahoma"/>
          <w:b/>
          <w:color w:val="auto"/>
          <w:sz w:val="32"/>
          <w:szCs w:val="32"/>
        </w:rPr>
      </w:pPr>
      <w:r w:rsidRPr="002F068C">
        <w:rPr>
          <w:rFonts w:ascii="Tahoma" w:hAnsi="Tahoma" w:cs="Tahoma"/>
          <w:b/>
          <w:color w:val="auto"/>
          <w:sz w:val="32"/>
          <w:szCs w:val="32"/>
        </w:rPr>
        <w:t>Свердловская область</w:t>
      </w:r>
    </w:p>
    <w:p w:rsidR="004E4762" w:rsidRPr="00134526" w:rsidRDefault="002E3183" w:rsidP="004E4762">
      <w:pPr>
        <w:pStyle w:val="ContactInformation"/>
        <w:spacing w:after="0"/>
        <w:jc w:val="right"/>
        <w:rPr>
          <w:rFonts w:ascii="Tahoma" w:hAnsi="Tahoma" w:cs="Tahoma"/>
          <w:b/>
          <w:color w:val="auto"/>
          <w:sz w:val="32"/>
          <w:szCs w:val="32"/>
        </w:rPr>
      </w:pPr>
      <w:r>
        <w:rPr>
          <w:rFonts w:ascii="Tahoma" w:hAnsi="Tahoma" w:cs="Tahoma"/>
          <w:b/>
          <w:color w:val="auto"/>
          <w:sz w:val="32"/>
          <w:szCs w:val="32"/>
        </w:rPr>
        <w:t>Сысертский</w:t>
      </w:r>
      <w:r w:rsidR="00787BFE">
        <w:rPr>
          <w:rFonts w:ascii="Tahoma" w:hAnsi="Tahoma" w:cs="Tahoma"/>
          <w:b/>
          <w:color w:val="auto"/>
          <w:sz w:val="32"/>
          <w:szCs w:val="32"/>
        </w:rPr>
        <w:t xml:space="preserve"> </w:t>
      </w:r>
      <w:r w:rsidR="004E4762" w:rsidRPr="00134526">
        <w:rPr>
          <w:rFonts w:ascii="Tahoma" w:hAnsi="Tahoma" w:cs="Tahoma"/>
          <w:b/>
          <w:color w:val="auto"/>
          <w:sz w:val="32"/>
          <w:szCs w:val="32"/>
        </w:rPr>
        <w:t>городской округ</w:t>
      </w:r>
    </w:p>
    <w:p w:rsidR="00E550D1" w:rsidRPr="009875CB" w:rsidRDefault="0094710D" w:rsidP="00E550D1">
      <w:pPr>
        <w:pStyle w:val="ContactInformation"/>
        <w:spacing w:after="0"/>
        <w:jc w:val="right"/>
        <w:rPr>
          <w:rFonts w:ascii="Tahoma" w:hAnsi="Tahoma" w:cs="Tahoma"/>
          <w:b/>
          <w:color w:val="auto"/>
          <w:sz w:val="32"/>
          <w:szCs w:val="32"/>
        </w:rPr>
      </w:pPr>
      <w:r>
        <w:rPr>
          <w:rFonts w:ascii="Tahoma" w:hAnsi="Tahoma" w:cs="Tahoma"/>
          <w:b/>
          <w:color w:val="auto"/>
          <w:sz w:val="32"/>
          <w:szCs w:val="32"/>
        </w:rPr>
        <w:t>село Кадниково</w:t>
      </w:r>
    </w:p>
    <w:p w:rsidR="004E4762" w:rsidRDefault="004E4762" w:rsidP="004E4762">
      <w:pPr>
        <w:pStyle w:val="ContactInformation"/>
        <w:spacing w:after="0"/>
        <w:jc w:val="right"/>
        <w:rPr>
          <w:rFonts w:ascii="Tahoma" w:hAnsi="Tahoma" w:cs="Tahoma"/>
          <w:b/>
          <w:color w:val="auto"/>
          <w:sz w:val="32"/>
          <w:szCs w:val="32"/>
        </w:rPr>
      </w:pPr>
    </w:p>
    <w:p w:rsidR="00E550D1" w:rsidRPr="002F068C" w:rsidRDefault="00E550D1" w:rsidP="004E4762">
      <w:pPr>
        <w:pStyle w:val="ContactInformation"/>
        <w:spacing w:after="0"/>
        <w:jc w:val="right"/>
        <w:rPr>
          <w:rFonts w:ascii="Tahoma" w:hAnsi="Tahoma" w:cs="Tahoma"/>
          <w:b/>
          <w:color w:val="auto"/>
          <w:sz w:val="32"/>
          <w:szCs w:val="32"/>
        </w:rPr>
      </w:pPr>
    </w:p>
    <w:p w:rsidR="004E4762" w:rsidRPr="002F068C" w:rsidRDefault="004E4762" w:rsidP="004E4762">
      <w:pPr>
        <w:pStyle w:val="ContactInformation"/>
        <w:spacing w:after="0"/>
        <w:jc w:val="right"/>
        <w:rPr>
          <w:rFonts w:ascii="Tahoma" w:hAnsi="Tahoma" w:cs="Tahoma"/>
          <w:b/>
          <w:color w:val="auto"/>
          <w:sz w:val="32"/>
          <w:szCs w:val="32"/>
        </w:rPr>
      </w:pPr>
      <w:r w:rsidRPr="002F068C">
        <w:rPr>
          <w:rFonts w:ascii="Tahoma" w:hAnsi="Tahoma" w:cs="Tahoma"/>
          <w:b/>
          <w:color w:val="auto"/>
          <w:sz w:val="32"/>
          <w:szCs w:val="32"/>
        </w:rPr>
        <w:t xml:space="preserve">Книга </w:t>
      </w:r>
      <w:r>
        <w:rPr>
          <w:rFonts w:ascii="Tahoma" w:hAnsi="Tahoma" w:cs="Tahoma"/>
          <w:b/>
          <w:color w:val="auto"/>
          <w:sz w:val="32"/>
          <w:szCs w:val="32"/>
        </w:rPr>
        <w:t>1</w:t>
      </w:r>
      <w:r w:rsidR="0094710D">
        <w:rPr>
          <w:rFonts w:ascii="Tahoma" w:hAnsi="Tahoma" w:cs="Tahoma"/>
          <w:b/>
          <w:color w:val="auto"/>
          <w:sz w:val="32"/>
          <w:szCs w:val="32"/>
          <w:vertAlign w:val="superscript"/>
        </w:rPr>
        <w:t>31</w:t>
      </w:r>
      <w:r w:rsidRPr="002F068C">
        <w:rPr>
          <w:rFonts w:ascii="Tahoma" w:hAnsi="Tahoma" w:cs="Tahoma"/>
          <w:b/>
          <w:color w:val="auto"/>
          <w:sz w:val="32"/>
          <w:szCs w:val="32"/>
        </w:rPr>
        <w:t xml:space="preserve">. </w:t>
      </w:r>
      <w:r>
        <w:rPr>
          <w:rFonts w:ascii="Tahoma" w:hAnsi="Tahoma" w:cs="Tahoma"/>
          <w:b/>
          <w:color w:val="auto"/>
          <w:sz w:val="32"/>
          <w:szCs w:val="32"/>
        </w:rPr>
        <w:t>Положения о территориальном планировании</w:t>
      </w:r>
    </w:p>
    <w:p w:rsidR="004E4762" w:rsidRPr="002F068C" w:rsidRDefault="004E4762" w:rsidP="004E4762">
      <w:pPr>
        <w:jc w:val="right"/>
      </w:pPr>
    </w:p>
    <w:p w:rsidR="004E4762" w:rsidRPr="002F068C" w:rsidRDefault="004E4762" w:rsidP="004E4762">
      <w:pPr>
        <w:jc w:val="right"/>
      </w:pPr>
    </w:p>
    <w:p w:rsidR="004E4762" w:rsidRPr="002F068C" w:rsidRDefault="004E4762" w:rsidP="004E4762">
      <w:pPr>
        <w:jc w:val="right"/>
      </w:pPr>
    </w:p>
    <w:p w:rsidR="004E4762" w:rsidRPr="002F068C" w:rsidRDefault="004E4762" w:rsidP="004E4762">
      <w:pPr>
        <w:jc w:val="right"/>
      </w:pPr>
    </w:p>
    <w:p w:rsidR="004E4762" w:rsidRPr="002F068C" w:rsidRDefault="004E4762" w:rsidP="004E4762">
      <w:pPr>
        <w:jc w:val="right"/>
      </w:pPr>
    </w:p>
    <w:p w:rsidR="004E4762" w:rsidRPr="002F068C" w:rsidRDefault="004E4762" w:rsidP="004E4762">
      <w:pPr>
        <w:jc w:val="right"/>
      </w:pPr>
    </w:p>
    <w:p w:rsidR="004E4762" w:rsidRDefault="004E4762" w:rsidP="004E4762">
      <w:pPr>
        <w:jc w:val="center"/>
        <w:rPr>
          <w:rFonts w:ascii="Tahoma" w:hAnsi="Tahoma" w:cs="Tahoma"/>
        </w:rPr>
      </w:pPr>
    </w:p>
    <w:p w:rsidR="00D07366" w:rsidRDefault="00D07366" w:rsidP="004E4762">
      <w:pPr>
        <w:spacing w:line="240" w:lineRule="auto"/>
        <w:jc w:val="center"/>
        <w:rPr>
          <w:rFonts w:ascii="Tahoma" w:hAnsi="Tahoma" w:cs="Tahoma"/>
        </w:rPr>
      </w:pPr>
    </w:p>
    <w:p w:rsidR="004E4762" w:rsidRPr="002F068C" w:rsidRDefault="004E4762" w:rsidP="004E4762">
      <w:pPr>
        <w:spacing w:line="240" w:lineRule="auto"/>
        <w:jc w:val="center"/>
        <w:rPr>
          <w:rFonts w:ascii="Tahoma" w:hAnsi="Tahoma" w:cs="Tahoma"/>
        </w:rPr>
      </w:pPr>
      <w:r w:rsidRPr="002F068C">
        <w:rPr>
          <w:rFonts w:ascii="Tahoma" w:hAnsi="Tahoma" w:cs="Tahoma"/>
        </w:rPr>
        <w:t>Екатеринбург</w:t>
      </w:r>
    </w:p>
    <w:p w:rsidR="004E4762" w:rsidRPr="002F068C" w:rsidRDefault="002E3183" w:rsidP="0064383D">
      <w:pPr>
        <w:spacing w:line="240" w:lineRule="auto"/>
        <w:jc w:val="center"/>
        <w:rPr>
          <w:rFonts w:ascii="Tahoma" w:hAnsi="Tahoma" w:cs="Tahoma"/>
        </w:rPr>
      </w:pPr>
      <w:r>
        <w:rPr>
          <w:rFonts w:ascii="Tahoma" w:hAnsi="Tahoma" w:cs="Tahoma"/>
        </w:rPr>
        <w:t xml:space="preserve">2012 - </w:t>
      </w:r>
      <w:r w:rsidR="004E4762" w:rsidRPr="002F068C">
        <w:rPr>
          <w:rFonts w:ascii="Tahoma" w:hAnsi="Tahoma" w:cs="Tahoma"/>
        </w:rPr>
        <w:t>201</w:t>
      </w:r>
      <w:r>
        <w:rPr>
          <w:rFonts w:ascii="Tahoma" w:hAnsi="Tahoma" w:cs="Tahoma"/>
        </w:rPr>
        <w:t>3</w:t>
      </w:r>
    </w:p>
    <w:p w:rsidR="0064383D" w:rsidRDefault="0064383D" w:rsidP="004E4762">
      <w:pPr>
        <w:jc w:val="center"/>
        <w:rPr>
          <w:rFonts w:ascii="Tahoma" w:hAnsi="Tahoma" w:cs="Tahoma"/>
          <w:b/>
          <w:bCs/>
          <w:sz w:val="36"/>
          <w:szCs w:val="36"/>
        </w:rPr>
        <w:sectPr w:rsidR="0064383D" w:rsidSect="00681BAC">
          <w:footerReference w:type="default" r:id="rId9"/>
          <w:pgSz w:w="11906" w:h="16838"/>
          <w:pgMar w:top="1134" w:right="850" w:bottom="1134" w:left="1701" w:header="708" w:footer="708" w:gutter="0"/>
          <w:cols w:space="708"/>
          <w:titlePg/>
          <w:docGrid w:linePitch="360"/>
        </w:sectPr>
      </w:pPr>
    </w:p>
    <w:p w:rsidR="004E4762" w:rsidRPr="002F068C" w:rsidRDefault="00956580" w:rsidP="004E4762">
      <w:pPr>
        <w:jc w:val="center"/>
        <w:rPr>
          <w:rFonts w:ascii="Tahoma" w:hAnsi="Tahoma" w:cs="Tahoma"/>
          <w:b/>
          <w:bCs/>
          <w:sz w:val="36"/>
          <w:szCs w:val="36"/>
        </w:rPr>
      </w:pPr>
      <w:r w:rsidRPr="00956580">
        <w:rPr>
          <w:rFonts w:ascii="Tahoma" w:hAnsi="Tahoma" w:cs="Tahoma"/>
          <w:snapToGrid w:val="0"/>
          <w:sz w:val="28"/>
          <w:szCs w:val="28"/>
        </w:rPr>
        <w:lastRenderedPageBreak/>
        <w:pict>
          <v:rect id="_x0000_s1028" style="position:absolute;left:0;text-align:left;margin-left:-4.95pt;margin-top:-7.1pt;width:483.45pt;height:728.4pt;z-index:-251658240" filled="f" strokeweight="3pt">
            <v:stroke linestyle="thinThin"/>
          </v:rect>
        </w:pict>
      </w:r>
    </w:p>
    <w:p w:rsidR="004E4762" w:rsidRPr="002F068C" w:rsidRDefault="004E4762" w:rsidP="004E4762">
      <w:pPr>
        <w:jc w:val="center"/>
        <w:rPr>
          <w:rFonts w:ascii="Tahoma" w:hAnsi="Tahoma" w:cs="Tahoma"/>
          <w:b/>
          <w:bCs/>
          <w:sz w:val="36"/>
          <w:szCs w:val="36"/>
        </w:rPr>
      </w:pPr>
    </w:p>
    <w:p w:rsidR="00FC12C4" w:rsidRDefault="00FC12C4" w:rsidP="004E4762">
      <w:pPr>
        <w:jc w:val="center"/>
        <w:rPr>
          <w:rFonts w:ascii="Tahoma" w:hAnsi="Tahoma" w:cs="Tahoma"/>
          <w:b/>
          <w:bCs/>
          <w:sz w:val="36"/>
          <w:szCs w:val="36"/>
        </w:rPr>
      </w:pPr>
    </w:p>
    <w:p w:rsidR="00FC12C4" w:rsidRDefault="00FC12C4" w:rsidP="004E4762">
      <w:pPr>
        <w:jc w:val="center"/>
        <w:rPr>
          <w:rFonts w:ascii="Tahoma" w:hAnsi="Tahoma" w:cs="Tahoma"/>
          <w:b/>
          <w:bCs/>
          <w:sz w:val="36"/>
          <w:szCs w:val="36"/>
        </w:rPr>
      </w:pPr>
    </w:p>
    <w:p w:rsidR="00FC12C4" w:rsidRDefault="00FC12C4" w:rsidP="004E4762">
      <w:pPr>
        <w:jc w:val="center"/>
        <w:rPr>
          <w:rFonts w:ascii="Tahoma" w:hAnsi="Tahoma" w:cs="Tahoma"/>
          <w:b/>
          <w:bCs/>
          <w:sz w:val="36"/>
          <w:szCs w:val="36"/>
        </w:rPr>
      </w:pPr>
    </w:p>
    <w:p w:rsidR="00FC12C4" w:rsidRDefault="00FC12C4" w:rsidP="004E4762">
      <w:pPr>
        <w:jc w:val="center"/>
        <w:rPr>
          <w:rFonts w:ascii="Tahoma" w:hAnsi="Tahoma" w:cs="Tahoma"/>
          <w:b/>
          <w:bCs/>
          <w:sz w:val="36"/>
          <w:szCs w:val="36"/>
        </w:rPr>
      </w:pPr>
    </w:p>
    <w:p w:rsidR="00FC12C4" w:rsidRDefault="00FC12C4" w:rsidP="004E4762">
      <w:pPr>
        <w:jc w:val="center"/>
        <w:rPr>
          <w:rFonts w:ascii="Tahoma" w:hAnsi="Tahoma" w:cs="Tahoma"/>
          <w:b/>
          <w:bCs/>
          <w:sz w:val="36"/>
          <w:szCs w:val="36"/>
        </w:rPr>
      </w:pPr>
    </w:p>
    <w:p w:rsidR="004E4762" w:rsidRPr="00134526" w:rsidRDefault="004E4762" w:rsidP="004E4762">
      <w:pPr>
        <w:jc w:val="center"/>
        <w:rPr>
          <w:rFonts w:ascii="Tahoma" w:hAnsi="Tahoma" w:cs="Tahoma"/>
          <w:b/>
          <w:bCs/>
          <w:sz w:val="36"/>
          <w:szCs w:val="36"/>
        </w:rPr>
      </w:pPr>
      <w:r>
        <w:rPr>
          <w:rFonts w:ascii="Tahoma" w:hAnsi="Tahoma" w:cs="Tahoma"/>
          <w:b/>
          <w:bCs/>
          <w:sz w:val="36"/>
          <w:szCs w:val="36"/>
        </w:rPr>
        <w:t>Положения о территориальном планировании</w:t>
      </w:r>
    </w:p>
    <w:p w:rsidR="004E4762" w:rsidRPr="00134526" w:rsidRDefault="0094710D" w:rsidP="004E4762">
      <w:pPr>
        <w:jc w:val="center"/>
        <w:rPr>
          <w:rFonts w:ascii="Tahoma" w:hAnsi="Tahoma" w:cs="Tahoma"/>
          <w:b/>
          <w:bCs/>
          <w:sz w:val="36"/>
          <w:szCs w:val="36"/>
        </w:rPr>
      </w:pPr>
      <w:r>
        <w:rPr>
          <w:rFonts w:ascii="Tahoma" w:hAnsi="Tahoma" w:cs="Tahoma"/>
          <w:b/>
          <w:bCs/>
          <w:sz w:val="36"/>
          <w:szCs w:val="36"/>
        </w:rPr>
        <w:t>села Кадниково</w:t>
      </w:r>
    </w:p>
    <w:p w:rsidR="004E4762" w:rsidRPr="002F068C" w:rsidRDefault="004E4762" w:rsidP="004E4762">
      <w:pPr>
        <w:spacing w:line="360" w:lineRule="auto"/>
        <w:rPr>
          <w:rFonts w:ascii="Tahoma" w:hAnsi="Tahoma" w:cs="Tahoma"/>
          <w:sz w:val="28"/>
          <w:szCs w:val="28"/>
        </w:rPr>
      </w:pPr>
    </w:p>
    <w:p w:rsidR="004E4762" w:rsidRPr="002F068C" w:rsidRDefault="004E4762" w:rsidP="004E4762">
      <w:pPr>
        <w:spacing w:line="360" w:lineRule="auto"/>
        <w:rPr>
          <w:rFonts w:ascii="Tahoma" w:hAnsi="Tahoma" w:cs="Tahoma"/>
          <w:sz w:val="28"/>
          <w:szCs w:val="28"/>
        </w:rPr>
      </w:pPr>
    </w:p>
    <w:p w:rsidR="004E4762" w:rsidRPr="002F068C" w:rsidRDefault="004E4762" w:rsidP="004E4762">
      <w:pPr>
        <w:spacing w:line="600" w:lineRule="auto"/>
        <w:jc w:val="both"/>
        <w:rPr>
          <w:rFonts w:ascii="Tahoma" w:hAnsi="Tahoma" w:cs="Tahoma"/>
          <w:snapToGrid w:val="0"/>
          <w:sz w:val="28"/>
          <w:szCs w:val="28"/>
        </w:rPr>
      </w:pPr>
    </w:p>
    <w:p w:rsidR="000750FD" w:rsidRDefault="000750FD" w:rsidP="000750FD">
      <w:pPr>
        <w:jc w:val="both"/>
        <w:rPr>
          <w:rFonts w:ascii="Tahoma" w:hAnsi="Tahoma" w:cs="Tahoma"/>
          <w:snapToGrid w:val="0"/>
          <w:sz w:val="28"/>
          <w:szCs w:val="28"/>
        </w:rPr>
      </w:pPr>
      <w:r w:rsidRPr="004C28AC">
        <w:rPr>
          <w:rFonts w:ascii="Tahoma" w:hAnsi="Tahoma" w:cs="Tahoma"/>
          <w:snapToGrid w:val="0"/>
          <w:sz w:val="28"/>
          <w:szCs w:val="28"/>
        </w:rPr>
        <w:t xml:space="preserve">Заказчик: </w:t>
      </w:r>
      <w:r w:rsidRPr="004C28AC">
        <w:rPr>
          <w:rFonts w:ascii="Tahoma" w:hAnsi="Tahoma" w:cs="Tahoma"/>
          <w:sz w:val="28"/>
          <w:szCs w:val="28"/>
        </w:rPr>
        <w:t xml:space="preserve">Администрация </w:t>
      </w:r>
      <w:r w:rsidR="002E3183">
        <w:rPr>
          <w:rFonts w:ascii="Tahoma" w:hAnsi="Tahoma" w:cs="Tahoma"/>
          <w:sz w:val="28"/>
          <w:szCs w:val="28"/>
        </w:rPr>
        <w:t>Сысертского</w:t>
      </w:r>
      <w:r w:rsidR="00787BFE">
        <w:rPr>
          <w:rFonts w:ascii="Tahoma" w:hAnsi="Tahoma" w:cs="Tahoma"/>
          <w:sz w:val="28"/>
          <w:szCs w:val="28"/>
        </w:rPr>
        <w:t xml:space="preserve"> </w:t>
      </w:r>
      <w:r w:rsidRPr="004C28AC">
        <w:rPr>
          <w:rFonts w:ascii="Tahoma" w:hAnsi="Tahoma" w:cs="Tahoma"/>
          <w:sz w:val="28"/>
          <w:szCs w:val="28"/>
        </w:rPr>
        <w:t xml:space="preserve">городского округа </w:t>
      </w:r>
    </w:p>
    <w:p w:rsidR="000750FD" w:rsidRPr="004C28AC" w:rsidRDefault="000750FD" w:rsidP="009A69C3">
      <w:pPr>
        <w:jc w:val="both"/>
        <w:rPr>
          <w:rFonts w:ascii="Tahoma" w:hAnsi="Tahoma" w:cs="Tahoma"/>
          <w:snapToGrid w:val="0"/>
          <w:sz w:val="28"/>
          <w:szCs w:val="28"/>
        </w:rPr>
      </w:pPr>
      <w:r w:rsidRPr="004C28AC">
        <w:rPr>
          <w:rFonts w:ascii="Tahoma" w:hAnsi="Tahoma" w:cs="Tahoma"/>
          <w:snapToGrid w:val="0"/>
          <w:sz w:val="28"/>
          <w:szCs w:val="28"/>
        </w:rPr>
        <w:t>Договор:</w:t>
      </w:r>
      <w:r w:rsidR="00787BFE">
        <w:rPr>
          <w:rFonts w:ascii="Tahoma" w:hAnsi="Tahoma" w:cs="Tahoma"/>
          <w:snapToGrid w:val="0"/>
          <w:sz w:val="28"/>
          <w:szCs w:val="28"/>
        </w:rPr>
        <w:t xml:space="preserve"> </w:t>
      </w:r>
      <w:r w:rsidRPr="004C28AC">
        <w:rPr>
          <w:rFonts w:ascii="Tahoma" w:hAnsi="Tahoma" w:cs="Tahoma"/>
          <w:i/>
        </w:rPr>
        <w:t xml:space="preserve">Муниципальный контракт от </w:t>
      </w:r>
      <w:r w:rsidRPr="004C28AC">
        <w:rPr>
          <w:i/>
          <w:sz w:val="28"/>
          <w:szCs w:val="28"/>
        </w:rPr>
        <w:t>2</w:t>
      </w:r>
      <w:r w:rsidR="002E3183">
        <w:rPr>
          <w:i/>
          <w:sz w:val="28"/>
          <w:szCs w:val="28"/>
        </w:rPr>
        <w:t>7.11.</w:t>
      </w:r>
      <w:r w:rsidRPr="004C28AC">
        <w:rPr>
          <w:i/>
          <w:sz w:val="28"/>
          <w:szCs w:val="28"/>
        </w:rPr>
        <w:t xml:space="preserve"> 2011 г. № </w:t>
      </w:r>
      <w:r w:rsidR="002E3183">
        <w:rPr>
          <w:i/>
          <w:sz w:val="28"/>
          <w:szCs w:val="28"/>
        </w:rPr>
        <w:t>39</w:t>
      </w:r>
    </w:p>
    <w:p w:rsidR="004E4762" w:rsidRPr="004E4762" w:rsidRDefault="004E4762" w:rsidP="000750FD">
      <w:pPr>
        <w:jc w:val="both"/>
        <w:rPr>
          <w:rFonts w:ascii="Tahoma" w:hAnsi="Tahoma" w:cs="Tahoma"/>
          <w:b/>
          <w:snapToGrid w:val="0"/>
          <w:sz w:val="28"/>
          <w:szCs w:val="28"/>
        </w:rPr>
      </w:pPr>
      <w:r w:rsidRPr="004E4762">
        <w:rPr>
          <w:rFonts w:ascii="Tahoma" w:hAnsi="Tahoma" w:cs="Tahoma"/>
          <w:snapToGrid w:val="0"/>
          <w:sz w:val="28"/>
          <w:szCs w:val="28"/>
        </w:rPr>
        <w:t xml:space="preserve">Исполнитель: </w:t>
      </w:r>
      <w:r w:rsidRPr="004E4762">
        <w:rPr>
          <w:rFonts w:ascii="Tahoma" w:hAnsi="Tahoma" w:cs="Tahoma"/>
          <w:i/>
          <w:sz w:val="28"/>
          <w:szCs w:val="28"/>
        </w:rPr>
        <w:t>ЗАО «Проектно–изыскательский институт Г</w:t>
      </w:r>
      <w:r w:rsidR="00AF4637">
        <w:rPr>
          <w:rFonts w:ascii="Tahoma" w:hAnsi="Tahoma" w:cs="Tahoma"/>
          <w:i/>
          <w:sz w:val="28"/>
          <w:szCs w:val="28"/>
        </w:rPr>
        <w:t>ЕО</w:t>
      </w:r>
      <w:r w:rsidRPr="004E4762">
        <w:rPr>
          <w:rFonts w:ascii="Tahoma" w:hAnsi="Tahoma" w:cs="Tahoma"/>
          <w:i/>
          <w:sz w:val="28"/>
          <w:szCs w:val="28"/>
        </w:rPr>
        <w:t>»</w:t>
      </w:r>
    </w:p>
    <w:p w:rsidR="004E4762" w:rsidRPr="002F068C" w:rsidRDefault="004E4762" w:rsidP="004E4762">
      <w:pPr>
        <w:jc w:val="center"/>
        <w:rPr>
          <w:b/>
          <w:sz w:val="28"/>
          <w:szCs w:val="28"/>
        </w:rPr>
      </w:pPr>
    </w:p>
    <w:p w:rsidR="00681BAC" w:rsidRDefault="00681BAC">
      <w:r>
        <w:br w:type="page"/>
      </w:r>
    </w:p>
    <w:p w:rsidR="00681BAC" w:rsidRDefault="00681BAC" w:rsidP="00681BAC">
      <w:pPr>
        <w:pStyle w:val="a7"/>
        <w:ind w:firstLine="0"/>
      </w:pPr>
      <w:r>
        <w:t>ОГЛАВЛЕНИЕ</w:t>
      </w:r>
    </w:p>
    <w:p w:rsidR="00787BFE" w:rsidRDefault="00956580">
      <w:pPr>
        <w:pStyle w:val="11"/>
        <w:tabs>
          <w:tab w:val="right" w:leader="dot" w:pos="9344"/>
        </w:tabs>
        <w:rPr>
          <w:rFonts w:asciiTheme="minorHAnsi" w:eastAsiaTheme="minorEastAsia" w:hAnsiTheme="minorHAnsi" w:cstheme="minorBidi"/>
          <w:noProof/>
        </w:rPr>
      </w:pPr>
      <w:r>
        <w:fldChar w:fldCharType="begin"/>
      </w:r>
      <w:r w:rsidR="00681BAC">
        <w:instrText xml:space="preserve"> TOC \o "1-3" \h \z \u </w:instrText>
      </w:r>
      <w:r>
        <w:fldChar w:fldCharType="separate"/>
      </w:r>
      <w:hyperlink w:anchor="_Toc358294561" w:history="1">
        <w:r w:rsidR="00787BFE" w:rsidRPr="00F37F46">
          <w:rPr>
            <w:rStyle w:val="af7"/>
            <w:noProof/>
          </w:rPr>
          <w:t>ГЛАВА 1. ГЕНЕРАЛЬНЫЙ ПЛАН СЫСЕРТСКОГО ГОРОДСКОГО ОКРУГА</w:t>
        </w:r>
        <w:r w:rsidR="00787BFE">
          <w:rPr>
            <w:noProof/>
            <w:webHidden/>
          </w:rPr>
          <w:tab/>
        </w:r>
        <w:r w:rsidR="00787BFE">
          <w:rPr>
            <w:noProof/>
            <w:webHidden/>
          </w:rPr>
          <w:fldChar w:fldCharType="begin"/>
        </w:r>
        <w:r w:rsidR="00787BFE">
          <w:rPr>
            <w:noProof/>
            <w:webHidden/>
          </w:rPr>
          <w:instrText xml:space="preserve"> PAGEREF _Toc358294561 \h </w:instrText>
        </w:r>
        <w:r w:rsidR="00787BFE">
          <w:rPr>
            <w:noProof/>
            <w:webHidden/>
          </w:rPr>
        </w:r>
        <w:r w:rsidR="00787BFE">
          <w:rPr>
            <w:noProof/>
            <w:webHidden/>
          </w:rPr>
          <w:fldChar w:fldCharType="separate"/>
        </w:r>
        <w:r w:rsidR="0019755E">
          <w:rPr>
            <w:noProof/>
            <w:webHidden/>
          </w:rPr>
          <w:t>4</w:t>
        </w:r>
        <w:r w:rsidR="00787BFE">
          <w:rPr>
            <w:noProof/>
            <w:webHidden/>
          </w:rPr>
          <w:fldChar w:fldCharType="end"/>
        </w:r>
      </w:hyperlink>
    </w:p>
    <w:p w:rsidR="00787BFE" w:rsidRDefault="00787BFE">
      <w:pPr>
        <w:pStyle w:val="21"/>
        <w:tabs>
          <w:tab w:val="right" w:leader="dot" w:pos="9344"/>
        </w:tabs>
        <w:rPr>
          <w:rFonts w:asciiTheme="minorHAnsi" w:eastAsiaTheme="minorEastAsia" w:hAnsiTheme="minorHAnsi" w:cstheme="minorBidi"/>
          <w:noProof/>
        </w:rPr>
      </w:pPr>
      <w:hyperlink w:anchor="_Toc358294562" w:history="1">
        <w:r w:rsidRPr="00F37F46">
          <w:rPr>
            <w:rStyle w:val="af7"/>
            <w:noProof/>
          </w:rPr>
          <w:t>Раздел 3.Положения о территориальном планировании Сысертского городского округа применительно к территориям населенных пунктов</w:t>
        </w:r>
        <w:r>
          <w:rPr>
            <w:noProof/>
            <w:webHidden/>
          </w:rPr>
          <w:tab/>
        </w:r>
        <w:r>
          <w:rPr>
            <w:noProof/>
            <w:webHidden/>
          </w:rPr>
          <w:fldChar w:fldCharType="begin"/>
        </w:r>
        <w:r>
          <w:rPr>
            <w:noProof/>
            <w:webHidden/>
          </w:rPr>
          <w:instrText xml:space="preserve"> PAGEREF _Toc358294562 \h </w:instrText>
        </w:r>
        <w:r>
          <w:rPr>
            <w:noProof/>
            <w:webHidden/>
          </w:rPr>
        </w:r>
        <w:r>
          <w:rPr>
            <w:noProof/>
            <w:webHidden/>
          </w:rPr>
          <w:fldChar w:fldCharType="separate"/>
        </w:r>
        <w:r w:rsidR="0019755E">
          <w:rPr>
            <w:noProof/>
            <w:webHidden/>
          </w:rPr>
          <w:t>4</w:t>
        </w:r>
        <w:r>
          <w:rPr>
            <w:noProof/>
            <w:webHidden/>
          </w:rPr>
          <w:fldChar w:fldCharType="end"/>
        </w:r>
      </w:hyperlink>
    </w:p>
    <w:p w:rsidR="00787BFE" w:rsidRDefault="00787BFE">
      <w:pPr>
        <w:pStyle w:val="31"/>
        <w:tabs>
          <w:tab w:val="right" w:leader="dot" w:pos="9344"/>
        </w:tabs>
        <w:rPr>
          <w:rFonts w:asciiTheme="minorHAnsi" w:eastAsiaTheme="minorEastAsia" w:hAnsiTheme="minorHAnsi" w:cstheme="minorBidi"/>
          <w:noProof/>
        </w:rPr>
      </w:pPr>
      <w:hyperlink w:anchor="_Toc358294563" w:history="1">
        <w:r w:rsidRPr="00F37F46">
          <w:rPr>
            <w:rStyle w:val="af7"/>
            <w:noProof/>
          </w:rPr>
          <w:t>Введение</w:t>
        </w:r>
        <w:r>
          <w:rPr>
            <w:noProof/>
            <w:webHidden/>
          </w:rPr>
          <w:tab/>
        </w:r>
        <w:r>
          <w:rPr>
            <w:noProof/>
            <w:webHidden/>
          </w:rPr>
          <w:fldChar w:fldCharType="begin"/>
        </w:r>
        <w:r>
          <w:rPr>
            <w:noProof/>
            <w:webHidden/>
          </w:rPr>
          <w:instrText xml:space="preserve"> PAGEREF _Toc358294563 \h </w:instrText>
        </w:r>
        <w:r>
          <w:rPr>
            <w:noProof/>
            <w:webHidden/>
          </w:rPr>
        </w:r>
        <w:r>
          <w:rPr>
            <w:noProof/>
            <w:webHidden/>
          </w:rPr>
          <w:fldChar w:fldCharType="separate"/>
        </w:r>
        <w:r w:rsidR="0019755E">
          <w:rPr>
            <w:noProof/>
            <w:webHidden/>
          </w:rPr>
          <w:t>4</w:t>
        </w:r>
        <w:r>
          <w:rPr>
            <w:noProof/>
            <w:webHidden/>
          </w:rPr>
          <w:fldChar w:fldCharType="end"/>
        </w:r>
      </w:hyperlink>
    </w:p>
    <w:p w:rsidR="00787BFE" w:rsidRDefault="00787BFE">
      <w:pPr>
        <w:pStyle w:val="31"/>
        <w:tabs>
          <w:tab w:val="right" w:leader="dot" w:pos="9344"/>
        </w:tabs>
        <w:rPr>
          <w:rFonts w:asciiTheme="minorHAnsi" w:eastAsiaTheme="minorEastAsia" w:hAnsiTheme="minorHAnsi" w:cstheme="minorBidi"/>
          <w:noProof/>
        </w:rPr>
      </w:pPr>
      <w:hyperlink w:anchor="_Toc358294564" w:history="1">
        <w:r w:rsidRPr="00F37F46">
          <w:rPr>
            <w:rStyle w:val="af7"/>
            <w:noProof/>
          </w:rPr>
          <w:t>Статья 1</w:t>
        </w:r>
        <w:r w:rsidRPr="00F37F46">
          <w:rPr>
            <w:rStyle w:val="af7"/>
            <w:noProof/>
            <w:vertAlign w:val="superscript"/>
          </w:rPr>
          <w:t>31</w:t>
        </w:r>
        <w:r w:rsidRPr="00F37F46">
          <w:rPr>
            <w:rStyle w:val="af7"/>
            <w:noProof/>
          </w:rPr>
          <w:t>. Сведения о функциональных зонах, установленных на территории села Кадниково</w:t>
        </w:r>
        <w:r>
          <w:rPr>
            <w:noProof/>
            <w:webHidden/>
          </w:rPr>
          <w:tab/>
        </w:r>
        <w:r>
          <w:rPr>
            <w:noProof/>
            <w:webHidden/>
          </w:rPr>
          <w:fldChar w:fldCharType="begin"/>
        </w:r>
        <w:r>
          <w:rPr>
            <w:noProof/>
            <w:webHidden/>
          </w:rPr>
          <w:instrText xml:space="preserve"> PAGEREF _Toc358294564 \h </w:instrText>
        </w:r>
        <w:r>
          <w:rPr>
            <w:noProof/>
            <w:webHidden/>
          </w:rPr>
        </w:r>
        <w:r>
          <w:rPr>
            <w:noProof/>
            <w:webHidden/>
          </w:rPr>
          <w:fldChar w:fldCharType="separate"/>
        </w:r>
        <w:r w:rsidR="0019755E">
          <w:rPr>
            <w:noProof/>
            <w:webHidden/>
          </w:rPr>
          <w:t>5</w:t>
        </w:r>
        <w:r>
          <w:rPr>
            <w:noProof/>
            <w:webHidden/>
          </w:rPr>
          <w:fldChar w:fldCharType="end"/>
        </w:r>
      </w:hyperlink>
    </w:p>
    <w:p w:rsidR="00787BFE" w:rsidRDefault="00787BFE">
      <w:pPr>
        <w:pStyle w:val="31"/>
        <w:tabs>
          <w:tab w:val="right" w:leader="dot" w:pos="9344"/>
        </w:tabs>
        <w:rPr>
          <w:rFonts w:asciiTheme="minorHAnsi" w:eastAsiaTheme="minorEastAsia" w:hAnsiTheme="minorHAnsi" w:cstheme="minorBidi"/>
          <w:noProof/>
        </w:rPr>
      </w:pPr>
      <w:hyperlink w:anchor="_Toc358294565" w:history="1">
        <w:r w:rsidRPr="00F37F46">
          <w:rPr>
            <w:rStyle w:val="af7"/>
            <w:noProof/>
          </w:rPr>
          <w:t>Статья 2</w:t>
        </w:r>
        <w:r w:rsidRPr="00F37F46">
          <w:rPr>
            <w:rStyle w:val="af7"/>
            <w:noProof/>
            <w:vertAlign w:val="superscript"/>
          </w:rPr>
          <w:t>31</w:t>
        </w:r>
        <w:r w:rsidRPr="00F37F46">
          <w:rPr>
            <w:rStyle w:val="af7"/>
            <w:noProof/>
          </w:rPr>
          <w:t>. Сведения об объектах, размещаемых на территории села Кадниково</w:t>
        </w:r>
        <w:r>
          <w:rPr>
            <w:noProof/>
            <w:webHidden/>
          </w:rPr>
          <w:tab/>
        </w:r>
        <w:r>
          <w:rPr>
            <w:noProof/>
            <w:webHidden/>
          </w:rPr>
          <w:fldChar w:fldCharType="begin"/>
        </w:r>
        <w:r>
          <w:rPr>
            <w:noProof/>
            <w:webHidden/>
          </w:rPr>
          <w:instrText xml:space="preserve"> PAGEREF _Toc358294565 \h </w:instrText>
        </w:r>
        <w:r>
          <w:rPr>
            <w:noProof/>
            <w:webHidden/>
          </w:rPr>
        </w:r>
        <w:r>
          <w:rPr>
            <w:noProof/>
            <w:webHidden/>
          </w:rPr>
          <w:fldChar w:fldCharType="separate"/>
        </w:r>
        <w:r w:rsidR="0019755E">
          <w:rPr>
            <w:noProof/>
            <w:webHidden/>
          </w:rPr>
          <w:t>6</w:t>
        </w:r>
        <w:r>
          <w:rPr>
            <w:noProof/>
            <w:webHidden/>
          </w:rPr>
          <w:fldChar w:fldCharType="end"/>
        </w:r>
      </w:hyperlink>
    </w:p>
    <w:p w:rsidR="00787BFE" w:rsidRDefault="00787BFE">
      <w:pPr>
        <w:pStyle w:val="31"/>
        <w:tabs>
          <w:tab w:val="right" w:leader="dot" w:pos="9344"/>
        </w:tabs>
        <w:rPr>
          <w:rFonts w:asciiTheme="minorHAnsi" w:eastAsiaTheme="minorEastAsia" w:hAnsiTheme="minorHAnsi" w:cstheme="minorBidi"/>
          <w:noProof/>
        </w:rPr>
      </w:pPr>
      <w:hyperlink w:anchor="_Toc358294566" w:history="1">
        <w:r w:rsidRPr="00F37F46">
          <w:rPr>
            <w:rStyle w:val="af7"/>
            <w:i/>
            <w:noProof/>
          </w:rPr>
          <w:t>Основные технико – экономические показатели</w:t>
        </w:r>
        <w:r>
          <w:rPr>
            <w:noProof/>
            <w:webHidden/>
          </w:rPr>
          <w:tab/>
        </w:r>
        <w:r>
          <w:rPr>
            <w:noProof/>
            <w:webHidden/>
          </w:rPr>
          <w:fldChar w:fldCharType="begin"/>
        </w:r>
        <w:r>
          <w:rPr>
            <w:noProof/>
            <w:webHidden/>
          </w:rPr>
          <w:instrText xml:space="preserve"> PAGEREF _Toc358294566 \h </w:instrText>
        </w:r>
        <w:r>
          <w:rPr>
            <w:noProof/>
            <w:webHidden/>
          </w:rPr>
        </w:r>
        <w:r>
          <w:rPr>
            <w:noProof/>
            <w:webHidden/>
          </w:rPr>
          <w:fldChar w:fldCharType="separate"/>
        </w:r>
        <w:r w:rsidR="0019755E">
          <w:rPr>
            <w:noProof/>
            <w:webHidden/>
          </w:rPr>
          <w:t>10</w:t>
        </w:r>
        <w:r>
          <w:rPr>
            <w:noProof/>
            <w:webHidden/>
          </w:rPr>
          <w:fldChar w:fldCharType="end"/>
        </w:r>
      </w:hyperlink>
    </w:p>
    <w:p w:rsidR="00681BAC" w:rsidRDefault="00956580">
      <w:r>
        <w:fldChar w:fldCharType="end"/>
      </w:r>
    </w:p>
    <w:p w:rsidR="00F01826" w:rsidRPr="00F65330" w:rsidRDefault="00681BAC" w:rsidP="000750FD">
      <w:pPr>
        <w:pStyle w:val="af"/>
        <w:jc w:val="center"/>
      </w:pPr>
      <w:r>
        <w:br w:type="page"/>
      </w:r>
      <w:bookmarkStart w:id="0" w:name="_Toc358294561"/>
      <w:r w:rsidR="002E3183" w:rsidRPr="00F65330">
        <w:rPr>
          <w:caps w:val="0"/>
        </w:rPr>
        <w:lastRenderedPageBreak/>
        <w:t xml:space="preserve">ГЛАВА </w:t>
      </w:r>
      <w:r w:rsidR="002E3183">
        <w:rPr>
          <w:caps w:val="0"/>
        </w:rPr>
        <w:t>1</w:t>
      </w:r>
      <w:r w:rsidR="002E3183" w:rsidRPr="00F65330">
        <w:rPr>
          <w:caps w:val="0"/>
        </w:rPr>
        <w:t xml:space="preserve">. ГЕНЕРАЛЬНЫЙ ПЛАН </w:t>
      </w:r>
      <w:r w:rsidR="002E3183">
        <w:rPr>
          <w:caps w:val="0"/>
        </w:rPr>
        <w:t xml:space="preserve">СЫСЕРТСКОГО </w:t>
      </w:r>
      <w:r w:rsidR="002E3183" w:rsidRPr="00F65330">
        <w:rPr>
          <w:caps w:val="0"/>
        </w:rPr>
        <w:t>ГОРОДСКОГО ОКРУГА</w:t>
      </w:r>
      <w:bookmarkEnd w:id="0"/>
    </w:p>
    <w:p w:rsidR="0037239B" w:rsidRPr="001E3D46" w:rsidRDefault="0037239B" w:rsidP="0037239B">
      <w:pPr>
        <w:pStyle w:val="ad"/>
      </w:pPr>
      <w:bookmarkStart w:id="1" w:name="_Toc356668379"/>
      <w:bookmarkStart w:id="2" w:name="_Toc358029211"/>
      <w:bookmarkStart w:id="3" w:name="_Toc358126261"/>
      <w:bookmarkStart w:id="4" w:name="_Toc358134849"/>
      <w:bookmarkStart w:id="5" w:name="_Toc358136985"/>
      <w:bookmarkStart w:id="6" w:name="_Toc358188121"/>
      <w:bookmarkStart w:id="7" w:name="_Toc358294562"/>
      <w:r w:rsidRPr="00F57D5E">
        <w:t>Раздел 3.</w:t>
      </w:r>
      <w:r w:rsidRPr="001E3D46">
        <w:t xml:space="preserve">Положения о территориальном планировании </w:t>
      </w:r>
      <w:r>
        <w:t xml:space="preserve">Сысертского </w:t>
      </w:r>
      <w:r w:rsidRPr="001E3D46">
        <w:t>городского округа</w:t>
      </w:r>
      <w:bookmarkEnd w:id="1"/>
      <w:r>
        <w:t xml:space="preserve"> применительно к территориям населенных пунктов</w:t>
      </w:r>
      <w:bookmarkEnd w:id="2"/>
      <w:bookmarkEnd w:id="3"/>
      <w:bookmarkEnd w:id="4"/>
      <w:bookmarkEnd w:id="5"/>
      <w:bookmarkEnd w:id="6"/>
      <w:bookmarkEnd w:id="7"/>
    </w:p>
    <w:p w:rsidR="007A5489" w:rsidRDefault="007A5489" w:rsidP="001E3D46">
      <w:pPr>
        <w:pStyle w:val="a6"/>
      </w:pPr>
      <w:bookmarkStart w:id="8" w:name="_Toc358294563"/>
      <w:r>
        <w:t>Введение</w:t>
      </w:r>
      <w:bookmarkEnd w:id="8"/>
    </w:p>
    <w:p w:rsidR="007A5489" w:rsidRDefault="007A5489" w:rsidP="007A5489">
      <w:pPr>
        <w:pStyle w:val="a7"/>
        <w:rPr>
          <w:lang w:eastAsia="ru-RU"/>
        </w:rPr>
      </w:pPr>
      <w:r>
        <w:rPr>
          <w:lang w:eastAsia="ru-RU"/>
        </w:rPr>
        <w:t xml:space="preserve">Генеральный план </w:t>
      </w:r>
      <w:r w:rsidR="00AF4637">
        <w:rPr>
          <w:lang w:eastAsia="ru-RU"/>
        </w:rPr>
        <w:t>Сысертского</w:t>
      </w:r>
      <w:r w:rsidR="00787BFE">
        <w:rPr>
          <w:lang w:eastAsia="ru-RU"/>
        </w:rPr>
        <w:t xml:space="preserve"> </w:t>
      </w:r>
      <w:r>
        <w:rPr>
          <w:lang w:eastAsia="ru-RU"/>
        </w:rPr>
        <w:t xml:space="preserve">городского округа </w:t>
      </w:r>
      <w:r w:rsidR="00787BFE">
        <w:rPr>
          <w:lang w:eastAsia="ru-RU"/>
        </w:rPr>
        <w:t xml:space="preserve">применительно к территории села Кадниково </w:t>
      </w:r>
      <w:r w:rsidR="00D86977">
        <w:rPr>
          <w:lang w:eastAsia="ru-RU"/>
        </w:rPr>
        <w:t xml:space="preserve">(далее – генеральный план) </w:t>
      </w:r>
      <w:r>
        <w:rPr>
          <w:lang w:eastAsia="ru-RU"/>
        </w:rPr>
        <w:t>разработан с проектными периодами:</w:t>
      </w:r>
    </w:p>
    <w:p w:rsidR="007A5489" w:rsidRDefault="007A5489" w:rsidP="007A5489">
      <w:pPr>
        <w:pStyle w:val="a7"/>
      </w:pPr>
      <w:r>
        <w:t>2012-</w:t>
      </w:r>
      <w:r w:rsidRPr="005E5912">
        <w:t>20</w:t>
      </w:r>
      <w:r w:rsidRPr="00821632">
        <w:t>2</w:t>
      </w:r>
      <w:r>
        <w:t>0</w:t>
      </w:r>
      <w:r w:rsidRPr="005E5912">
        <w:t xml:space="preserve"> г</w:t>
      </w:r>
      <w:r>
        <w:t>г</w:t>
      </w:r>
      <w:r w:rsidRPr="005E5912">
        <w:t>.</w:t>
      </w:r>
      <w:r w:rsidRPr="00874F97">
        <w:t xml:space="preserve"> – первая очередь</w:t>
      </w:r>
      <w:r w:rsidR="00B91EDC">
        <w:t>;</w:t>
      </w:r>
    </w:p>
    <w:p w:rsidR="00B91EDC" w:rsidRDefault="00B91EDC" w:rsidP="007A5489">
      <w:pPr>
        <w:pStyle w:val="a7"/>
      </w:pPr>
      <w:r>
        <w:t>2021-</w:t>
      </w:r>
      <w:r w:rsidRPr="005E5912">
        <w:t>2035 г</w:t>
      </w:r>
      <w:r>
        <w:t>г</w:t>
      </w:r>
      <w:r w:rsidRPr="005E5912">
        <w:t>. – расчетный срок</w:t>
      </w:r>
      <w:r>
        <w:t>.</w:t>
      </w:r>
    </w:p>
    <w:p w:rsidR="00D86977" w:rsidRDefault="00D86977" w:rsidP="00A061A0">
      <w:pPr>
        <w:pStyle w:val="a7"/>
      </w:pPr>
      <w:r>
        <w:t>Проектом генерального плана установлено:</w:t>
      </w:r>
    </w:p>
    <w:p w:rsidR="00077712" w:rsidRPr="00C616BD" w:rsidRDefault="000E5C6A" w:rsidP="00A061A0">
      <w:pPr>
        <w:pStyle w:val="af1"/>
        <w:numPr>
          <w:ilvl w:val="0"/>
          <w:numId w:val="16"/>
        </w:numPr>
        <w:spacing w:line="276" w:lineRule="auto"/>
        <w:ind w:left="0" w:firstLine="709"/>
      </w:pPr>
      <w:r w:rsidRPr="00C616BD">
        <w:t>в</w:t>
      </w:r>
      <w:r w:rsidR="00D54CDE" w:rsidRPr="00C616BD">
        <w:t xml:space="preserve"> границах </w:t>
      </w:r>
      <w:r w:rsidR="000B2C64" w:rsidRPr="00C616BD">
        <w:t>населенн</w:t>
      </w:r>
      <w:r w:rsidR="007714B3" w:rsidRPr="00C616BD">
        <w:t>ого</w:t>
      </w:r>
      <w:r w:rsidR="000B2C64" w:rsidRPr="00C616BD">
        <w:t xml:space="preserve"> пункт</w:t>
      </w:r>
      <w:r w:rsidR="007714B3" w:rsidRPr="00C616BD">
        <w:t>а</w:t>
      </w:r>
      <w:r w:rsidR="0037239B">
        <w:t xml:space="preserve"> практически исчерпаны</w:t>
      </w:r>
      <w:r w:rsidR="0094710D">
        <w:t xml:space="preserve"> резервы для жилищно – гражданского строительства</w:t>
      </w:r>
      <w:r w:rsidR="00A873E3">
        <w:t>;</w:t>
      </w:r>
    </w:p>
    <w:p w:rsidR="00E550D1" w:rsidRPr="00C616BD" w:rsidRDefault="00E550D1" w:rsidP="00F1412D">
      <w:pPr>
        <w:pStyle w:val="a"/>
      </w:pPr>
      <w:r w:rsidRPr="00C616BD">
        <w:t xml:space="preserve">наблюдаются устойчивые тенденции </w:t>
      </w:r>
      <w:r w:rsidR="0094710D">
        <w:t>повышения численности постоянно проживающего населения</w:t>
      </w:r>
      <w:r w:rsidR="00722769">
        <w:t>,</w:t>
      </w:r>
      <w:r w:rsidR="0094710D">
        <w:t xml:space="preserve"> населени</w:t>
      </w:r>
      <w:r w:rsidR="00722769">
        <w:t>е</w:t>
      </w:r>
      <w:r w:rsidR="0094710D">
        <w:t xml:space="preserve"> старше </w:t>
      </w:r>
      <w:r w:rsidR="0037239B">
        <w:t xml:space="preserve">и младше </w:t>
      </w:r>
      <w:r w:rsidR="0094710D">
        <w:t>трудоспособного возраста</w:t>
      </w:r>
      <w:r w:rsidR="00722769">
        <w:t xml:space="preserve"> сокращается</w:t>
      </w:r>
      <w:r w:rsidR="000F1DB9">
        <w:t>;</w:t>
      </w:r>
    </w:p>
    <w:p w:rsidR="0094710D" w:rsidRDefault="0094710D" w:rsidP="00A061A0">
      <w:pPr>
        <w:pStyle w:val="a7"/>
        <w:numPr>
          <w:ilvl w:val="0"/>
          <w:numId w:val="16"/>
        </w:numPr>
        <w:ind w:left="0" w:firstLine="709"/>
      </w:pPr>
      <w:r>
        <w:t xml:space="preserve">село </w:t>
      </w:r>
      <w:r w:rsidR="0037239B">
        <w:t xml:space="preserve">фактически </w:t>
      </w:r>
      <w:r>
        <w:t>является дачным населенным пунктом;</w:t>
      </w:r>
    </w:p>
    <w:p w:rsidR="000E5C6A" w:rsidRPr="00C616BD" w:rsidRDefault="000E5C6A" w:rsidP="00A061A0">
      <w:pPr>
        <w:pStyle w:val="a7"/>
        <w:numPr>
          <w:ilvl w:val="0"/>
          <w:numId w:val="16"/>
        </w:numPr>
        <w:ind w:left="0" w:firstLine="709"/>
      </w:pPr>
      <w:r w:rsidRPr="00C616BD">
        <w:t>постоянно проживающе</w:t>
      </w:r>
      <w:r w:rsidR="00A873E3">
        <w:t>е</w:t>
      </w:r>
      <w:r w:rsidRPr="00C616BD">
        <w:t xml:space="preserve"> насе</w:t>
      </w:r>
      <w:r w:rsidR="00CE3BD3" w:rsidRPr="00C616BD">
        <w:t>лени</w:t>
      </w:r>
      <w:r w:rsidR="00A873E3">
        <w:t>е</w:t>
      </w:r>
      <w:r w:rsidR="00787BFE">
        <w:t xml:space="preserve"> </w:t>
      </w:r>
      <w:r w:rsidR="0094710D" w:rsidRPr="00774B89">
        <w:t>обеспечено местами приложения труда</w:t>
      </w:r>
      <w:r w:rsidR="0094710D">
        <w:t xml:space="preserve"> в недостаточной степени</w:t>
      </w:r>
      <w:r w:rsidRPr="00C616BD">
        <w:t>;</w:t>
      </w:r>
    </w:p>
    <w:p w:rsidR="000B2C64" w:rsidRDefault="007714B3" w:rsidP="00A061A0">
      <w:pPr>
        <w:pStyle w:val="af1"/>
        <w:numPr>
          <w:ilvl w:val="0"/>
          <w:numId w:val="16"/>
        </w:numPr>
        <w:spacing w:line="276" w:lineRule="auto"/>
        <w:ind w:left="0" w:firstLine="709"/>
      </w:pPr>
      <w:r w:rsidRPr="00C616BD">
        <w:rPr>
          <w:lang w:eastAsia="ru-RU"/>
        </w:rPr>
        <w:t xml:space="preserve">обеспеченность жилым фондом постоянно проживающего населения </w:t>
      </w:r>
      <w:r w:rsidR="000F1DB9">
        <w:rPr>
          <w:lang w:eastAsia="ru-RU"/>
        </w:rPr>
        <w:t xml:space="preserve">составляет </w:t>
      </w:r>
      <w:r w:rsidR="0094710D">
        <w:t>99,2</w:t>
      </w:r>
      <w:r w:rsidR="0094710D">
        <w:rPr>
          <w:lang w:eastAsia="ru-RU"/>
        </w:rPr>
        <w:t xml:space="preserve"> м</w:t>
      </w:r>
      <w:proofErr w:type="gramStart"/>
      <w:r w:rsidR="0094710D" w:rsidRPr="00A32986">
        <w:rPr>
          <w:vertAlign w:val="superscript"/>
          <w:lang w:eastAsia="ru-RU"/>
        </w:rPr>
        <w:t>2</w:t>
      </w:r>
      <w:proofErr w:type="gramEnd"/>
      <w:r w:rsidR="0094710D">
        <w:rPr>
          <w:lang w:eastAsia="ru-RU"/>
        </w:rPr>
        <w:t>/чел</w:t>
      </w:r>
      <w:r w:rsidR="0094710D">
        <w:t xml:space="preserve">., </w:t>
      </w:r>
      <w:r w:rsidR="0094710D">
        <w:rPr>
          <w:lang w:eastAsia="ru-RU"/>
        </w:rPr>
        <w:t xml:space="preserve">средняя обеспеченность, с учетом дачного населения в летний период, составляет </w:t>
      </w:r>
      <w:r w:rsidR="0094710D">
        <w:t>31,8</w:t>
      </w:r>
      <w:r w:rsidR="0094710D">
        <w:rPr>
          <w:lang w:eastAsia="ru-RU"/>
        </w:rPr>
        <w:t xml:space="preserve"> м</w:t>
      </w:r>
      <w:r w:rsidR="0094710D" w:rsidRPr="00A32986">
        <w:rPr>
          <w:vertAlign w:val="superscript"/>
          <w:lang w:eastAsia="ru-RU"/>
        </w:rPr>
        <w:t>2</w:t>
      </w:r>
      <w:r w:rsidR="0094710D">
        <w:rPr>
          <w:lang w:eastAsia="ru-RU"/>
        </w:rPr>
        <w:t>/чел.;</w:t>
      </w:r>
    </w:p>
    <w:p w:rsidR="0037239B" w:rsidRPr="00C616BD" w:rsidRDefault="0037239B" w:rsidP="00A061A0">
      <w:pPr>
        <w:pStyle w:val="af1"/>
        <w:numPr>
          <w:ilvl w:val="0"/>
          <w:numId w:val="16"/>
        </w:numPr>
        <w:spacing w:line="276" w:lineRule="auto"/>
        <w:ind w:left="0" w:firstLine="709"/>
      </w:pPr>
      <w:r>
        <w:rPr>
          <w:lang w:eastAsia="ru-RU"/>
        </w:rPr>
        <w:t>население недостаточно обеспечено объектами социального и культурно-бытового обслуживания;</w:t>
      </w:r>
    </w:p>
    <w:p w:rsidR="004B1DB5" w:rsidRPr="00C616BD" w:rsidRDefault="004B1DB5" w:rsidP="00A061A0">
      <w:pPr>
        <w:pStyle w:val="af1"/>
        <w:numPr>
          <w:ilvl w:val="0"/>
          <w:numId w:val="16"/>
        </w:numPr>
        <w:spacing w:line="276" w:lineRule="auto"/>
        <w:ind w:left="0" w:firstLine="709"/>
      </w:pPr>
      <w:r w:rsidRPr="00C616BD">
        <w:t xml:space="preserve">уровень существующей обеспеченности легковым автомобильным транспортом и специальными машинами (в т. ч. грузовыми) </w:t>
      </w:r>
      <w:r w:rsidR="0094710D">
        <w:t>соответствует</w:t>
      </w:r>
      <w:r w:rsidRPr="00C616BD">
        <w:t xml:space="preserve"> нормативн</w:t>
      </w:r>
      <w:r w:rsidR="00A873E3">
        <w:t>о</w:t>
      </w:r>
      <w:r w:rsidR="0094710D">
        <w:t>му</w:t>
      </w:r>
      <w:r w:rsidRPr="00C616BD">
        <w:t xml:space="preserve"> показател</w:t>
      </w:r>
      <w:r w:rsidR="0094710D">
        <w:t>ю</w:t>
      </w:r>
      <w:r w:rsidRPr="00C616BD">
        <w:t>;</w:t>
      </w:r>
    </w:p>
    <w:p w:rsidR="0094710D" w:rsidRDefault="0094710D" w:rsidP="000F1DB9">
      <w:pPr>
        <w:pStyle w:val="a7"/>
        <w:numPr>
          <w:ilvl w:val="0"/>
          <w:numId w:val="16"/>
        </w:numPr>
        <w:ind w:left="0" w:firstLine="1069"/>
      </w:pPr>
      <w:r>
        <w:t>восточная часть села находится в зоне возможного возникновения лесных пожаров;</w:t>
      </w:r>
    </w:p>
    <w:p w:rsidR="000F1DB9" w:rsidRDefault="0094710D" w:rsidP="000F1DB9">
      <w:pPr>
        <w:pStyle w:val="a7"/>
        <w:numPr>
          <w:ilvl w:val="0"/>
          <w:numId w:val="16"/>
        </w:numPr>
        <w:ind w:left="0" w:firstLine="1069"/>
      </w:pPr>
      <w:r>
        <w:t>наличие транзитных потоков на территории населенного пункта</w:t>
      </w:r>
      <w:r w:rsidR="0037239B">
        <w:t>;</w:t>
      </w:r>
    </w:p>
    <w:p w:rsidR="0037239B" w:rsidRDefault="0037239B" w:rsidP="000F1DB9">
      <w:pPr>
        <w:pStyle w:val="a7"/>
        <w:numPr>
          <w:ilvl w:val="0"/>
          <w:numId w:val="16"/>
        </w:numPr>
        <w:ind w:left="0" w:firstLine="1069"/>
      </w:pPr>
      <w:r>
        <w:t>западная часть территории населенного пункта находится в зоне санитарного разрыва от магистральных газопровода и нефтепровода в нарушение действующих нормативов.</w:t>
      </w:r>
    </w:p>
    <w:p w:rsidR="00D86977" w:rsidRPr="00444920" w:rsidRDefault="00D86977" w:rsidP="00E26C7D">
      <w:pPr>
        <w:pStyle w:val="af1"/>
        <w:spacing w:line="276" w:lineRule="auto"/>
        <w:ind w:left="709" w:firstLine="0"/>
      </w:pPr>
      <w:r w:rsidRPr="00444920">
        <w:t>Про</w:t>
      </w:r>
      <w:r w:rsidR="0032684D" w:rsidRPr="00444920">
        <w:t>ектом генерального плана предлага</w:t>
      </w:r>
      <w:r w:rsidRPr="00444920">
        <w:t>ется:</w:t>
      </w:r>
    </w:p>
    <w:p w:rsidR="0094710D" w:rsidRPr="0037239B" w:rsidRDefault="0094710D" w:rsidP="0094710D">
      <w:pPr>
        <w:pStyle w:val="af8"/>
        <w:numPr>
          <w:ilvl w:val="0"/>
          <w:numId w:val="3"/>
        </w:numPr>
        <w:ind w:left="0" w:firstLine="709"/>
        <w:jc w:val="both"/>
      </w:pPr>
      <w:r>
        <w:rPr>
          <w:bCs/>
          <w:iCs/>
        </w:rPr>
        <w:lastRenderedPageBreak/>
        <w:t xml:space="preserve">включение на расчетный срок территорий, расположенных </w:t>
      </w:r>
      <w:r w:rsidRPr="0024607B">
        <w:rPr>
          <w:bCs/>
          <w:iCs/>
        </w:rPr>
        <w:t>в  северо-западном</w:t>
      </w:r>
      <w:r w:rsidR="0037239B">
        <w:rPr>
          <w:bCs/>
          <w:iCs/>
        </w:rPr>
        <w:t xml:space="preserve"> и северном</w:t>
      </w:r>
      <w:r w:rsidRPr="0024607B">
        <w:rPr>
          <w:bCs/>
          <w:iCs/>
        </w:rPr>
        <w:t xml:space="preserve"> направлении</w:t>
      </w:r>
      <w:r>
        <w:rPr>
          <w:bCs/>
          <w:iCs/>
        </w:rPr>
        <w:t>;</w:t>
      </w:r>
    </w:p>
    <w:p w:rsidR="0037239B" w:rsidRPr="0024607B" w:rsidRDefault="0037239B" w:rsidP="0094710D">
      <w:pPr>
        <w:pStyle w:val="af8"/>
        <w:numPr>
          <w:ilvl w:val="0"/>
          <w:numId w:val="3"/>
        </w:numPr>
        <w:ind w:left="0" w:firstLine="709"/>
        <w:jc w:val="both"/>
      </w:pPr>
      <w:r>
        <w:rPr>
          <w:bCs/>
          <w:iCs/>
        </w:rPr>
        <w:t xml:space="preserve">исключение территории, попадающей в зону санитарного разрыва от </w:t>
      </w:r>
      <w:proofErr w:type="gramStart"/>
      <w:r>
        <w:rPr>
          <w:bCs/>
          <w:iCs/>
        </w:rPr>
        <w:t>магистральных</w:t>
      </w:r>
      <w:proofErr w:type="gramEnd"/>
      <w:r>
        <w:rPr>
          <w:bCs/>
          <w:iCs/>
        </w:rPr>
        <w:t xml:space="preserve"> газопровода и нефтепровода;</w:t>
      </w:r>
    </w:p>
    <w:p w:rsidR="0094710D" w:rsidRPr="0024607B" w:rsidRDefault="0094710D" w:rsidP="0094710D">
      <w:pPr>
        <w:pStyle w:val="af8"/>
        <w:numPr>
          <w:ilvl w:val="0"/>
          <w:numId w:val="3"/>
        </w:numPr>
        <w:ind w:left="0" w:firstLine="709"/>
        <w:jc w:val="both"/>
      </w:pPr>
      <w:r>
        <w:t>с</w:t>
      </w:r>
      <w:r w:rsidRPr="0024607B">
        <w:t>охранение сложившегося функционального зонирования территории и планировочной структуры населенного пункта с полным сохранением существующего жилого фонда</w:t>
      </w:r>
      <w:r>
        <w:t xml:space="preserve">, а также - </w:t>
      </w:r>
      <w:r w:rsidRPr="0094710D">
        <w:rPr>
          <w:bCs/>
          <w:iCs/>
        </w:rPr>
        <w:t xml:space="preserve">квартальной </w:t>
      </w:r>
      <w:r w:rsidRPr="0024607B">
        <w:t>системы при формировании территорий жилой застройки</w:t>
      </w:r>
      <w:r>
        <w:t>;</w:t>
      </w:r>
    </w:p>
    <w:p w:rsidR="0094710D" w:rsidRPr="0024607B" w:rsidRDefault="0094710D" w:rsidP="0094710D">
      <w:pPr>
        <w:pStyle w:val="af8"/>
        <w:numPr>
          <w:ilvl w:val="0"/>
          <w:numId w:val="3"/>
        </w:numPr>
        <w:ind w:left="0" w:firstLine="709"/>
        <w:jc w:val="both"/>
      </w:pPr>
      <w:r>
        <w:t>п</w:t>
      </w:r>
      <w:r w:rsidRPr="0024607B">
        <w:t>риведение ширины с</w:t>
      </w:r>
      <w:r>
        <w:t>уществующих улиц в красных линиях</w:t>
      </w:r>
      <w:r w:rsidRPr="0024607B">
        <w:t xml:space="preserve"> к нормативным требованиям</w:t>
      </w:r>
      <w:r>
        <w:t>;</w:t>
      </w:r>
    </w:p>
    <w:p w:rsidR="0094710D" w:rsidRPr="0024607B" w:rsidRDefault="0094710D" w:rsidP="0094710D">
      <w:pPr>
        <w:pStyle w:val="af8"/>
        <w:numPr>
          <w:ilvl w:val="0"/>
          <w:numId w:val="3"/>
        </w:numPr>
        <w:ind w:left="0" w:firstLine="709"/>
        <w:jc w:val="both"/>
      </w:pPr>
      <w:r>
        <w:t>р</w:t>
      </w:r>
      <w:r w:rsidRPr="0024607B">
        <w:t>еконструкци</w:t>
      </w:r>
      <w:r>
        <w:t>я</w:t>
      </w:r>
      <w:r w:rsidRPr="0024607B">
        <w:t xml:space="preserve"> улично-дорожной сети с целью достижения нормативных показателей по ее плотности и приведения ее в соответствие с требованиями технических регламентов по радиусам поворота улиц и дорог</w:t>
      </w:r>
      <w:r>
        <w:t xml:space="preserve">, а также - </w:t>
      </w:r>
      <w:r w:rsidRPr="0024607B">
        <w:t>моста через реку Сысерть между селом Кадниково и рекреационной зоной на востоке от населенного пункта</w:t>
      </w:r>
      <w:r>
        <w:t>;</w:t>
      </w:r>
    </w:p>
    <w:p w:rsidR="0094710D" w:rsidRDefault="0094710D" w:rsidP="0094710D">
      <w:pPr>
        <w:pStyle w:val="af8"/>
        <w:numPr>
          <w:ilvl w:val="0"/>
          <w:numId w:val="3"/>
        </w:numPr>
        <w:ind w:left="0" w:firstLine="709"/>
        <w:jc w:val="both"/>
      </w:pPr>
      <w:r>
        <w:t>о</w:t>
      </w:r>
      <w:r w:rsidRPr="0024607B">
        <w:t>рганизаци</w:t>
      </w:r>
      <w:r>
        <w:t>я:</w:t>
      </w:r>
    </w:p>
    <w:p w:rsidR="0094710D" w:rsidRDefault="0094710D" w:rsidP="00F1412D">
      <w:pPr>
        <w:pStyle w:val="a"/>
        <w:numPr>
          <w:ilvl w:val="0"/>
          <w:numId w:val="20"/>
        </w:numPr>
        <w:ind w:left="2127" w:hanging="709"/>
      </w:pPr>
      <w:r w:rsidRPr="0024607B">
        <w:t>дополнительного выезда с территории населенного пункта на внешние автодороги</w:t>
      </w:r>
      <w:r>
        <w:t>;</w:t>
      </w:r>
    </w:p>
    <w:p w:rsidR="0094710D" w:rsidRPr="0024607B" w:rsidRDefault="0094710D" w:rsidP="00F1412D">
      <w:pPr>
        <w:pStyle w:val="a"/>
      </w:pPr>
      <w:r w:rsidRPr="0024607B">
        <w:t>системы локальных центров для размещения в них объектов повседневного обслуживания населения</w:t>
      </w:r>
      <w:r>
        <w:t>;</w:t>
      </w:r>
    </w:p>
    <w:p w:rsidR="0094710D" w:rsidRDefault="0094710D" w:rsidP="00F1412D">
      <w:pPr>
        <w:pStyle w:val="a"/>
      </w:pPr>
      <w:r w:rsidRPr="0024607B">
        <w:t xml:space="preserve">межпоселкового центра общественно-делового назначения на севере села Кадниково для обслуживания трех населенных пунктов: Кадниково, </w:t>
      </w:r>
      <w:r w:rsidR="00F1412D">
        <w:t>Черданцево</w:t>
      </w:r>
      <w:r w:rsidRPr="0024607B">
        <w:t>, Токарево</w:t>
      </w:r>
      <w:r>
        <w:t>;</w:t>
      </w:r>
    </w:p>
    <w:p w:rsidR="0094710D" w:rsidRPr="0024607B" w:rsidRDefault="0094710D" w:rsidP="00F1412D">
      <w:pPr>
        <w:pStyle w:val="a"/>
      </w:pPr>
      <w:r w:rsidRPr="0024607B">
        <w:t>зеленой зоны вдоль берегов рек Сысерть и Ольховка</w:t>
      </w:r>
      <w:r>
        <w:t>;</w:t>
      </w:r>
    </w:p>
    <w:p w:rsidR="0094710D" w:rsidRPr="0024607B" w:rsidRDefault="0094710D" w:rsidP="0094710D">
      <w:pPr>
        <w:pStyle w:val="af8"/>
        <w:numPr>
          <w:ilvl w:val="0"/>
          <w:numId w:val="3"/>
        </w:numPr>
        <w:ind w:left="0" w:firstLine="709"/>
        <w:jc w:val="both"/>
      </w:pPr>
      <w:r>
        <w:t>м</w:t>
      </w:r>
      <w:r w:rsidRPr="0024607B">
        <w:t>одернизация производственных предпри</w:t>
      </w:r>
      <w:r>
        <w:t>я</w:t>
      </w:r>
      <w:r w:rsidRPr="0024607B">
        <w:t>тий с целью исключения наложения санитарно-защитной зоны от них на жилую застройку.</w:t>
      </w:r>
    </w:p>
    <w:p w:rsidR="004E4762" w:rsidRPr="00230A87" w:rsidRDefault="00C17524" w:rsidP="002E3183">
      <w:pPr>
        <w:pStyle w:val="a6"/>
      </w:pPr>
      <w:bookmarkStart w:id="9" w:name="_Toc358294564"/>
      <w:r w:rsidRPr="00230A87">
        <w:t>Статья 1</w:t>
      </w:r>
      <w:r w:rsidR="0094710D">
        <w:rPr>
          <w:vertAlign w:val="superscript"/>
        </w:rPr>
        <w:t>31</w:t>
      </w:r>
      <w:r w:rsidRPr="00230A87">
        <w:t xml:space="preserve">. </w:t>
      </w:r>
      <w:r w:rsidR="00F65330" w:rsidRPr="00230A87">
        <w:t xml:space="preserve">Сведения о функциональных зонах, установленных на территории </w:t>
      </w:r>
      <w:r w:rsidR="0094710D">
        <w:t>села Кадниково</w:t>
      </w:r>
      <w:bookmarkEnd w:id="9"/>
    </w:p>
    <w:p w:rsidR="00F65330" w:rsidRDefault="00F65330" w:rsidP="00F65330">
      <w:pPr>
        <w:pStyle w:val="a7"/>
      </w:pPr>
      <w:r w:rsidRPr="00230A87">
        <w:t>Параметры функциональных зон, а также сведения о планируемых для размещения в них объектах федерального, регионального</w:t>
      </w:r>
      <w:r w:rsidR="006E6FF0" w:rsidRPr="00230A87">
        <w:t xml:space="preserve"> и</w:t>
      </w:r>
      <w:r w:rsidRPr="00230A87">
        <w:t xml:space="preserve"> местного значения представлены в </w:t>
      </w:r>
      <w:r w:rsidR="002D56C0" w:rsidRPr="00230A87">
        <w:t>таблице 1</w:t>
      </w:r>
      <w:r w:rsidRPr="00230A87">
        <w:t>.</w:t>
      </w:r>
    </w:p>
    <w:p w:rsidR="002D56C0" w:rsidRPr="00E85226" w:rsidRDefault="002D56C0" w:rsidP="00F1412D">
      <w:pPr>
        <w:pStyle w:val="afffff0"/>
      </w:pPr>
      <w:r w:rsidRPr="00E85226">
        <w:t xml:space="preserve">Параметры функциональных зон </w:t>
      </w:r>
    </w:p>
    <w:p w:rsidR="002D56C0" w:rsidRPr="0044553F" w:rsidRDefault="002D56C0" w:rsidP="002D56C0">
      <w:pPr>
        <w:pStyle w:val="aa"/>
        <w:jc w:val="right"/>
      </w:pPr>
      <w:r w:rsidRPr="0044553F">
        <w:t>Таблица 1</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1134"/>
        <w:gridCol w:w="1276"/>
        <w:gridCol w:w="1560"/>
        <w:gridCol w:w="1842"/>
        <w:gridCol w:w="1559"/>
      </w:tblGrid>
      <w:tr w:rsidR="00AF4637" w:rsidRPr="0044553F" w:rsidTr="00F1412D">
        <w:trPr>
          <w:tblHeader/>
        </w:trPr>
        <w:tc>
          <w:tcPr>
            <w:tcW w:w="1951" w:type="dxa"/>
            <w:vMerge w:val="restart"/>
            <w:vAlign w:val="center"/>
          </w:tcPr>
          <w:p w:rsidR="002D56C0" w:rsidRPr="00AF4637" w:rsidRDefault="002D56C0" w:rsidP="00681BAC">
            <w:pPr>
              <w:pStyle w:val="aa"/>
              <w:jc w:val="center"/>
              <w:rPr>
                <w:b/>
                <w:sz w:val="16"/>
                <w:szCs w:val="16"/>
              </w:rPr>
            </w:pPr>
            <w:r w:rsidRPr="00AF4637">
              <w:rPr>
                <w:b/>
                <w:sz w:val="16"/>
                <w:szCs w:val="16"/>
              </w:rPr>
              <w:t>Наименование зоны</w:t>
            </w:r>
          </w:p>
        </w:tc>
        <w:tc>
          <w:tcPr>
            <w:tcW w:w="1134" w:type="dxa"/>
            <w:vMerge w:val="restart"/>
            <w:vAlign w:val="center"/>
          </w:tcPr>
          <w:p w:rsidR="002D56C0" w:rsidRPr="00AF4637" w:rsidRDefault="002D56C0" w:rsidP="00681BAC">
            <w:pPr>
              <w:pStyle w:val="aa"/>
              <w:jc w:val="center"/>
              <w:rPr>
                <w:b/>
                <w:sz w:val="16"/>
                <w:szCs w:val="16"/>
              </w:rPr>
            </w:pPr>
            <w:r w:rsidRPr="00AF4637">
              <w:rPr>
                <w:b/>
                <w:sz w:val="16"/>
                <w:szCs w:val="16"/>
              </w:rPr>
              <w:t>Единицы измерения</w:t>
            </w:r>
          </w:p>
        </w:tc>
        <w:tc>
          <w:tcPr>
            <w:tcW w:w="1276" w:type="dxa"/>
            <w:vMerge w:val="restart"/>
            <w:vAlign w:val="center"/>
          </w:tcPr>
          <w:p w:rsidR="002D56C0" w:rsidRPr="00AF4637" w:rsidRDefault="002D56C0" w:rsidP="00681BAC">
            <w:pPr>
              <w:pStyle w:val="aa"/>
              <w:jc w:val="center"/>
              <w:rPr>
                <w:b/>
                <w:sz w:val="16"/>
                <w:szCs w:val="16"/>
              </w:rPr>
            </w:pPr>
            <w:r w:rsidRPr="00AF4637">
              <w:rPr>
                <w:b/>
                <w:sz w:val="16"/>
                <w:szCs w:val="16"/>
              </w:rPr>
              <w:t>Параметры</w:t>
            </w:r>
          </w:p>
        </w:tc>
        <w:tc>
          <w:tcPr>
            <w:tcW w:w="4961" w:type="dxa"/>
            <w:gridSpan w:val="3"/>
            <w:vAlign w:val="center"/>
          </w:tcPr>
          <w:p w:rsidR="002D56C0" w:rsidRPr="00AF4637" w:rsidRDefault="002D56C0" w:rsidP="00681BAC">
            <w:pPr>
              <w:pStyle w:val="aa"/>
              <w:jc w:val="center"/>
              <w:rPr>
                <w:b/>
                <w:sz w:val="16"/>
                <w:szCs w:val="16"/>
              </w:rPr>
            </w:pPr>
            <w:r w:rsidRPr="00AF4637">
              <w:rPr>
                <w:b/>
                <w:sz w:val="16"/>
                <w:szCs w:val="16"/>
              </w:rPr>
              <w:t>Объекты</w:t>
            </w:r>
          </w:p>
        </w:tc>
      </w:tr>
      <w:tr w:rsidR="00AF4637" w:rsidRPr="0044553F" w:rsidTr="00F1412D">
        <w:trPr>
          <w:tblHeader/>
        </w:trPr>
        <w:tc>
          <w:tcPr>
            <w:tcW w:w="1951" w:type="dxa"/>
            <w:vMerge/>
          </w:tcPr>
          <w:p w:rsidR="002D56C0" w:rsidRPr="00AF4637" w:rsidRDefault="002D56C0" w:rsidP="00681BAC">
            <w:pPr>
              <w:pStyle w:val="aa"/>
              <w:jc w:val="center"/>
              <w:rPr>
                <w:b/>
                <w:sz w:val="16"/>
                <w:szCs w:val="16"/>
              </w:rPr>
            </w:pPr>
          </w:p>
        </w:tc>
        <w:tc>
          <w:tcPr>
            <w:tcW w:w="1134" w:type="dxa"/>
            <w:vMerge/>
            <w:vAlign w:val="center"/>
          </w:tcPr>
          <w:p w:rsidR="002D56C0" w:rsidRPr="00AF4637" w:rsidRDefault="002D56C0" w:rsidP="00681BAC">
            <w:pPr>
              <w:pStyle w:val="aa"/>
              <w:jc w:val="center"/>
              <w:rPr>
                <w:b/>
                <w:sz w:val="16"/>
                <w:szCs w:val="16"/>
              </w:rPr>
            </w:pPr>
          </w:p>
        </w:tc>
        <w:tc>
          <w:tcPr>
            <w:tcW w:w="1276" w:type="dxa"/>
            <w:vMerge/>
            <w:vAlign w:val="center"/>
          </w:tcPr>
          <w:p w:rsidR="002D56C0" w:rsidRPr="00AF4637" w:rsidRDefault="002D56C0" w:rsidP="00681BAC">
            <w:pPr>
              <w:pStyle w:val="aa"/>
              <w:jc w:val="center"/>
              <w:rPr>
                <w:b/>
                <w:sz w:val="16"/>
                <w:szCs w:val="16"/>
              </w:rPr>
            </w:pPr>
          </w:p>
        </w:tc>
        <w:tc>
          <w:tcPr>
            <w:tcW w:w="1560" w:type="dxa"/>
          </w:tcPr>
          <w:p w:rsidR="002D56C0" w:rsidRPr="00AF4637" w:rsidRDefault="002D56C0" w:rsidP="00681BAC">
            <w:pPr>
              <w:pStyle w:val="aa"/>
              <w:jc w:val="center"/>
              <w:rPr>
                <w:b/>
                <w:sz w:val="16"/>
                <w:szCs w:val="16"/>
              </w:rPr>
            </w:pPr>
            <w:r w:rsidRPr="00AF4637">
              <w:rPr>
                <w:b/>
                <w:sz w:val="16"/>
                <w:szCs w:val="16"/>
              </w:rPr>
              <w:t>Местного</w:t>
            </w:r>
          </w:p>
          <w:p w:rsidR="002D56C0" w:rsidRPr="00AF4637" w:rsidRDefault="002D56C0" w:rsidP="00681BAC">
            <w:pPr>
              <w:pStyle w:val="aa"/>
              <w:jc w:val="center"/>
              <w:rPr>
                <w:b/>
                <w:sz w:val="16"/>
                <w:szCs w:val="16"/>
              </w:rPr>
            </w:pPr>
            <w:r w:rsidRPr="00AF4637">
              <w:rPr>
                <w:b/>
                <w:sz w:val="16"/>
                <w:szCs w:val="16"/>
              </w:rPr>
              <w:t>значения</w:t>
            </w:r>
          </w:p>
        </w:tc>
        <w:tc>
          <w:tcPr>
            <w:tcW w:w="1842" w:type="dxa"/>
          </w:tcPr>
          <w:p w:rsidR="002D56C0" w:rsidRPr="00AF4637" w:rsidRDefault="002D56C0" w:rsidP="00681BAC">
            <w:pPr>
              <w:pStyle w:val="aa"/>
              <w:jc w:val="center"/>
              <w:rPr>
                <w:b/>
                <w:sz w:val="16"/>
                <w:szCs w:val="16"/>
              </w:rPr>
            </w:pPr>
            <w:r w:rsidRPr="00AF4637">
              <w:rPr>
                <w:b/>
                <w:sz w:val="16"/>
                <w:szCs w:val="16"/>
              </w:rPr>
              <w:t>Регионального значения</w:t>
            </w:r>
          </w:p>
        </w:tc>
        <w:tc>
          <w:tcPr>
            <w:tcW w:w="1559" w:type="dxa"/>
          </w:tcPr>
          <w:p w:rsidR="002D56C0" w:rsidRPr="00AF4637" w:rsidRDefault="002D56C0" w:rsidP="00681BAC">
            <w:pPr>
              <w:pStyle w:val="aa"/>
              <w:jc w:val="center"/>
              <w:rPr>
                <w:b/>
                <w:sz w:val="16"/>
                <w:szCs w:val="16"/>
              </w:rPr>
            </w:pPr>
            <w:r w:rsidRPr="00AF4637">
              <w:rPr>
                <w:b/>
                <w:sz w:val="16"/>
                <w:szCs w:val="16"/>
              </w:rPr>
              <w:t>Федерального значения</w:t>
            </w:r>
          </w:p>
        </w:tc>
      </w:tr>
      <w:tr w:rsidR="008815A1" w:rsidRPr="0044553F" w:rsidTr="00F1412D">
        <w:tc>
          <w:tcPr>
            <w:tcW w:w="1951" w:type="dxa"/>
            <w:vAlign w:val="center"/>
          </w:tcPr>
          <w:p w:rsidR="008815A1" w:rsidRDefault="008815A1" w:rsidP="00934787">
            <w:pPr>
              <w:pStyle w:val="aa"/>
            </w:pPr>
            <w:r>
              <w:t>Зона размещения усадебной жилой застройки</w:t>
            </w:r>
          </w:p>
        </w:tc>
        <w:tc>
          <w:tcPr>
            <w:tcW w:w="1134" w:type="dxa"/>
            <w:vAlign w:val="center"/>
          </w:tcPr>
          <w:p w:rsidR="008815A1" w:rsidRPr="0044553F" w:rsidRDefault="008815A1" w:rsidP="0096305F">
            <w:pPr>
              <w:pStyle w:val="aa"/>
              <w:jc w:val="center"/>
            </w:pPr>
            <w:r w:rsidRPr="0044553F">
              <w:t>га</w:t>
            </w:r>
          </w:p>
        </w:tc>
        <w:tc>
          <w:tcPr>
            <w:tcW w:w="1276" w:type="dxa"/>
            <w:vAlign w:val="center"/>
          </w:tcPr>
          <w:p w:rsidR="008815A1" w:rsidRDefault="008815A1" w:rsidP="008815A1">
            <w:pPr>
              <w:pStyle w:val="aa"/>
              <w:jc w:val="center"/>
            </w:pPr>
            <w:r>
              <w:t>266,5389</w:t>
            </w:r>
          </w:p>
        </w:tc>
        <w:tc>
          <w:tcPr>
            <w:tcW w:w="1560" w:type="dxa"/>
          </w:tcPr>
          <w:p w:rsidR="008815A1" w:rsidRPr="00AF4637" w:rsidRDefault="008815A1" w:rsidP="00681BAC">
            <w:pPr>
              <w:pStyle w:val="aa"/>
              <w:jc w:val="center"/>
              <w:rPr>
                <w:highlight w:val="yellow"/>
              </w:rPr>
            </w:pPr>
            <w:r w:rsidRPr="008815A1">
              <w:t>инженерные коммуникации</w:t>
            </w:r>
          </w:p>
        </w:tc>
        <w:tc>
          <w:tcPr>
            <w:tcW w:w="1842" w:type="dxa"/>
            <w:vAlign w:val="center"/>
          </w:tcPr>
          <w:p w:rsidR="008815A1" w:rsidRPr="0044553F" w:rsidRDefault="00121FAA" w:rsidP="00121FAA">
            <w:pPr>
              <w:pStyle w:val="aa"/>
              <w:jc w:val="center"/>
            </w:pPr>
            <w:r>
              <w:t>-</w:t>
            </w:r>
          </w:p>
        </w:tc>
        <w:tc>
          <w:tcPr>
            <w:tcW w:w="1559" w:type="dxa"/>
            <w:vAlign w:val="center"/>
          </w:tcPr>
          <w:p w:rsidR="008815A1" w:rsidRPr="0044553F" w:rsidRDefault="008815A1" w:rsidP="00121FAA">
            <w:pPr>
              <w:pStyle w:val="aa"/>
              <w:jc w:val="center"/>
            </w:pPr>
            <w:r w:rsidRPr="0044553F">
              <w:t>-</w:t>
            </w:r>
          </w:p>
        </w:tc>
      </w:tr>
      <w:tr w:rsidR="008815A1" w:rsidRPr="0044553F" w:rsidTr="00F1412D">
        <w:tc>
          <w:tcPr>
            <w:tcW w:w="1951" w:type="dxa"/>
            <w:vAlign w:val="center"/>
          </w:tcPr>
          <w:p w:rsidR="008815A1" w:rsidRDefault="008815A1" w:rsidP="00934787">
            <w:pPr>
              <w:pStyle w:val="aa"/>
            </w:pPr>
            <w:r>
              <w:t>Общественно-деловая зона</w:t>
            </w:r>
          </w:p>
        </w:tc>
        <w:tc>
          <w:tcPr>
            <w:tcW w:w="1134" w:type="dxa"/>
            <w:vAlign w:val="center"/>
          </w:tcPr>
          <w:p w:rsidR="008815A1" w:rsidRPr="0044553F" w:rsidRDefault="008815A1" w:rsidP="0096305F">
            <w:pPr>
              <w:pStyle w:val="aa"/>
              <w:jc w:val="center"/>
            </w:pPr>
            <w:r w:rsidRPr="0044553F">
              <w:t>га</w:t>
            </w:r>
          </w:p>
        </w:tc>
        <w:tc>
          <w:tcPr>
            <w:tcW w:w="1276" w:type="dxa"/>
            <w:vAlign w:val="center"/>
          </w:tcPr>
          <w:p w:rsidR="008815A1" w:rsidRDefault="008815A1" w:rsidP="008815A1">
            <w:pPr>
              <w:pStyle w:val="aa"/>
              <w:jc w:val="center"/>
            </w:pPr>
            <w:r>
              <w:t>49,4141</w:t>
            </w:r>
          </w:p>
        </w:tc>
        <w:tc>
          <w:tcPr>
            <w:tcW w:w="1560" w:type="dxa"/>
          </w:tcPr>
          <w:p w:rsidR="008815A1" w:rsidRPr="00AF4637" w:rsidRDefault="008815A1" w:rsidP="008815A1">
            <w:pPr>
              <w:pStyle w:val="aa"/>
              <w:jc w:val="center"/>
              <w:rPr>
                <w:highlight w:val="yellow"/>
              </w:rPr>
            </w:pPr>
            <w:r w:rsidRPr="008815A1">
              <w:t xml:space="preserve">предприятие торговли и общественного питания, </w:t>
            </w:r>
            <w:r>
              <w:t>образовательные учреждения,</w:t>
            </w:r>
            <w:r w:rsidR="00787BFE">
              <w:t xml:space="preserve"> </w:t>
            </w:r>
            <w:r>
              <w:lastRenderedPageBreak/>
              <w:t>п</w:t>
            </w:r>
            <w:r w:rsidRPr="006D2494">
              <w:t>редприятие бытовых</w:t>
            </w:r>
            <w:r w:rsidR="00787BFE">
              <w:t xml:space="preserve"> </w:t>
            </w:r>
            <w:r w:rsidRPr="006D2494">
              <w:t>услуг</w:t>
            </w:r>
            <w:r>
              <w:t>, объекты спортивного назначения</w:t>
            </w:r>
          </w:p>
        </w:tc>
        <w:tc>
          <w:tcPr>
            <w:tcW w:w="1842" w:type="dxa"/>
            <w:vAlign w:val="center"/>
          </w:tcPr>
          <w:p w:rsidR="008815A1" w:rsidRPr="0044553F" w:rsidRDefault="009B1D28" w:rsidP="00121FAA">
            <w:pPr>
              <w:pStyle w:val="aa"/>
              <w:jc w:val="center"/>
            </w:pPr>
            <w:r>
              <w:lastRenderedPageBreak/>
              <w:t>ФАП</w:t>
            </w:r>
          </w:p>
        </w:tc>
        <w:tc>
          <w:tcPr>
            <w:tcW w:w="1559" w:type="dxa"/>
            <w:vAlign w:val="center"/>
          </w:tcPr>
          <w:p w:rsidR="008815A1" w:rsidRPr="0044553F" w:rsidRDefault="008815A1" w:rsidP="00121FAA">
            <w:pPr>
              <w:pStyle w:val="aa"/>
              <w:jc w:val="center"/>
            </w:pPr>
            <w:r w:rsidRPr="0044553F">
              <w:t>-</w:t>
            </w:r>
          </w:p>
        </w:tc>
      </w:tr>
      <w:tr w:rsidR="008815A1" w:rsidRPr="0044553F" w:rsidTr="00F1412D">
        <w:tc>
          <w:tcPr>
            <w:tcW w:w="1951" w:type="dxa"/>
            <w:vAlign w:val="center"/>
          </w:tcPr>
          <w:p w:rsidR="008815A1" w:rsidRDefault="008815A1" w:rsidP="00934787">
            <w:pPr>
              <w:pStyle w:val="aa"/>
            </w:pPr>
            <w:r>
              <w:lastRenderedPageBreak/>
              <w:t xml:space="preserve">Зона производственного использования </w:t>
            </w:r>
          </w:p>
        </w:tc>
        <w:tc>
          <w:tcPr>
            <w:tcW w:w="1134" w:type="dxa"/>
            <w:vAlign w:val="center"/>
          </w:tcPr>
          <w:p w:rsidR="008815A1" w:rsidRPr="0044553F" w:rsidRDefault="008815A1" w:rsidP="0096305F">
            <w:pPr>
              <w:pStyle w:val="aa"/>
              <w:jc w:val="center"/>
            </w:pPr>
            <w:r w:rsidRPr="0044553F">
              <w:t>га</w:t>
            </w:r>
          </w:p>
        </w:tc>
        <w:tc>
          <w:tcPr>
            <w:tcW w:w="1276" w:type="dxa"/>
            <w:vAlign w:val="center"/>
          </w:tcPr>
          <w:p w:rsidR="008815A1" w:rsidRDefault="008815A1" w:rsidP="008815A1">
            <w:pPr>
              <w:pStyle w:val="aa"/>
              <w:jc w:val="center"/>
            </w:pPr>
            <w:r>
              <w:t>1,5043</w:t>
            </w:r>
          </w:p>
        </w:tc>
        <w:tc>
          <w:tcPr>
            <w:tcW w:w="1560" w:type="dxa"/>
          </w:tcPr>
          <w:p w:rsidR="008815A1" w:rsidRPr="00AF4637" w:rsidRDefault="00121FAA" w:rsidP="00681BAC">
            <w:pPr>
              <w:pStyle w:val="aa"/>
              <w:jc w:val="center"/>
              <w:rPr>
                <w:highlight w:val="yellow"/>
              </w:rPr>
            </w:pPr>
            <w:r w:rsidRPr="00121FAA">
              <w:t>пожарное депо</w:t>
            </w:r>
          </w:p>
        </w:tc>
        <w:tc>
          <w:tcPr>
            <w:tcW w:w="1842" w:type="dxa"/>
            <w:vAlign w:val="center"/>
          </w:tcPr>
          <w:p w:rsidR="008815A1" w:rsidRPr="0044553F" w:rsidRDefault="008815A1" w:rsidP="00121FAA">
            <w:pPr>
              <w:pStyle w:val="aa"/>
              <w:jc w:val="center"/>
            </w:pPr>
            <w:r w:rsidRPr="0044553F">
              <w:t>-</w:t>
            </w:r>
          </w:p>
        </w:tc>
        <w:tc>
          <w:tcPr>
            <w:tcW w:w="1559" w:type="dxa"/>
            <w:vAlign w:val="center"/>
          </w:tcPr>
          <w:p w:rsidR="008815A1" w:rsidRPr="0044553F" w:rsidRDefault="008815A1" w:rsidP="00121FAA">
            <w:pPr>
              <w:pStyle w:val="aa"/>
              <w:jc w:val="center"/>
            </w:pPr>
            <w:r w:rsidRPr="0044553F">
              <w:t>-</w:t>
            </w:r>
          </w:p>
        </w:tc>
      </w:tr>
      <w:tr w:rsidR="008815A1" w:rsidRPr="0044553F" w:rsidTr="00F1412D">
        <w:tc>
          <w:tcPr>
            <w:tcW w:w="1951" w:type="dxa"/>
            <w:vAlign w:val="center"/>
          </w:tcPr>
          <w:p w:rsidR="008815A1" w:rsidRDefault="008815A1" w:rsidP="00934787">
            <w:pPr>
              <w:pStyle w:val="aa"/>
            </w:pPr>
            <w:r>
              <w:t xml:space="preserve">Зона инженерной и транспортной инфраструктуры </w:t>
            </w:r>
          </w:p>
        </w:tc>
        <w:tc>
          <w:tcPr>
            <w:tcW w:w="1134" w:type="dxa"/>
            <w:vAlign w:val="center"/>
          </w:tcPr>
          <w:p w:rsidR="008815A1" w:rsidRPr="0044553F" w:rsidRDefault="008815A1" w:rsidP="0096305F">
            <w:pPr>
              <w:pStyle w:val="aa"/>
              <w:jc w:val="center"/>
            </w:pPr>
            <w:r w:rsidRPr="0044553F">
              <w:t>га</w:t>
            </w:r>
          </w:p>
        </w:tc>
        <w:tc>
          <w:tcPr>
            <w:tcW w:w="1276" w:type="dxa"/>
            <w:vAlign w:val="center"/>
          </w:tcPr>
          <w:p w:rsidR="008815A1" w:rsidRDefault="008815A1" w:rsidP="008815A1">
            <w:pPr>
              <w:pStyle w:val="aa"/>
              <w:jc w:val="center"/>
            </w:pPr>
            <w:r>
              <w:t>0,9787</w:t>
            </w:r>
          </w:p>
        </w:tc>
        <w:tc>
          <w:tcPr>
            <w:tcW w:w="1560" w:type="dxa"/>
          </w:tcPr>
          <w:p w:rsidR="008815A1" w:rsidRPr="00AF4637" w:rsidRDefault="00121FAA" w:rsidP="00E97C46">
            <w:pPr>
              <w:pStyle w:val="aa"/>
              <w:jc w:val="center"/>
              <w:rPr>
                <w:highlight w:val="yellow"/>
              </w:rPr>
            </w:pPr>
            <w:r>
              <w:t>и</w:t>
            </w:r>
            <w:r w:rsidRPr="00121FAA">
              <w:t>нженерные коммуникации</w:t>
            </w:r>
          </w:p>
        </w:tc>
        <w:tc>
          <w:tcPr>
            <w:tcW w:w="1842" w:type="dxa"/>
            <w:vAlign w:val="center"/>
          </w:tcPr>
          <w:p w:rsidR="008815A1" w:rsidRPr="0044553F" w:rsidRDefault="00121FAA" w:rsidP="00121FAA">
            <w:pPr>
              <w:pStyle w:val="aa"/>
              <w:jc w:val="center"/>
            </w:pPr>
            <w:r>
              <w:t>-</w:t>
            </w:r>
          </w:p>
        </w:tc>
        <w:tc>
          <w:tcPr>
            <w:tcW w:w="1559" w:type="dxa"/>
            <w:vAlign w:val="center"/>
          </w:tcPr>
          <w:p w:rsidR="008815A1" w:rsidRPr="0044553F" w:rsidRDefault="00121FAA" w:rsidP="00121FAA">
            <w:pPr>
              <w:pStyle w:val="aa"/>
              <w:jc w:val="center"/>
            </w:pPr>
            <w:r>
              <w:t>-</w:t>
            </w:r>
          </w:p>
        </w:tc>
      </w:tr>
      <w:tr w:rsidR="008815A1" w:rsidRPr="0044553F" w:rsidTr="00F1412D">
        <w:tc>
          <w:tcPr>
            <w:tcW w:w="1951" w:type="dxa"/>
            <w:vAlign w:val="center"/>
          </w:tcPr>
          <w:p w:rsidR="008815A1" w:rsidRDefault="008815A1" w:rsidP="00934787">
            <w:pPr>
              <w:pStyle w:val="aa"/>
            </w:pPr>
            <w:r>
              <w:t xml:space="preserve">Зона рекреационного назначения </w:t>
            </w:r>
          </w:p>
        </w:tc>
        <w:tc>
          <w:tcPr>
            <w:tcW w:w="1134" w:type="dxa"/>
            <w:vAlign w:val="center"/>
          </w:tcPr>
          <w:p w:rsidR="008815A1" w:rsidRPr="0044553F" w:rsidRDefault="008815A1" w:rsidP="0096305F">
            <w:pPr>
              <w:pStyle w:val="aa"/>
              <w:jc w:val="center"/>
            </w:pPr>
            <w:r w:rsidRPr="0044553F">
              <w:t>га</w:t>
            </w:r>
          </w:p>
        </w:tc>
        <w:tc>
          <w:tcPr>
            <w:tcW w:w="1276" w:type="dxa"/>
            <w:vAlign w:val="center"/>
          </w:tcPr>
          <w:p w:rsidR="008815A1" w:rsidRDefault="008815A1" w:rsidP="008815A1">
            <w:pPr>
              <w:pStyle w:val="aa"/>
              <w:jc w:val="center"/>
            </w:pPr>
            <w:r>
              <w:t>44,2019</w:t>
            </w:r>
          </w:p>
        </w:tc>
        <w:tc>
          <w:tcPr>
            <w:tcW w:w="1560" w:type="dxa"/>
          </w:tcPr>
          <w:p w:rsidR="008815A1" w:rsidRPr="00AF4637" w:rsidRDefault="0015598B" w:rsidP="00FD643C">
            <w:pPr>
              <w:pStyle w:val="aa"/>
              <w:jc w:val="center"/>
              <w:rPr>
                <w:highlight w:val="yellow"/>
              </w:rPr>
            </w:pPr>
            <w:r w:rsidRPr="0015598B">
              <w:t>плоскостные спортивные сооружения</w:t>
            </w:r>
          </w:p>
        </w:tc>
        <w:tc>
          <w:tcPr>
            <w:tcW w:w="1842" w:type="dxa"/>
            <w:vAlign w:val="center"/>
          </w:tcPr>
          <w:p w:rsidR="008815A1" w:rsidRPr="0044553F" w:rsidRDefault="00121FAA" w:rsidP="00121FAA">
            <w:pPr>
              <w:pStyle w:val="aa"/>
              <w:jc w:val="center"/>
            </w:pPr>
            <w:r>
              <w:t>-</w:t>
            </w:r>
          </w:p>
        </w:tc>
        <w:tc>
          <w:tcPr>
            <w:tcW w:w="1559" w:type="dxa"/>
            <w:vAlign w:val="center"/>
          </w:tcPr>
          <w:p w:rsidR="008815A1" w:rsidRPr="0044553F" w:rsidRDefault="008815A1" w:rsidP="00121FAA">
            <w:pPr>
              <w:pStyle w:val="aa"/>
              <w:jc w:val="center"/>
            </w:pPr>
            <w:r w:rsidRPr="0044553F">
              <w:t>-</w:t>
            </w:r>
          </w:p>
        </w:tc>
      </w:tr>
      <w:tr w:rsidR="008815A1" w:rsidRPr="0044553F" w:rsidTr="00F1412D">
        <w:tc>
          <w:tcPr>
            <w:tcW w:w="1951" w:type="dxa"/>
            <w:vAlign w:val="center"/>
          </w:tcPr>
          <w:p w:rsidR="008815A1" w:rsidRDefault="008815A1" w:rsidP="00934787">
            <w:pPr>
              <w:pStyle w:val="aa"/>
            </w:pPr>
            <w:r>
              <w:t>Зона размещения земель, покрытых поверхностными водами</w:t>
            </w:r>
          </w:p>
        </w:tc>
        <w:tc>
          <w:tcPr>
            <w:tcW w:w="1134" w:type="dxa"/>
            <w:vAlign w:val="center"/>
          </w:tcPr>
          <w:p w:rsidR="008815A1" w:rsidRPr="0044553F" w:rsidRDefault="008815A1" w:rsidP="0096305F">
            <w:pPr>
              <w:pStyle w:val="aa"/>
              <w:jc w:val="center"/>
            </w:pPr>
            <w:r w:rsidRPr="0044553F">
              <w:t>га</w:t>
            </w:r>
          </w:p>
        </w:tc>
        <w:tc>
          <w:tcPr>
            <w:tcW w:w="1276" w:type="dxa"/>
            <w:vAlign w:val="center"/>
          </w:tcPr>
          <w:p w:rsidR="008815A1" w:rsidRDefault="008815A1" w:rsidP="008815A1">
            <w:pPr>
              <w:pStyle w:val="aa"/>
              <w:jc w:val="center"/>
            </w:pPr>
            <w:r>
              <w:t>20,9159</w:t>
            </w:r>
          </w:p>
        </w:tc>
        <w:tc>
          <w:tcPr>
            <w:tcW w:w="1560" w:type="dxa"/>
          </w:tcPr>
          <w:p w:rsidR="008815A1" w:rsidRPr="00AF4637" w:rsidRDefault="00121FAA" w:rsidP="00681BAC">
            <w:pPr>
              <w:pStyle w:val="aa"/>
              <w:jc w:val="center"/>
              <w:rPr>
                <w:highlight w:val="yellow"/>
              </w:rPr>
            </w:pPr>
            <w:r w:rsidRPr="00121FAA">
              <w:t>-</w:t>
            </w:r>
          </w:p>
        </w:tc>
        <w:tc>
          <w:tcPr>
            <w:tcW w:w="1842" w:type="dxa"/>
            <w:vAlign w:val="center"/>
          </w:tcPr>
          <w:p w:rsidR="008815A1" w:rsidRPr="0044553F" w:rsidRDefault="00121FAA" w:rsidP="00121FAA">
            <w:pPr>
              <w:pStyle w:val="aa"/>
              <w:jc w:val="center"/>
            </w:pPr>
            <w:r>
              <w:t>-</w:t>
            </w:r>
          </w:p>
        </w:tc>
        <w:tc>
          <w:tcPr>
            <w:tcW w:w="1559" w:type="dxa"/>
            <w:vAlign w:val="center"/>
          </w:tcPr>
          <w:p w:rsidR="008815A1" w:rsidRPr="0044553F" w:rsidRDefault="008815A1" w:rsidP="00121FAA">
            <w:pPr>
              <w:pStyle w:val="aa"/>
              <w:jc w:val="center"/>
            </w:pPr>
            <w:r w:rsidRPr="0044553F">
              <w:t>-</w:t>
            </w:r>
          </w:p>
        </w:tc>
      </w:tr>
      <w:tr w:rsidR="008815A1" w:rsidRPr="0044553F" w:rsidTr="00F1412D">
        <w:tc>
          <w:tcPr>
            <w:tcW w:w="1951" w:type="dxa"/>
            <w:vAlign w:val="center"/>
          </w:tcPr>
          <w:p w:rsidR="008815A1" w:rsidRDefault="008815A1" w:rsidP="00934787">
            <w:pPr>
              <w:pStyle w:val="aa"/>
            </w:pPr>
            <w:r>
              <w:t>Зона размещения древесно-кустарниковой растительности</w:t>
            </w:r>
          </w:p>
        </w:tc>
        <w:tc>
          <w:tcPr>
            <w:tcW w:w="1134" w:type="dxa"/>
            <w:vAlign w:val="center"/>
          </w:tcPr>
          <w:p w:rsidR="008815A1" w:rsidRPr="0044553F" w:rsidRDefault="008815A1" w:rsidP="0096305F">
            <w:pPr>
              <w:pStyle w:val="aa"/>
              <w:jc w:val="center"/>
            </w:pPr>
            <w:r w:rsidRPr="0044553F">
              <w:t>га</w:t>
            </w:r>
          </w:p>
        </w:tc>
        <w:tc>
          <w:tcPr>
            <w:tcW w:w="1276" w:type="dxa"/>
            <w:vAlign w:val="center"/>
          </w:tcPr>
          <w:p w:rsidR="008815A1" w:rsidRDefault="008815A1" w:rsidP="008815A1">
            <w:pPr>
              <w:pStyle w:val="aa"/>
              <w:jc w:val="center"/>
            </w:pPr>
            <w:r>
              <w:t>49,3661</w:t>
            </w:r>
          </w:p>
        </w:tc>
        <w:tc>
          <w:tcPr>
            <w:tcW w:w="1560" w:type="dxa"/>
          </w:tcPr>
          <w:p w:rsidR="008815A1" w:rsidRPr="00AF4637" w:rsidRDefault="00121FAA" w:rsidP="002E10E6">
            <w:pPr>
              <w:pStyle w:val="aa"/>
              <w:jc w:val="center"/>
              <w:rPr>
                <w:highlight w:val="yellow"/>
              </w:rPr>
            </w:pPr>
            <w:r>
              <w:t>и</w:t>
            </w:r>
            <w:r w:rsidR="008815A1" w:rsidRPr="00121FAA">
              <w:t>нженерные коммуникации</w:t>
            </w:r>
          </w:p>
        </w:tc>
        <w:tc>
          <w:tcPr>
            <w:tcW w:w="1842" w:type="dxa"/>
            <w:vAlign w:val="center"/>
          </w:tcPr>
          <w:p w:rsidR="008815A1" w:rsidRPr="0044553F" w:rsidRDefault="00121FAA" w:rsidP="00121FAA">
            <w:pPr>
              <w:pStyle w:val="aa"/>
              <w:jc w:val="center"/>
            </w:pPr>
            <w:r>
              <w:t>-</w:t>
            </w:r>
          </w:p>
        </w:tc>
        <w:tc>
          <w:tcPr>
            <w:tcW w:w="1559" w:type="dxa"/>
            <w:vAlign w:val="center"/>
          </w:tcPr>
          <w:p w:rsidR="008815A1" w:rsidRPr="0044553F" w:rsidRDefault="008815A1" w:rsidP="00121FAA">
            <w:pPr>
              <w:pStyle w:val="aa"/>
              <w:jc w:val="center"/>
            </w:pPr>
            <w:r w:rsidRPr="0044553F">
              <w:t>-</w:t>
            </w:r>
          </w:p>
        </w:tc>
      </w:tr>
      <w:tr w:rsidR="008815A1" w:rsidRPr="00DE2C1E" w:rsidTr="00F1412D">
        <w:tc>
          <w:tcPr>
            <w:tcW w:w="1951" w:type="dxa"/>
            <w:vAlign w:val="center"/>
          </w:tcPr>
          <w:p w:rsidR="008815A1" w:rsidRDefault="008815A1" w:rsidP="00934787">
            <w:pPr>
              <w:pStyle w:val="aa"/>
            </w:pPr>
            <w:r>
              <w:t>Зона общего пользования</w:t>
            </w:r>
          </w:p>
        </w:tc>
        <w:tc>
          <w:tcPr>
            <w:tcW w:w="1134" w:type="dxa"/>
            <w:vAlign w:val="center"/>
          </w:tcPr>
          <w:p w:rsidR="008815A1" w:rsidRPr="0044553F" w:rsidRDefault="008815A1" w:rsidP="0096305F">
            <w:pPr>
              <w:pStyle w:val="aa"/>
              <w:jc w:val="center"/>
            </w:pPr>
            <w:r w:rsidRPr="0044553F">
              <w:t>га</w:t>
            </w:r>
          </w:p>
        </w:tc>
        <w:tc>
          <w:tcPr>
            <w:tcW w:w="1276" w:type="dxa"/>
            <w:vAlign w:val="center"/>
          </w:tcPr>
          <w:p w:rsidR="008815A1" w:rsidRDefault="008815A1" w:rsidP="008815A1">
            <w:pPr>
              <w:pStyle w:val="aa"/>
              <w:jc w:val="center"/>
            </w:pPr>
            <w:r>
              <w:t>81,7664</w:t>
            </w:r>
          </w:p>
        </w:tc>
        <w:tc>
          <w:tcPr>
            <w:tcW w:w="1560" w:type="dxa"/>
          </w:tcPr>
          <w:p w:rsidR="008815A1" w:rsidRPr="00AF4637" w:rsidRDefault="00121FAA" w:rsidP="00121FAA">
            <w:pPr>
              <w:pStyle w:val="aa"/>
              <w:jc w:val="center"/>
              <w:rPr>
                <w:highlight w:val="yellow"/>
              </w:rPr>
            </w:pPr>
            <w:r>
              <w:t>а</w:t>
            </w:r>
            <w:r w:rsidR="008815A1" w:rsidRPr="00121FAA">
              <w:t>втодороги, инженерные коммуникации, площадки для мусоросборников</w:t>
            </w:r>
          </w:p>
        </w:tc>
        <w:tc>
          <w:tcPr>
            <w:tcW w:w="1842" w:type="dxa"/>
            <w:vAlign w:val="center"/>
          </w:tcPr>
          <w:p w:rsidR="008815A1" w:rsidRPr="00A91625" w:rsidRDefault="00A91625" w:rsidP="00A91625">
            <w:pPr>
              <w:pStyle w:val="aa"/>
              <w:jc w:val="center"/>
            </w:pPr>
            <w:proofErr w:type="gramStart"/>
            <w:r>
              <w:t xml:space="preserve">автомобильная дорога </w:t>
            </w:r>
            <w:r>
              <w:rPr>
                <w:lang w:val="en-US"/>
              </w:rPr>
              <w:t>V</w:t>
            </w:r>
            <w:r>
              <w:t xml:space="preserve"> категории </w:t>
            </w:r>
            <w:r w:rsidR="00F1412D">
              <w:t>"с. </w:t>
            </w:r>
            <w:r w:rsidRPr="00A91625">
              <w:t>Кадниково - с. Черданцево - д. Токарево"</w:t>
            </w:r>
            <w:r>
              <w:t xml:space="preserve">, автомобильная дорога </w:t>
            </w:r>
            <w:r>
              <w:rPr>
                <w:lang w:val="en-US"/>
              </w:rPr>
              <w:t>V</w:t>
            </w:r>
            <w:r>
              <w:t xml:space="preserve"> категории </w:t>
            </w:r>
            <w:r w:rsidR="00F1412D">
              <w:t>"г. Сысерть - п. Каменка - гольф-поле - с. </w:t>
            </w:r>
            <w:r w:rsidRPr="00A91625">
              <w:t>Кадниково"</w:t>
            </w:r>
            <w:proofErr w:type="gramEnd"/>
          </w:p>
        </w:tc>
        <w:tc>
          <w:tcPr>
            <w:tcW w:w="1559" w:type="dxa"/>
            <w:vAlign w:val="center"/>
          </w:tcPr>
          <w:p w:rsidR="008815A1" w:rsidRPr="0044553F" w:rsidRDefault="00121FAA" w:rsidP="00121FAA">
            <w:pPr>
              <w:pStyle w:val="aa"/>
              <w:jc w:val="center"/>
            </w:pPr>
            <w:r>
              <w:t>-</w:t>
            </w:r>
          </w:p>
        </w:tc>
      </w:tr>
    </w:tbl>
    <w:p w:rsidR="002D56C0" w:rsidRPr="00DE2C1E" w:rsidRDefault="002D56C0" w:rsidP="00F1412D">
      <w:pPr>
        <w:pStyle w:val="aa"/>
        <w:rPr>
          <w:highlight w:val="yellow"/>
        </w:rPr>
      </w:pPr>
    </w:p>
    <w:p w:rsidR="00C17524" w:rsidRPr="00E85226" w:rsidRDefault="00C17524" w:rsidP="001E3D46">
      <w:pPr>
        <w:pStyle w:val="a6"/>
      </w:pPr>
      <w:bookmarkStart w:id="10" w:name="_Toc358294565"/>
      <w:r w:rsidRPr="003D7C2D">
        <w:t>Статья 2</w:t>
      </w:r>
      <w:r w:rsidR="0094710D">
        <w:rPr>
          <w:vertAlign w:val="superscript"/>
        </w:rPr>
        <w:t>31</w:t>
      </w:r>
      <w:r w:rsidRPr="003D7C2D">
        <w:t xml:space="preserve">. </w:t>
      </w:r>
      <w:r w:rsidR="00F65330" w:rsidRPr="003D7C2D">
        <w:t>Сведения</w:t>
      </w:r>
      <w:r w:rsidR="00F65330" w:rsidRPr="00E85226">
        <w:t xml:space="preserve"> об объектах, размещаемых на территории </w:t>
      </w:r>
      <w:r w:rsidR="0094710D">
        <w:t>села Кадниково</w:t>
      </w:r>
      <w:bookmarkEnd w:id="10"/>
    </w:p>
    <w:p w:rsidR="00F65330" w:rsidRPr="00E85226" w:rsidRDefault="00F65330" w:rsidP="00F65330">
      <w:pPr>
        <w:pStyle w:val="a7"/>
      </w:pPr>
      <w:bookmarkStart w:id="11" w:name="_Toc318377178"/>
      <w:r w:rsidRPr="00E85226">
        <w:t xml:space="preserve">Сведения о видах, назначении и наименованиях планируемых для размещения объектов представлены в </w:t>
      </w:r>
      <w:r w:rsidR="0032038F" w:rsidRPr="00E85226">
        <w:t xml:space="preserve">таблице </w:t>
      </w:r>
      <w:r w:rsidR="00B30C8C" w:rsidRPr="00E85226">
        <w:t>2</w:t>
      </w:r>
      <w:r w:rsidRPr="00E85226">
        <w:t>.</w:t>
      </w:r>
    </w:p>
    <w:p w:rsidR="00B4720F" w:rsidRPr="009B1182" w:rsidRDefault="00B4720F" w:rsidP="00F1412D">
      <w:pPr>
        <w:pStyle w:val="afffff0"/>
      </w:pPr>
      <w:r w:rsidRPr="009B1182">
        <w:t>Перечень объектов капитального строительства местного значения, планируемых к строительству</w:t>
      </w:r>
    </w:p>
    <w:p w:rsidR="0032038F" w:rsidRPr="00E85226" w:rsidRDefault="0032038F" w:rsidP="00681BAC">
      <w:pPr>
        <w:pStyle w:val="aa"/>
        <w:jc w:val="right"/>
      </w:pPr>
      <w:r w:rsidRPr="00E85226">
        <w:t xml:space="preserve">Таблица </w:t>
      </w:r>
      <w:r w:rsidR="00B30C8C" w:rsidRPr="00E85226">
        <w:t>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89"/>
        <w:gridCol w:w="1354"/>
        <w:gridCol w:w="2074"/>
        <w:gridCol w:w="2071"/>
        <w:gridCol w:w="1682"/>
      </w:tblGrid>
      <w:tr w:rsidR="00782B38" w:rsidRPr="00DE2C1E" w:rsidTr="00782B38">
        <w:trPr>
          <w:trHeight w:val="498"/>
          <w:tblHeader/>
        </w:trPr>
        <w:tc>
          <w:tcPr>
            <w:tcW w:w="7888" w:type="dxa"/>
            <w:gridSpan w:val="4"/>
            <w:vAlign w:val="center"/>
          </w:tcPr>
          <w:p w:rsidR="00782B38" w:rsidRPr="009E57F5" w:rsidRDefault="00782B38" w:rsidP="006F47B2">
            <w:pPr>
              <w:pStyle w:val="aa"/>
              <w:jc w:val="center"/>
              <w:rPr>
                <w:b/>
                <w:sz w:val="18"/>
                <w:szCs w:val="18"/>
              </w:rPr>
            </w:pPr>
            <w:r w:rsidRPr="009E57F5">
              <w:rPr>
                <w:b/>
                <w:sz w:val="18"/>
                <w:szCs w:val="18"/>
              </w:rPr>
              <w:t>Виды (назначение) объектов</w:t>
            </w:r>
          </w:p>
        </w:tc>
        <w:tc>
          <w:tcPr>
            <w:tcW w:w="1682" w:type="dxa"/>
            <w:vMerge w:val="restart"/>
            <w:vAlign w:val="center"/>
          </w:tcPr>
          <w:p w:rsidR="00782B38" w:rsidRPr="00F56CD2" w:rsidRDefault="00782B38" w:rsidP="006F47B2">
            <w:pPr>
              <w:pStyle w:val="aa"/>
              <w:jc w:val="center"/>
              <w:rPr>
                <w:b/>
                <w:sz w:val="24"/>
                <w:szCs w:val="24"/>
              </w:rPr>
            </w:pPr>
            <w:r w:rsidRPr="00F56CD2">
              <w:rPr>
                <w:b/>
                <w:sz w:val="18"/>
                <w:szCs w:val="18"/>
              </w:rPr>
              <w:t>Зоны с особыми условиями использования территории</w:t>
            </w:r>
          </w:p>
        </w:tc>
      </w:tr>
      <w:tr w:rsidR="006C12FC" w:rsidRPr="00DE2C1E" w:rsidTr="0037239B">
        <w:trPr>
          <w:trHeight w:val="652"/>
          <w:tblHeader/>
        </w:trPr>
        <w:tc>
          <w:tcPr>
            <w:tcW w:w="2389" w:type="dxa"/>
            <w:vAlign w:val="center"/>
          </w:tcPr>
          <w:p w:rsidR="006C12FC" w:rsidRPr="009E57F5" w:rsidRDefault="006C12FC" w:rsidP="00CE411F">
            <w:pPr>
              <w:pStyle w:val="aa"/>
              <w:jc w:val="center"/>
              <w:rPr>
                <w:b/>
                <w:sz w:val="18"/>
                <w:szCs w:val="18"/>
              </w:rPr>
            </w:pPr>
            <w:r w:rsidRPr="009E57F5">
              <w:rPr>
                <w:b/>
                <w:sz w:val="18"/>
                <w:szCs w:val="18"/>
              </w:rPr>
              <w:t>Наименование объекта</w:t>
            </w:r>
          </w:p>
        </w:tc>
        <w:tc>
          <w:tcPr>
            <w:tcW w:w="1354" w:type="dxa"/>
            <w:vAlign w:val="center"/>
          </w:tcPr>
          <w:p w:rsidR="006C12FC" w:rsidRPr="009E57F5" w:rsidRDefault="006C12FC" w:rsidP="006F47B2">
            <w:pPr>
              <w:pStyle w:val="aa"/>
              <w:jc w:val="center"/>
              <w:rPr>
                <w:b/>
                <w:sz w:val="18"/>
                <w:szCs w:val="18"/>
              </w:rPr>
            </w:pPr>
            <w:r w:rsidRPr="009E57F5">
              <w:rPr>
                <w:b/>
                <w:sz w:val="18"/>
                <w:szCs w:val="18"/>
              </w:rPr>
              <w:t>Единицы измерения</w:t>
            </w:r>
          </w:p>
        </w:tc>
        <w:tc>
          <w:tcPr>
            <w:tcW w:w="2074" w:type="dxa"/>
            <w:vAlign w:val="center"/>
          </w:tcPr>
          <w:p w:rsidR="006C12FC" w:rsidRPr="006C12FC" w:rsidRDefault="006C12FC" w:rsidP="006C12FC">
            <w:pPr>
              <w:pStyle w:val="aa"/>
              <w:jc w:val="center"/>
              <w:rPr>
                <w:b/>
              </w:rPr>
            </w:pPr>
            <w:r w:rsidRPr="00AD6740">
              <w:rPr>
                <w:b/>
              </w:rPr>
              <w:t>Параметры (емкость, мощность и т.д.) объектов</w:t>
            </w:r>
          </w:p>
        </w:tc>
        <w:tc>
          <w:tcPr>
            <w:tcW w:w="2071" w:type="dxa"/>
            <w:vAlign w:val="center"/>
          </w:tcPr>
          <w:p w:rsidR="006C12FC" w:rsidRPr="009E57F5" w:rsidRDefault="006C12FC" w:rsidP="006F47B2">
            <w:pPr>
              <w:pStyle w:val="aa"/>
              <w:jc w:val="center"/>
              <w:rPr>
                <w:b/>
                <w:sz w:val="18"/>
                <w:szCs w:val="18"/>
              </w:rPr>
            </w:pPr>
            <w:r w:rsidRPr="009E57F5">
              <w:rPr>
                <w:b/>
                <w:sz w:val="18"/>
                <w:szCs w:val="18"/>
              </w:rPr>
              <w:t>Местоположение/</w:t>
            </w:r>
          </w:p>
          <w:p w:rsidR="006C12FC" w:rsidRPr="009E57F5" w:rsidRDefault="006C12FC" w:rsidP="006F47B2">
            <w:pPr>
              <w:pStyle w:val="aa"/>
              <w:jc w:val="center"/>
              <w:rPr>
                <w:b/>
                <w:sz w:val="18"/>
                <w:szCs w:val="18"/>
              </w:rPr>
            </w:pPr>
            <w:r w:rsidRPr="009E57F5">
              <w:rPr>
                <w:b/>
                <w:sz w:val="18"/>
                <w:szCs w:val="18"/>
              </w:rPr>
              <w:t>функциональная зона</w:t>
            </w:r>
          </w:p>
        </w:tc>
        <w:tc>
          <w:tcPr>
            <w:tcW w:w="1682" w:type="dxa"/>
            <w:vMerge/>
          </w:tcPr>
          <w:p w:rsidR="006C12FC" w:rsidRPr="00DE2C1E" w:rsidRDefault="006C12FC" w:rsidP="006F47B2">
            <w:pPr>
              <w:pStyle w:val="aa"/>
              <w:jc w:val="center"/>
              <w:rPr>
                <w:sz w:val="18"/>
                <w:szCs w:val="18"/>
                <w:highlight w:val="yellow"/>
              </w:rPr>
            </w:pPr>
          </w:p>
        </w:tc>
      </w:tr>
      <w:tr w:rsidR="0032038F" w:rsidRPr="00DE2C1E" w:rsidTr="00782B38">
        <w:tc>
          <w:tcPr>
            <w:tcW w:w="9570" w:type="dxa"/>
            <w:gridSpan w:val="5"/>
          </w:tcPr>
          <w:p w:rsidR="0032038F" w:rsidRPr="0051080E" w:rsidRDefault="0032038F" w:rsidP="006F47B2">
            <w:pPr>
              <w:pStyle w:val="aa"/>
              <w:jc w:val="center"/>
              <w:rPr>
                <w:b/>
                <w:i/>
                <w:sz w:val="24"/>
                <w:szCs w:val="24"/>
              </w:rPr>
            </w:pPr>
            <w:r w:rsidRPr="0051080E">
              <w:rPr>
                <w:b/>
                <w:i/>
              </w:rPr>
              <w:t>Объекты транспортной инфраструктуры</w:t>
            </w:r>
          </w:p>
        </w:tc>
      </w:tr>
      <w:tr w:rsidR="0051080E" w:rsidRPr="00DE2C1E" w:rsidTr="00E86A63">
        <w:tc>
          <w:tcPr>
            <w:tcW w:w="2389" w:type="dxa"/>
          </w:tcPr>
          <w:p w:rsidR="0051080E" w:rsidRPr="0051080E" w:rsidRDefault="0051080E" w:rsidP="0032038F">
            <w:pPr>
              <w:pStyle w:val="aa"/>
            </w:pPr>
            <w:r w:rsidRPr="0051080E">
              <w:t>Автодороги (улицы) с твердым покрытием</w:t>
            </w:r>
          </w:p>
        </w:tc>
        <w:tc>
          <w:tcPr>
            <w:tcW w:w="1354" w:type="dxa"/>
          </w:tcPr>
          <w:p w:rsidR="0051080E" w:rsidRPr="0051080E" w:rsidRDefault="0051080E" w:rsidP="006F47B2">
            <w:pPr>
              <w:pStyle w:val="aa"/>
              <w:jc w:val="center"/>
            </w:pPr>
            <w:r w:rsidRPr="0051080E">
              <w:t>км</w:t>
            </w:r>
          </w:p>
        </w:tc>
        <w:tc>
          <w:tcPr>
            <w:tcW w:w="2074" w:type="dxa"/>
          </w:tcPr>
          <w:p w:rsidR="0051080E" w:rsidRPr="0051080E" w:rsidRDefault="0051080E" w:rsidP="006F47B2">
            <w:pPr>
              <w:pStyle w:val="aa"/>
              <w:jc w:val="center"/>
            </w:pPr>
            <w:r>
              <w:t>51,62</w:t>
            </w:r>
          </w:p>
        </w:tc>
        <w:tc>
          <w:tcPr>
            <w:tcW w:w="2071" w:type="dxa"/>
          </w:tcPr>
          <w:p w:rsidR="0051080E" w:rsidRPr="0051080E" w:rsidRDefault="0051080E" w:rsidP="006F47B2">
            <w:pPr>
              <w:pStyle w:val="aa"/>
              <w:jc w:val="center"/>
            </w:pPr>
            <w:r w:rsidRPr="0051080E">
              <w:t>Зона общего пользования</w:t>
            </w:r>
          </w:p>
        </w:tc>
        <w:tc>
          <w:tcPr>
            <w:tcW w:w="1682" w:type="dxa"/>
            <w:vAlign w:val="center"/>
          </w:tcPr>
          <w:p w:rsidR="0051080E" w:rsidRPr="0051080E" w:rsidRDefault="0051080E" w:rsidP="006F47B2">
            <w:pPr>
              <w:pStyle w:val="aa"/>
              <w:jc w:val="center"/>
            </w:pPr>
            <w:r w:rsidRPr="0051080E">
              <w:t>-</w:t>
            </w:r>
          </w:p>
        </w:tc>
      </w:tr>
      <w:tr w:rsidR="00E86A63" w:rsidRPr="00DE2C1E" w:rsidTr="00E86A63">
        <w:tc>
          <w:tcPr>
            <w:tcW w:w="2389" w:type="dxa"/>
          </w:tcPr>
          <w:p w:rsidR="00E86A63" w:rsidRPr="0051080E" w:rsidRDefault="00E86A63" w:rsidP="0032038F">
            <w:pPr>
              <w:pStyle w:val="aa"/>
            </w:pPr>
            <w:r>
              <w:lastRenderedPageBreak/>
              <w:t>Мост автомобильный</w:t>
            </w:r>
          </w:p>
        </w:tc>
        <w:tc>
          <w:tcPr>
            <w:tcW w:w="1354" w:type="dxa"/>
          </w:tcPr>
          <w:p w:rsidR="00E86A63" w:rsidRPr="0051080E" w:rsidRDefault="00E86A63" w:rsidP="006F47B2">
            <w:pPr>
              <w:pStyle w:val="aa"/>
              <w:jc w:val="center"/>
            </w:pPr>
            <w:r>
              <w:t>объект</w:t>
            </w:r>
          </w:p>
        </w:tc>
        <w:tc>
          <w:tcPr>
            <w:tcW w:w="2074" w:type="dxa"/>
          </w:tcPr>
          <w:p w:rsidR="00E86A63" w:rsidRDefault="00E86A63" w:rsidP="006F47B2">
            <w:pPr>
              <w:pStyle w:val="aa"/>
              <w:jc w:val="center"/>
            </w:pPr>
            <w:r>
              <w:t>1</w:t>
            </w:r>
          </w:p>
        </w:tc>
        <w:tc>
          <w:tcPr>
            <w:tcW w:w="2071" w:type="dxa"/>
          </w:tcPr>
          <w:p w:rsidR="00E86A63" w:rsidRPr="0051080E" w:rsidRDefault="00E86A63" w:rsidP="00E86A63">
            <w:pPr>
              <w:pStyle w:val="aa"/>
              <w:jc w:val="center"/>
            </w:pPr>
            <w:r w:rsidRPr="0051080E">
              <w:t>Зона общего пользования</w:t>
            </w:r>
          </w:p>
        </w:tc>
        <w:tc>
          <w:tcPr>
            <w:tcW w:w="1682" w:type="dxa"/>
            <w:vAlign w:val="center"/>
          </w:tcPr>
          <w:p w:rsidR="00E86A63" w:rsidRPr="0051080E" w:rsidRDefault="00E86A63" w:rsidP="00E86A63">
            <w:pPr>
              <w:pStyle w:val="aa"/>
              <w:jc w:val="center"/>
            </w:pPr>
            <w:r w:rsidRPr="0051080E">
              <w:t>-</w:t>
            </w:r>
          </w:p>
        </w:tc>
      </w:tr>
      <w:tr w:rsidR="004F40C0" w:rsidRPr="00DE2C1E" w:rsidTr="00782B38">
        <w:tc>
          <w:tcPr>
            <w:tcW w:w="9570" w:type="dxa"/>
            <w:gridSpan w:val="5"/>
          </w:tcPr>
          <w:p w:rsidR="004F40C0" w:rsidRPr="00A16CB2" w:rsidRDefault="004F40C0" w:rsidP="006F47B2">
            <w:pPr>
              <w:pStyle w:val="aa"/>
              <w:jc w:val="center"/>
              <w:rPr>
                <w:sz w:val="24"/>
                <w:szCs w:val="24"/>
              </w:rPr>
            </w:pPr>
            <w:r w:rsidRPr="00A16CB2">
              <w:rPr>
                <w:b/>
                <w:i/>
              </w:rPr>
              <w:t>Объекты инженерной инфраструктуры</w:t>
            </w:r>
          </w:p>
        </w:tc>
      </w:tr>
      <w:tr w:rsidR="006C12FC" w:rsidRPr="00DE2C1E" w:rsidTr="0037239B">
        <w:trPr>
          <w:trHeight w:val="831"/>
        </w:trPr>
        <w:tc>
          <w:tcPr>
            <w:tcW w:w="2389" w:type="dxa"/>
            <w:shd w:val="clear" w:color="auto" w:fill="auto"/>
          </w:tcPr>
          <w:p w:rsidR="006C12FC" w:rsidRPr="00A16CB2" w:rsidRDefault="006C12FC" w:rsidP="00381382">
            <w:pPr>
              <w:pStyle w:val="aa"/>
            </w:pPr>
            <w:r w:rsidRPr="00A16CB2">
              <w:t>Линии электропередач 10кВ</w:t>
            </w:r>
          </w:p>
        </w:tc>
        <w:tc>
          <w:tcPr>
            <w:tcW w:w="1354" w:type="dxa"/>
            <w:shd w:val="clear" w:color="auto" w:fill="auto"/>
          </w:tcPr>
          <w:p w:rsidR="006C12FC" w:rsidRPr="00A16CB2" w:rsidRDefault="006C12FC" w:rsidP="006F47B2">
            <w:pPr>
              <w:pStyle w:val="aa"/>
              <w:jc w:val="center"/>
            </w:pPr>
            <w:r w:rsidRPr="00A16CB2">
              <w:t>км</w:t>
            </w:r>
          </w:p>
        </w:tc>
        <w:tc>
          <w:tcPr>
            <w:tcW w:w="2074" w:type="dxa"/>
            <w:shd w:val="clear" w:color="auto" w:fill="auto"/>
          </w:tcPr>
          <w:p w:rsidR="006C12FC" w:rsidRPr="00A16CB2" w:rsidRDefault="00A16CB2" w:rsidP="00514C20">
            <w:pPr>
              <w:pStyle w:val="aa"/>
              <w:jc w:val="center"/>
            </w:pPr>
            <w:r w:rsidRPr="00A16CB2">
              <w:t>19,33</w:t>
            </w:r>
          </w:p>
        </w:tc>
        <w:tc>
          <w:tcPr>
            <w:tcW w:w="2071" w:type="dxa"/>
            <w:shd w:val="clear" w:color="auto" w:fill="auto"/>
          </w:tcPr>
          <w:p w:rsidR="006C12FC" w:rsidRPr="00A16CB2" w:rsidRDefault="006C12FC" w:rsidP="00E83B6F">
            <w:pPr>
              <w:pStyle w:val="aa"/>
              <w:jc w:val="center"/>
            </w:pPr>
            <w:r w:rsidRPr="00A16CB2">
              <w:t>Зона общего пользования</w:t>
            </w:r>
          </w:p>
        </w:tc>
        <w:tc>
          <w:tcPr>
            <w:tcW w:w="1682" w:type="dxa"/>
            <w:shd w:val="clear" w:color="auto" w:fill="auto"/>
            <w:vAlign w:val="center"/>
          </w:tcPr>
          <w:p w:rsidR="006C12FC" w:rsidRPr="00A16CB2" w:rsidRDefault="006C12FC" w:rsidP="00381382">
            <w:pPr>
              <w:pStyle w:val="aa"/>
              <w:jc w:val="center"/>
            </w:pPr>
            <w:r w:rsidRPr="00A16CB2">
              <w:t>Охранная зона объектов электросетевого хозяйства 1 м</w:t>
            </w:r>
            <w:r w:rsidR="00A16CB2">
              <w:t>, 10м</w:t>
            </w:r>
          </w:p>
        </w:tc>
      </w:tr>
      <w:tr w:rsidR="006C12FC" w:rsidRPr="00DE2C1E" w:rsidTr="0037239B">
        <w:trPr>
          <w:trHeight w:val="625"/>
        </w:trPr>
        <w:tc>
          <w:tcPr>
            <w:tcW w:w="2389" w:type="dxa"/>
            <w:shd w:val="clear" w:color="auto" w:fill="auto"/>
          </w:tcPr>
          <w:p w:rsidR="006C12FC" w:rsidRPr="00A16CB2" w:rsidRDefault="006C12FC" w:rsidP="00DA04A1">
            <w:pPr>
              <w:pStyle w:val="aa"/>
            </w:pPr>
            <w:r w:rsidRPr="00A16CB2">
              <w:t>Трансформаторный пункт</w:t>
            </w:r>
          </w:p>
        </w:tc>
        <w:tc>
          <w:tcPr>
            <w:tcW w:w="1354" w:type="dxa"/>
            <w:shd w:val="clear" w:color="auto" w:fill="auto"/>
          </w:tcPr>
          <w:p w:rsidR="006C12FC" w:rsidRPr="00A16CB2" w:rsidRDefault="006C12FC" w:rsidP="006F47B2">
            <w:pPr>
              <w:pStyle w:val="aa"/>
              <w:jc w:val="center"/>
            </w:pPr>
            <w:r w:rsidRPr="00A16CB2">
              <w:t>объект</w:t>
            </w:r>
          </w:p>
        </w:tc>
        <w:tc>
          <w:tcPr>
            <w:tcW w:w="2074" w:type="dxa"/>
            <w:shd w:val="clear" w:color="auto" w:fill="auto"/>
          </w:tcPr>
          <w:p w:rsidR="006C12FC" w:rsidRPr="00A16CB2" w:rsidRDefault="00A16CB2" w:rsidP="006F47B2">
            <w:pPr>
              <w:pStyle w:val="aa"/>
              <w:jc w:val="center"/>
            </w:pPr>
            <w:r w:rsidRPr="00A16CB2">
              <w:t>11</w:t>
            </w:r>
          </w:p>
        </w:tc>
        <w:tc>
          <w:tcPr>
            <w:tcW w:w="2071" w:type="dxa"/>
            <w:shd w:val="clear" w:color="auto" w:fill="auto"/>
            <w:vAlign w:val="center"/>
          </w:tcPr>
          <w:p w:rsidR="006C12FC" w:rsidRPr="00A16CB2" w:rsidRDefault="006C12FC" w:rsidP="00FE15F1">
            <w:pPr>
              <w:pStyle w:val="aa"/>
              <w:jc w:val="center"/>
            </w:pPr>
            <w:r w:rsidRPr="00A16CB2">
              <w:t>Зона размещения древесно-кустарниковой растительности</w:t>
            </w:r>
          </w:p>
        </w:tc>
        <w:tc>
          <w:tcPr>
            <w:tcW w:w="1682" w:type="dxa"/>
            <w:shd w:val="clear" w:color="auto" w:fill="auto"/>
            <w:vAlign w:val="center"/>
          </w:tcPr>
          <w:p w:rsidR="006C12FC" w:rsidRPr="00A16CB2" w:rsidRDefault="006C12FC" w:rsidP="00787BFE">
            <w:pPr>
              <w:pStyle w:val="aa"/>
              <w:jc w:val="center"/>
            </w:pPr>
            <w:r w:rsidRPr="00A16CB2">
              <w:t>Охранная зона объектов электросетевого хозяйства 15</w:t>
            </w:r>
            <w:r w:rsidR="00787BFE">
              <w:t> </w:t>
            </w:r>
            <w:r w:rsidRPr="00A16CB2">
              <w:t>м</w:t>
            </w:r>
          </w:p>
        </w:tc>
      </w:tr>
      <w:tr w:rsidR="00DD11D6" w:rsidRPr="00DE2C1E" w:rsidTr="00DD11D6">
        <w:trPr>
          <w:trHeight w:val="625"/>
        </w:trPr>
        <w:tc>
          <w:tcPr>
            <w:tcW w:w="2389" w:type="dxa"/>
            <w:shd w:val="clear" w:color="auto" w:fill="auto"/>
          </w:tcPr>
          <w:p w:rsidR="00DD11D6" w:rsidRPr="000A273C" w:rsidRDefault="00DD11D6" w:rsidP="00DD11D6">
            <w:pPr>
              <w:pStyle w:val="aa"/>
            </w:pPr>
            <w:r w:rsidRPr="000A273C">
              <w:t>Водозаборные сооружения на месторождении</w:t>
            </w:r>
          </w:p>
        </w:tc>
        <w:tc>
          <w:tcPr>
            <w:tcW w:w="1354" w:type="dxa"/>
            <w:shd w:val="clear" w:color="auto" w:fill="auto"/>
          </w:tcPr>
          <w:p w:rsidR="00DD11D6" w:rsidRPr="000A273C" w:rsidRDefault="00DD11D6" w:rsidP="00DD11D6">
            <w:pPr>
              <w:pStyle w:val="aa"/>
              <w:jc w:val="center"/>
            </w:pPr>
            <w:r w:rsidRPr="000A273C">
              <w:t>м</w:t>
            </w:r>
            <w:r w:rsidRPr="000A273C">
              <w:rPr>
                <w:vertAlign w:val="superscript"/>
              </w:rPr>
              <w:t>3</w:t>
            </w:r>
            <w:r w:rsidRPr="000A273C">
              <w:t>/</w:t>
            </w:r>
            <w:proofErr w:type="spellStart"/>
            <w:r w:rsidRPr="000A273C">
              <w:t>сут</w:t>
            </w:r>
            <w:proofErr w:type="spellEnd"/>
          </w:p>
        </w:tc>
        <w:tc>
          <w:tcPr>
            <w:tcW w:w="2074" w:type="dxa"/>
            <w:shd w:val="clear" w:color="auto" w:fill="auto"/>
          </w:tcPr>
          <w:p w:rsidR="00DD11D6" w:rsidRPr="000A273C" w:rsidRDefault="00DD11D6" w:rsidP="00DD11D6">
            <w:pPr>
              <w:pStyle w:val="aa"/>
              <w:jc w:val="center"/>
            </w:pPr>
            <w:r>
              <w:t>5520</w:t>
            </w:r>
          </w:p>
        </w:tc>
        <w:tc>
          <w:tcPr>
            <w:tcW w:w="2071" w:type="dxa"/>
            <w:shd w:val="clear" w:color="auto" w:fill="auto"/>
          </w:tcPr>
          <w:p w:rsidR="00DD11D6" w:rsidRPr="00DD11D6" w:rsidRDefault="00DD11D6" w:rsidP="00DD11D6">
            <w:pPr>
              <w:pStyle w:val="aa"/>
              <w:jc w:val="center"/>
            </w:pPr>
            <w:r w:rsidRPr="00DD11D6">
              <w:t>Зона размещения объектов инженерной инфраструктуры</w:t>
            </w:r>
          </w:p>
        </w:tc>
        <w:tc>
          <w:tcPr>
            <w:tcW w:w="1682" w:type="dxa"/>
            <w:shd w:val="clear" w:color="auto" w:fill="auto"/>
            <w:vAlign w:val="center"/>
          </w:tcPr>
          <w:p w:rsidR="00DD11D6" w:rsidRPr="00DD11D6" w:rsidRDefault="00DD11D6" w:rsidP="00DD11D6">
            <w:pPr>
              <w:pStyle w:val="aa"/>
              <w:jc w:val="center"/>
            </w:pPr>
            <w:r w:rsidRPr="00DD11D6">
              <w:t xml:space="preserve">Зона санитарной охраны </w:t>
            </w:r>
            <w:r>
              <w:t>источников питьевого водоснабжения</w:t>
            </w:r>
            <w:r w:rsidRPr="00DD11D6">
              <w:t xml:space="preserve"> 10 м</w:t>
            </w:r>
          </w:p>
        </w:tc>
      </w:tr>
      <w:tr w:rsidR="00DD11D6" w:rsidRPr="00DE2C1E" w:rsidTr="00DD11D6">
        <w:trPr>
          <w:trHeight w:val="625"/>
        </w:trPr>
        <w:tc>
          <w:tcPr>
            <w:tcW w:w="2389" w:type="dxa"/>
            <w:shd w:val="clear" w:color="auto" w:fill="auto"/>
          </w:tcPr>
          <w:p w:rsidR="00DD11D6" w:rsidRPr="000A273C" w:rsidRDefault="00DD11D6" w:rsidP="00DD11D6">
            <w:pPr>
              <w:pStyle w:val="aa"/>
            </w:pPr>
            <w:r w:rsidRPr="000A273C">
              <w:t>Станция второго подъема на существующей станции водоподготовки</w:t>
            </w:r>
          </w:p>
        </w:tc>
        <w:tc>
          <w:tcPr>
            <w:tcW w:w="1354" w:type="dxa"/>
            <w:shd w:val="clear" w:color="auto" w:fill="auto"/>
          </w:tcPr>
          <w:p w:rsidR="00DD11D6" w:rsidRPr="000A273C" w:rsidRDefault="00DD11D6" w:rsidP="00DD11D6">
            <w:pPr>
              <w:pStyle w:val="aa"/>
              <w:jc w:val="center"/>
            </w:pPr>
            <w:r w:rsidRPr="000A273C">
              <w:t>Ед.</w:t>
            </w:r>
          </w:p>
        </w:tc>
        <w:tc>
          <w:tcPr>
            <w:tcW w:w="2074" w:type="dxa"/>
            <w:shd w:val="clear" w:color="auto" w:fill="auto"/>
          </w:tcPr>
          <w:p w:rsidR="00DD11D6" w:rsidRPr="000A273C" w:rsidRDefault="00DD11D6" w:rsidP="00DD11D6">
            <w:pPr>
              <w:pStyle w:val="aa"/>
              <w:jc w:val="center"/>
            </w:pPr>
            <w:r w:rsidRPr="000A273C">
              <w:t>1</w:t>
            </w:r>
          </w:p>
        </w:tc>
        <w:tc>
          <w:tcPr>
            <w:tcW w:w="2071" w:type="dxa"/>
            <w:shd w:val="clear" w:color="auto" w:fill="auto"/>
          </w:tcPr>
          <w:p w:rsidR="00DD11D6" w:rsidRPr="00DD11D6" w:rsidRDefault="00DD11D6" w:rsidP="00DD11D6">
            <w:pPr>
              <w:pStyle w:val="aa"/>
              <w:jc w:val="center"/>
            </w:pPr>
            <w:r w:rsidRPr="00DD11D6">
              <w:t>Зона размещения объектов инженерной инфраструктуры</w:t>
            </w:r>
          </w:p>
        </w:tc>
        <w:tc>
          <w:tcPr>
            <w:tcW w:w="1682" w:type="dxa"/>
            <w:shd w:val="clear" w:color="auto" w:fill="auto"/>
            <w:vAlign w:val="center"/>
          </w:tcPr>
          <w:p w:rsidR="00DD11D6" w:rsidRPr="00DD11D6" w:rsidRDefault="00DD11D6" w:rsidP="00DD11D6">
            <w:pPr>
              <w:pStyle w:val="aa"/>
              <w:jc w:val="center"/>
            </w:pPr>
            <w:r>
              <w:t>Зона санитарной охраны 15 м</w:t>
            </w:r>
          </w:p>
        </w:tc>
      </w:tr>
      <w:tr w:rsidR="00DD11D6" w:rsidRPr="00DE2C1E" w:rsidTr="00DD11D6">
        <w:trPr>
          <w:trHeight w:val="625"/>
        </w:trPr>
        <w:tc>
          <w:tcPr>
            <w:tcW w:w="2389" w:type="dxa"/>
            <w:shd w:val="clear" w:color="auto" w:fill="auto"/>
          </w:tcPr>
          <w:p w:rsidR="00DD11D6" w:rsidRPr="000A273C" w:rsidRDefault="00DD11D6" w:rsidP="00DD11D6">
            <w:pPr>
              <w:pStyle w:val="aa"/>
            </w:pPr>
            <w:r w:rsidRPr="000A273C">
              <w:t>Резервуар воды для хранения пожарного запаса и объема воды, необходимого для регулирования суточной неравномерности водопотребления</w:t>
            </w:r>
          </w:p>
        </w:tc>
        <w:tc>
          <w:tcPr>
            <w:tcW w:w="1354" w:type="dxa"/>
            <w:shd w:val="clear" w:color="auto" w:fill="auto"/>
          </w:tcPr>
          <w:p w:rsidR="00DD11D6" w:rsidRPr="000A273C" w:rsidRDefault="00DD11D6" w:rsidP="00DD11D6">
            <w:pPr>
              <w:pStyle w:val="aa"/>
              <w:jc w:val="center"/>
            </w:pPr>
            <w:r w:rsidRPr="000A273C">
              <w:t>м</w:t>
            </w:r>
            <w:r w:rsidRPr="000A273C">
              <w:rPr>
                <w:vertAlign w:val="superscript"/>
              </w:rPr>
              <w:t>3</w:t>
            </w:r>
          </w:p>
        </w:tc>
        <w:tc>
          <w:tcPr>
            <w:tcW w:w="2074" w:type="dxa"/>
            <w:shd w:val="clear" w:color="auto" w:fill="auto"/>
          </w:tcPr>
          <w:p w:rsidR="00DD11D6" w:rsidRPr="000A273C" w:rsidRDefault="00DD11D6" w:rsidP="00DD11D6">
            <w:pPr>
              <w:pStyle w:val="aa"/>
              <w:jc w:val="center"/>
            </w:pPr>
            <w:r w:rsidRPr="000A273C">
              <w:t>600</w:t>
            </w:r>
          </w:p>
        </w:tc>
        <w:tc>
          <w:tcPr>
            <w:tcW w:w="2071" w:type="dxa"/>
            <w:shd w:val="clear" w:color="auto" w:fill="auto"/>
          </w:tcPr>
          <w:p w:rsidR="00DD11D6" w:rsidRPr="00DD11D6" w:rsidRDefault="00DD11D6" w:rsidP="00DD11D6">
            <w:pPr>
              <w:pStyle w:val="aa"/>
              <w:jc w:val="center"/>
            </w:pPr>
            <w:r w:rsidRPr="00A16CB2">
              <w:t>Зона размещения древесно-кустарниковой растительности</w:t>
            </w:r>
          </w:p>
        </w:tc>
        <w:tc>
          <w:tcPr>
            <w:tcW w:w="1682" w:type="dxa"/>
            <w:shd w:val="clear" w:color="auto" w:fill="auto"/>
            <w:vAlign w:val="center"/>
          </w:tcPr>
          <w:p w:rsidR="00DD11D6" w:rsidRDefault="00DD11D6" w:rsidP="00DD11D6">
            <w:pPr>
              <w:pStyle w:val="aa"/>
              <w:jc w:val="center"/>
            </w:pPr>
            <w:r>
              <w:t>-</w:t>
            </w:r>
          </w:p>
        </w:tc>
      </w:tr>
      <w:tr w:rsidR="006C12FC" w:rsidRPr="00DE2C1E" w:rsidTr="0037239B">
        <w:trPr>
          <w:trHeight w:val="507"/>
        </w:trPr>
        <w:tc>
          <w:tcPr>
            <w:tcW w:w="2389" w:type="dxa"/>
            <w:shd w:val="clear" w:color="auto" w:fill="auto"/>
          </w:tcPr>
          <w:p w:rsidR="006C12FC" w:rsidRPr="00DD11D6" w:rsidRDefault="006C12FC" w:rsidP="00DA04A1">
            <w:pPr>
              <w:pStyle w:val="aa"/>
            </w:pPr>
            <w:r w:rsidRPr="00DD11D6">
              <w:t>Водовод</w:t>
            </w:r>
            <w:r w:rsidR="00DD11D6">
              <w:t xml:space="preserve">ы </w:t>
            </w:r>
            <w:r w:rsidR="00DD11D6" w:rsidRPr="000A273C">
              <w:t>полипропиленовые</w:t>
            </w:r>
            <w:r w:rsidR="00DD11D6">
              <w:t xml:space="preserve"> (реконструкция)</w:t>
            </w:r>
          </w:p>
        </w:tc>
        <w:tc>
          <w:tcPr>
            <w:tcW w:w="1354" w:type="dxa"/>
            <w:shd w:val="clear" w:color="auto" w:fill="auto"/>
          </w:tcPr>
          <w:p w:rsidR="006C12FC" w:rsidRPr="00DD11D6" w:rsidRDefault="00DD11D6" w:rsidP="006F47B2">
            <w:pPr>
              <w:pStyle w:val="aa"/>
              <w:jc w:val="center"/>
            </w:pPr>
            <w:r>
              <w:t>к</w:t>
            </w:r>
            <w:r w:rsidR="006C12FC" w:rsidRPr="00DD11D6">
              <w:t>м</w:t>
            </w:r>
          </w:p>
        </w:tc>
        <w:tc>
          <w:tcPr>
            <w:tcW w:w="2074" w:type="dxa"/>
            <w:shd w:val="clear" w:color="auto" w:fill="auto"/>
          </w:tcPr>
          <w:p w:rsidR="006C12FC" w:rsidRPr="00DD11D6" w:rsidRDefault="00DD11D6" w:rsidP="00BA66FD">
            <w:pPr>
              <w:pStyle w:val="aa"/>
              <w:jc w:val="center"/>
            </w:pPr>
            <w:r w:rsidRPr="00DD11D6">
              <w:t>1,114</w:t>
            </w:r>
          </w:p>
        </w:tc>
        <w:tc>
          <w:tcPr>
            <w:tcW w:w="2071" w:type="dxa"/>
            <w:shd w:val="clear" w:color="auto" w:fill="auto"/>
          </w:tcPr>
          <w:p w:rsidR="006C12FC" w:rsidRPr="00DD11D6" w:rsidRDefault="006C12FC" w:rsidP="006F47B2">
            <w:pPr>
              <w:pStyle w:val="aa"/>
              <w:jc w:val="center"/>
            </w:pPr>
            <w:r w:rsidRPr="00DD11D6">
              <w:t>Зона размещения объектов инженерной инфраструктуры</w:t>
            </w:r>
          </w:p>
        </w:tc>
        <w:tc>
          <w:tcPr>
            <w:tcW w:w="1682" w:type="dxa"/>
            <w:shd w:val="clear" w:color="auto" w:fill="auto"/>
            <w:vAlign w:val="center"/>
          </w:tcPr>
          <w:p w:rsidR="006C12FC" w:rsidRPr="00DD11D6" w:rsidRDefault="006C12FC" w:rsidP="006F47B2">
            <w:pPr>
              <w:pStyle w:val="aa"/>
              <w:jc w:val="center"/>
            </w:pPr>
            <w:r w:rsidRPr="00DD11D6">
              <w:t>Зона санитарной охраны водовода 10 м</w:t>
            </w:r>
          </w:p>
        </w:tc>
      </w:tr>
      <w:tr w:rsidR="006C12FC" w:rsidRPr="00DE2C1E" w:rsidTr="0037239B">
        <w:trPr>
          <w:trHeight w:val="507"/>
        </w:trPr>
        <w:tc>
          <w:tcPr>
            <w:tcW w:w="2389" w:type="dxa"/>
            <w:shd w:val="clear" w:color="auto" w:fill="auto"/>
          </w:tcPr>
          <w:p w:rsidR="006C12FC" w:rsidRPr="00DD11D6" w:rsidRDefault="006C12FC" w:rsidP="00DA04A1">
            <w:pPr>
              <w:pStyle w:val="aa"/>
            </w:pPr>
            <w:r w:rsidRPr="00DD11D6">
              <w:t>Сети водоснабжения</w:t>
            </w:r>
          </w:p>
        </w:tc>
        <w:tc>
          <w:tcPr>
            <w:tcW w:w="1354" w:type="dxa"/>
            <w:shd w:val="clear" w:color="auto" w:fill="auto"/>
          </w:tcPr>
          <w:p w:rsidR="006C12FC" w:rsidRPr="00DD11D6" w:rsidRDefault="006C12FC" w:rsidP="006F47B2">
            <w:pPr>
              <w:pStyle w:val="aa"/>
              <w:jc w:val="center"/>
            </w:pPr>
            <w:r w:rsidRPr="00DD11D6">
              <w:t>км</w:t>
            </w:r>
          </w:p>
        </w:tc>
        <w:tc>
          <w:tcPr>
            <w:tcW w:w="2074" w:type="dxa"/>
            <w:shd w:val="clear" w:color="auto" w:fill="auto"/>
          </w:tcPr>
          <w:p w:rsidR="006C12FC" w:rsidRPr="00DD11D6" w:rsidRDefault="00DD11D6" w:rsidP="00BA66FD">
            <w:pPr>
              <w:pStyle w:val="aa"/>
              <w:jc w:val="center"/>
            </w:pPr>
            <w:r w:rsidRPr="00DD11D6">
              <w:t>16,75</w:t>
            </w:r>
          </w:p>
        </w:tc>
        <w:tc>
          <w:tcPr>
            <w:tcW w:w="2071" w:type="dxa"/>
            <w:shd w:val="clear" w:color="auto" w:fill="auto"/>
          </w:tcPr>
          <w:p w:rsidR="006C12FC" w:rsidRPr="00DD11D6" w:rsidRDefault="006C12FC" w:rsidP="006F47B2">
            <w:pPr>
              <w:pStyle w:val="aa"/>
              <w:jc w:val="center"/>
            </w:pPr>
            <w:r w:rsidRPr="00DD11D6">
              <w:t>Зона общего пользования</w:t>
            </w:r>
          </w:p>
        </w:tc>
        <w:tc>
          <w:tcPr>
            <w:tcW w:w="1682" w:type="dxa"/>
            <w:shd w:val="clear" w:color="auto" w:fill="auto"/>
            <w:vAlign w:val="center"/>
          </w:tcPr>
          <w:p w:rsidR="006C12FC" w:rsidRPr="00DD11D6" w:rsidRDefault="006C12FC" w:rsidP="003A24B8">
            <w:pPr>
              <w:pStyle w:val="aa"/>
              <w:jc w:val="center"/>
            </w:pPr>
            <w:r w:rsidRPr="00DD11D6">
              <w:t>-</w:t>
            </w:r>
          </w:p>
        </w:tc>
      </w:tr>
      <w:tr w:rsidR="006C12FC" w:rsidRPr="00DE2C1E" w:rsidTr="0037239B">
        <w:trPr>
          <w:trHeight w:val="416"/>
        </w:trPr>
        <w:tc>
          <w:tcPr>
            <w:tcW w:w="2389" w:type="dxa"/>
            <w:shd w:val="clear" w:color="auto" w:fill="auto"/>
          </w:tcPr>
          <w:p w:rsidR="006C12FC" w:rsidRPr="00DD11D6" w:rsidRDefault="006C12FC" w:rsidP="00381382">
            <w:pPr>
              <w:pStyle w:val="aa"/>
            </w:pPr>
            <w:r w:rsidRPr="00DD11D6">
              <w:t>Сети водоотведения хозяйственно бытовых стоков</w:t>
            </w:r>
          </w:p>
        </w:tc>
        <w:tc>
          <w:tcPr>
            <w:tcW w:w="1354" w:type="dxa"/>
            <w:shd w:val="clear" w:color="auto" w:fill="auto"/>
          </w:tcPr>
          <w:p w:rsidR="006C12FC" w:rsidRPr="00DD11D6" w:rsidRDefault="006C12FC" w:rsidP="006F47B2">
            <w:pPr>
              <w:pStyle w:val="aa"/>
              <w:jc w:val="center"/>
            </w:pPr>
            <w:r w:rsidRPr="00DD11D6">
              <w:t>км</w:t>
            </w:r>
          </w:p>
        </w:tc>
        <w:tc>
          <w:tcPr>
            <w:tcW w:w="2074" w:type="dxa"/>
            <w:shd w:val="clear" w:color="auto" w:fill="auto"/>
          </w:tcPr>
          <w:p w:rsidR="006C12FC" w:rsidRPr="00DD11D6" w:rsidRDefault="00DD11D6" w:rsidP="007F5480">
            <w:pPr>
              <w:pStyle w:val="aa"/>
              <w:jc w:val="center"/>
            </w:pPr>
            <w:r w:rsidRPr="00DD11D6">
              <w:t>18,46</w:t>
            </w:r>
          </w:p>
        </w:tc>
        <w:tc>
          <w:tcPr>
            <w:tcW w:w="2071" w:type="dxa"/>
            <w:shd w:val="clear" w:color="auto" w:fill="auto"/>
          </w:tcPr>
          <w:p w:rsidR="006C12FC" w:rsidRPr="00DD11D6" w:rsidRDefault="006C12FC" w:rsidP="006F47B2">
            <w:pPr>
              <w:pStyle w:val="aa"/>
              <w:jc w:val="center"/>
            </w:pPr>
            <w:r w:rsidRPr="00DD11D6">
              <w:t>Зона общего пользования</w:t>
            </w:r>
          </w:p>
        </w:tc>
        <w:tc>
          <w:tcPr>
            <w:tcW w:w="1682" w:type="dxa"/>
            <w:shd w:val="clear" w:color="auto" w:fill="auto"/>
            <w:vAlign w:val="center"/>
          </w:tcPr>
          <w:p w:rsidR="006C12FC" w:rsidRPr="00DD11D6" w:rsidRDefault="006C12FC" w:rsidP="006F47B2">
            <w:pPr>
              <w:pStyle w:val="aa"/>
              <w:jc w:val="center"/>
            </w:pPr>
            <w:r w:rsidRPr="00DD11D6">
              <w:t>-</w:t>
            </w:r>
          </w:p>
        </w:tc>
      </w:tr>
      <w:tr w:rsidR="006C12FC" w:rsidRPr="00DE2C1E" w:rsidTr="0037239B">
        <w:trPr>
          <w:trHeight w:val="416"/>
        </w:trPr>
        <w:tc>
          <w:tcPr>
            <w:tcW w:w="2389" w:type="dxa"/>
            <w:shd w:val="clear" w:color="auto" w:fill="auto"/>
          </w:tcPr>
          <w:p w:rsidR="006C12FC" w:rsidRPr="00DD11D6" w:rsidRDefault="006C12FC" w:rsidP="003A24B8">
            <w:pPr>
              <w:pStyle w:val="aa"/>
            </w:pPr>
            <w:r w:rsidRPr="00DD11D6">
              <w:t>Сети водоотведения хозяйственно ливневых стоков</w:t>
            </w:r>
          </w:p>
        </w:tc>
        <w:tc>
          <w:tcPr>
            <w:tcW w:w="1354" w:type="dxa"/>
            <w:shd w:val="clear" w:color="auto" w:fill="auto"/>
          </w:tcPr>
          <w:p w:rsidR="006C12FC" w:rsidRPr="00DD11D6" w:rsidRDefault="006C12FC" w:rsidP="006F47B2">
            <w:pPr>
              <w:pStyle w:val="aa"/>
              <w:jc w:val="center"/>
            </w:pPr>
            <w:r w:rsidRPr="00DD11D6">
              <w:t>км</w:t>
            </w:r>
          </w:p>
        </w:tc>
        <w:tc>
          <w:tcPr>
            <w:tcW w:w="2074" w:type="dxa"/>
            <w:shd w:val="clear" w:color="auto" w:fill="auto"/>
          </w:tcPr>
          <w:p w:rsidR="006C12FC" w:rsidRPr="00DD11D6" w:rsidRDefault="00DD11D6" w:rsidP="007F5480">
            <w:pPr>
              <w:pStyle w:val="aa"/>
              <w:jc w:val="center"/>
            </w:pPr>
            <w:r w:rsidRPr="00DD11D6">
              <w:t>17,92</w:t>
            </w:r>
          </w:p>
        </w:tc>
        <w:tc>
          <w:tcPr>
            <w:tcW w:w="2071" w:type="dxa"/>
            <w:shd w:val="clear" w:color="auto" w:fill="auto"/>
          </w:tcPr>
          <w:p w:rsidR="006C12FC" w:rsidRPr="00DD11D6" w:rsidRDefault="006C12FC" w:rsidP="006F47B2">
            <w:pPr>
              <w:pStyle w:val="aa"/>
              <w:jc w:val="center"/>
            </w:pPr>
            <w:r w:rsidRPr="00DD11D6">
              <w:t>Зона общего пользования</w:t>
            </w:r>
          </w:p>
        </w:tc>
        <w:tc>
          <w:tcPr>
            <w:tcW w:w="1682" w:type="dxa"/>
            <w:shd w:val="clear" w:color="auto" w:fill="auto"/>
            <w:vAlign w:val="center"/>
          </w:tcPr>
          <w:p w:rsidR="006C12FC" w:rsidRPr="00DD11D6" w:rsidRDefault="006C12FC" w:rsidP="006F47B2">
            <w:pPr>
              <w:pStyle w:val="aa"/>
              <w:jc w:val="center"/>
            </w:pPr>
            <w:r w:rsidRPr="00DD11D6">
              <w:t>-</w:t>
            </w:r>
          </w:p>
        </w:tc>
      </w:tr>
      <w:tr w:rsidR="00DD11D6" w:rsidRPr="00DE2C1E" w:rsidTr="0037239B">
        <w:trPr>
          <w:trHeight w:val="416"/>
        </w:trPr>
        <w:tc>
          <w:tcPr>
            <w:tcW w:w="2389" w:type="dxa"/>
            <w:shd w:val="clear" w:color="auto" w:fill="auto"/>
          </w:tcPr>
          <w:p w:rsidR="00DD11D6" w:rsidRPr="005C4791" w:rsidRDefault="00DD11D6" w:rsidP="00DD11D6">
            <w:pPr>
              <w:pStyle w:val="aa"/>
            </w:pPr>
            <w:r w:rsidRPr="005C4791">
              <w:t>Локальные очистные сооружения</w:t>
            </w:r>
          </w:p>
        </w:tc>
        <w:tc>
          <w:tcPr>
            <w:tcW w:w="1354" w:type="dxa"/>
            <w:shd w:val="clear" w:color="auto" w:fill="auto"/>
          </w:tcPr>
          <w:p w:rsidR="00DD11D6" w:rsidRPr="005C4791" w:rsidRDefault="00DD11D6" w:rsidP="00DD11D6">
            <w:pPr>
              <w:pStyle w:val="aa"/>
              <w:jc w:val="center"/>
            </w:pPr>
            <w:r w:rsidRPr="005C4791">
              <w:t>объект</w:t>
            </w:r>
          </w:p>
        </w:tc>
        <w:tc>
          <w:tcPr>
            <w:tcW w:w="2074" w:type="dxa"/>
            <w:shd w:val="clear" w:color="auto" w:fill="auto"/>
          </w:tcPr>
          <w:p w:rsidR="00DD11D6" w:rsidRPr="005C4791" w:rsidRDefault="00DD11D6" w:rsidP="00DD11D6">
            <w:pPr>
              <w:pStyle w:val="aa"/>
              <w:jc w:val="center"/>
            </w:pPr>
            <w:r w:rsidRPr="005C4791">
              <w:t>4</w:t>
            </w:r>
          </w:p>
        </w:tc>
        <w:tc>
          <w:tcPr>
            <w:tcW w:w="2071" w:type="dxa"/>
            <w:shd w:val="clear" w:color="auto" w:fill="auto"/>
          </w:tcPr>
          <w:p w:rsidR="00DD11D6" w:rsidRPr="00DD11D6" w:rsidRDefault="00DD11D6" w:rsidP="00DD11D6">
            <w:pPr>
              <w:pStyle w:val="aa"/>
              <w:jc w:val="center"/>
            </w:pPr>
            <w:r w:rsidRPr="00DD11D6">
              <w:t>Зона общего пользования</w:t>
            </w:r>
          </w:p>
        </w:tc>
        <w:tc>
          <w:tcPr>
            <w:tcW w:w="1682" w:type="dxa"/>
            <w:shd w:val="clear" w:color="auto" w:fill="auto"/>
            <w:vAlign w:val="center"/>
          </w:tcPr>
          <w:p w:rsidR="00DD11D6" w:rsidRPr="00DD11D6" w:rsidRDefault="00DD11D6" w:rsidP="00DD11D6">
            <w:pPr>
              <w:pStyle w:val="aa"/>
              <w:jc w:val="center"/>
            </w:pPr>
            <w:r>
              <w:t>по проекту</w:t>
            </w:r>
          </w:p>
        </w:tc>
      </w:tr>
      <w:tr w:rsidR="0012483D" w:rsidRPr="00DE2C1E" w:rsidTr="0037239B">
        <w:trPr>
          <w:trHeight w:val="550"/>
        </w:trPr>
        <w:tc>
          <w:tcPr>
            <w:tcW w:w="2389" w:type="dxa"/>
            <w:shd w:val="clear" w:color="auto" w:fill="auto"/>
          </w:tcPr>
          <w:p w:rsidR="0012483D" w:rsidRPr="0012483D" w:rsidRDefault="00D820A0" w:rsidP="00DA04A1">
            <w:pPr>
              <w:pStyle w:val="aa"/>
            </w:pPr>
            <w:r w:rsidRPr="00025410">
              <w:t>Газопроводы высокого давления 2 категории</w:t>
            </w:r>
          </w:p>
        </w:tc>
        <w:tc>
          <w:tcPr>
            <w:tcW w:w="1354" w:type="dxa"/>
            <w:shd w:val="clear" w:color="auto" w:fill="auto"/>
          </w:tcPr>
          <w:p w:rsidR="0012483D" w:rsidRPr="0012483D" w:rsidRDefault="0012483D" w:rsidP="006F47B2">
            <w:pPr>
              <w:pStyle w:val="aa"/>
              <w:jc w:val="center"/>
            </w:pPr>
            <w:r w:rsidRPr="0012483D">
              <w:t>км</w:t>
            </w:r>
          </w:p>
        </w:tc>
        <w:tc>
          <w:tcPr>
            <w:tcW w:w="2074" w:type="dxa"/>
            <w:shd w:val="clear" w:color="auto" w:fill="auto"/>
          </w:tcPr>
          <w:p w:rsidR="0012483D" w:rsidRPr="0012483D" w:rsidRDefault="004E0026" w:rsidP="006F47B2">
            <w:pPr>
              <w:pStyle w:val="aa"/>
              <w:jc w:val="center"/>
            </w:pPr>
            <w:r>
              <w:t>5,487</w:t>
            </w:r>
          </w:p>
        </w:tc>
        <w:tc>
          <w:tcPr>
            <w:tcW w:w="2071" w:type="dxa"/>
            <w:shd w:val="clear" w:color="auto" w:fill="auto"/>
          </w:tcPr>
          <w:p w:rsidR="0012483D" w:rsidRPr="0012483D" w:rsidRDefault="0012483D" w:rsidP="00147BFF">
            <w:pPr>
              <w:pStyle w:val="aa"/>
              <w:jc w:val="center"/>
            </w:pPr>
            <w:r w:rsidRPr="0012483D">
              <w:t>Зона рекреационного назначения, зона общего пользования</w:t>
            </w:r>
          </w:p>
        </w:tc>
        <w:tc>
          <w:tcPr>
            <w:tcW w:w="1682" w:type="dxa"/>
            <w:shd w:val="clear" w:color="auto" w:fill="auto"/>
            <w:vAlign w:val="center"/>
          </w:tcPr>
          <w:p w:rsidR="0012483D" w:rsidRPr="0012483D" w:rsidRDefault="00D820A0" w:rsidP="006F47B2">
            <w:pPr>
              <w:pStyle w:val="aa"/>
              <w:jc w:val="center"/>
            </w:pPr>
            <w:r w:rsidRPr="00025410">
              <w:t>Охранная зона 7 м</w:t>
            </w:r>
          </w:p>
        </w:tc>
      </w:tr>
      <w:tr w:rsidR="0012483D" w:rsidRPr="00DE2C1E" w:rsidTr="0037239B">
        <w:trPr>
          <w:trHeight w:val="550"/>
        </w:trPr>
        <w:tc>
          <w:tcPr>
            <w:tcW w:w="2389" w:type="dxa"/>
            <w:shd w:val="clear" w:color="auto" w:fill="auto"/>
          </w:tcPr>
          <w:p w:rsidR="0012483D" w:rsidRPr="0012483D" w:rsidRDefault="00D820A0" w:rsidP="00DA04A1">
            <w:pPr>
              <w:pStyle w:val="aa"/>
            </w:pPr>
            <w:r w:rsidRPr="00025410">
              <w:lastRenderedPageBreak/>
              <w:t>Газораспределительный пункт</w:t>
            </w:r>
          </w:p>
        </w:tc>
        <w:tc>
          <w:tcPr>
            <w:tcW w:w="1354" w:type="dxa"/>
            <w:shd w:val="clear" w:color="auto" w:fill="auto"/>
          </w:tcPr>
          <w:p w:rsidR="0012483D" w:rsidRPr="0012483D" w:rsidRDefault="0012483D" w:rsidP="006F47B2">
            <w:pPr>
              <w:pStyle w:val="aa"/>
              <w:jc w:val="center"/>
            </w:pPr>
            <w:r>
              <w:t>объект</w:t>
            </w:r>
          </w:p>
        </w:tc>
        <w:tc>
          <w:tcPr>
            <w:tcW w:w="2074" w:type="dxa"/>
            <w:shd w:val="clear" w:color="auto" w:fill="auto"/>
          </w:tcPr>
          <w:p w:rsidR="0012483D" w:rsidRPr="0012483D" w:rsidRDefault="0012483D" w:rsidP="006F47B2">
            <w:pPr>
              <w:pStyle w:val="aa"/>
              <w:jc w:val="center"/>
            </w:pPr>
            <w:r>
              <w:t>2</w:t>
            </w:r>
          </w:p>
        </w:tc>
        <w:tc>
          <w:tcPr>
            <w:tcW w:w="2071" w:type="dxa"/>
            <w:shd w:val="clear" w:color="auto" w:fill="auto"/>
          </w:tcPr>
          <w:p w:rsidR="0012483D" w:rsidRPr="0012483D" w:rsidRDefault="0012483D" w:rsidP="00147BFF">
            <w:pPr>
              <w:pStyle w:val="aa"/>
              <w:jc w:val="center"/>
            </w:pPr>
            <w:r>
              <w:t>З</w:t>
            </w:r>
            <w:r w:rsidRPr="0012483D">
              <w:t>она общего пользования</w:t>
            </w:r>
          </w:p>
        </w:tc>
        <w:tc>
          <w:tcPr>
            <w:tcW w:w="1682" w:type="dxa"/>
            <w:shd w:val="clear" w:color="auto" w:fill="auto"/>
            <w:vAlign w:val="center"/>
          </w:tcPr>
          <w:p w:rsidR="0012483D" w:rsidRPr="0012483D" w:rsidRDefault="0012483D" w:rsidP="006F47B2">
            <w:pPr>
              <w:pStyle w:val="aa"/>
              <w:jc w:val="center"/>
            </w:pPr>
            <w:r>
              <w:t>Санитарный разрыв 10 м</w:t>
            </w:r>
          </w:p>
        </w:tc>
      </w:tr>
      <w:tr w:rsidR="006C12FC" w:rsidRPr="00DE2C1E" w:rsidTr="0037239B">
        <w:trPr>
          <w:trHeight w:val="556"/>
        </w:trPr>
        <w:tc>
          <w:tcPr>
            <w:tcW w:w="2389" w:type="dxa"/>
            <w:shd w:val="clear" w:color="auto" w:fill="auto"/>
          </w:tcPr>
          <w:p w:rsidR="006C12FC" w:rsidRPr="004E0026" w:rsidRDefault="006C12FC" w:rsidP="00DA04A1">
            <w:pPr>
              <w:pStyle w:val="aa"/>
            </w:pPr>
            <w:bookmarkStart w:id="12" w:name="_GoBack"/>
            <w:bookmarkEnd w:id="12"/>
            <w:r w:rsidRPr="004E0026">
              <w:t>АТСК</w:t>
            </w:r>
          </w:p>
        </w:tc>
        <w:tc>
          <w:tcPr>
            <w:tcW w:w="1354" w:type="dxa"/>
            <w:shd w:val="clear" w:color="auto" w:fill="auto"/>
          </w:tcPr>
          <w:p w:rsidR="006C12FC" w:rsidRPr="004E0026" w:rsidRDefault="004E0026" w:rsidP="007F4CC9">
            <w:pPr>
              <w:pStyle w:val="aa"/>
              <w:jc w:val="center"/>
            </w:pPr>
            <w:r w:rsidRPr="004E0026">
              <w:t>номер</w:t>
            </w:r>
          </w:p>
        </w:tc>
        <w:tc>
          <w:tcPr>
            <w:tcW w:w="2074" w:type="dxa"/>
            <w:shd w:val="clear" w:color="auto" w:fill="auto"/>
          </w:tcPr>
          <w:p w:rsidR="006C12FC" w:rsidRPr="004E0026" w:rsidRDefault="004E0026" w:rsidP="00FE4468">
            <w:pPr>
              <w:pStyle w:val="aa"/>
              <w:jc w:val="center"/>
            </w:pPr>
            <w:r w:rsidRPr="004E0026">
              <w:t>2713</w:t>
            </w:r>
          </w:p>
        </w:tc>
        <w:tc>
          <w:tcPr>
            <w:tcW w:w="2071" w:type="dxa"/>
            <w:shd w:val="clear" w:color="auto" w:fill="auto"/>
          </w:tcPr>
          <w:p w:rsidR="006C12FC" w:rsidRPr="004E0026" w:rsidRDefault="006C12FC" w:rsidP="005410FF">
            <w:pPr>
              <w:pStyle w:val="aa"/>
              <w:jc w:val="center"/>
            </w:pPr>
            <w:r w:rsidRPr="004E0026">
              <w:t>Зона размещения древесно-кустарниковойрастительности</w:t>
            </w:r>
          </w:p>
        </w:tc>
        <w:tc>
          <w:tcPr>
            <w:tcW w:w="1682" w:type="dxa"/>
            <w:shd w:val="clear" w:color="auto" w:fill="auto"/>
            <w:vAlign w:val="center"/>
          </w:tcPr>
          <w:p w:rsidR="006C12FC" w:rsidRPr="004E0026" w:rsidRDefault="006C12FC" w:rsidP="006F47B2">
            <w:pPr>
              <w:pStyle w:val="aa"/>
              <w:jc w:val="center"/>
            </w:pPr>
            <w:r w:rsidRPr="004E0026">
              <w:t>-</w:t>
            </w:r>
          </w:p>
        </w:tc>
      </w:tr>
      <w:tr w:rsidR="00381382" w:rsidRPr="00DE2C1E" w:rsidTr="00782B38">
        <w:tc>
          <w:tcPr>
            <w:tcW w:w="9570" w:type="dxa"/>
            <w:gridSpan w:val="5"/>
          </w:tcPr>
          <w:p w:rsidR="00381382" w:rsidRPr="00870151" w:rsidRDefault="00381382" w:rsidP="006F47B2">
            <w:pPr>
              <w:pStyle w:val="aa"/>
              <w:jc w:val="center"/>
            </w:pPr>
            <w:r w:rsidRPr="00870151">
              <w:rPr>
                <w:b/>
                <w:i/>
              </w:rPr>
              <w:t>Объекты социального и культурно-бытового назначения</w:t>
            </w:r>
          </w:p>
        </w:tc>
      </w:tr>
      <w:tr w:rsidR="00381382" w:rsidRPr="00DE2C1E" w:rsidTr="00F61B58">
        <w:tc>
          <w:tcPr>
            <w:tcW w:w="2389" w:type="dxa"/>
          </w:tcPr>
          <w:p w:rsidR="00381382" w:rsidRPr="00870151" w:rsidRDefault="00870151" w:rsidP="00870151">
            <w:pPr>
              <w:pStyle w:val="aa"/>
            </w:pPr>
            <w:r w:rsidRPr="006D2494">
              <w:t>Средняя общеобразовательная школа</w:t>
            </w:r>
          </w:p>
        </w:tc>
        <w:tc>
          <w:tcPr>
            <w:tcW w:w="1354" w:type="dxa"/>
            <w:vAlign w:val="center"/>
          </w:tcPr>
          <w:p w:rsidR="00381382" w:rsidRPr="00870151" w:rsidRDefault="00870151" w:rsidP="00F61B58">
            <w:pPr>
              <w:pStyle w:val="aa"/>
              <w:jc w:val="center"/>
            </w:pPr>
            <w:r w:rsidRPr="006D2494">
              <w:t>учащихся</w:t>
            </w:r>
          </w:p>
        </w:tc>
        <w:tc>
          <w:tcPr>
            <w:tcW w:w="2074" w:type="dxa"/>
            <w:vAlign w:val="center"/>
          </w:tcPr>
          <w:p w:rsidR="00381382" w:rsidRPr="00870151" w:rsidRDefault="006A72F5" w:rsidP="00263F5E">
            <w:pPr>
              <w:pStyle w:val="aa"/>
              <w:jc w:val="center"/>
            </w:pPr>
            <w:r>
              <w:t>654</w:t>
            </w:r>
          </w:p>
        </w:tc>
        <w:tc>
          <w:tcPr>
            <w:tcW w:w="2071" w:type="dxa"/>
            <w:vAlign w:val="center"/>
          </w:tcPr>
          <w:p w:rsidR="00381382" w:rsidRPr="00870151" w:rsidRDefault="00137056" w:rsidP="00137056">
            <w:pPr>
              <w:pStyle w:val="a7"/>
              <w:ind w:firstLine="0"/>
              <w:jc w:val="left"/>
              <w:rPr>
                <w:sz w:val="20"/>
                <w:szCs w:val="20"/>
                <w:lang w:eastAsia="ru-RU"/>
              </w:rPr>
            </w:pPr>
            <w:r w:rsidRPr="003B68C3">
              <w:rPr>
                <w:color w:val="000000"/>
                <w:sz w:val="20"/>
                <w:szCs w:val="20"/>
              </w:rPr>
              <w:t>Общественно-деловая зона</w:t>
            </w:r>
            <w:r>
              <w:rPr>
                <w:color w:val="000000"/>
                <w:sz w:val="20"/>
                <w:szCs w:val="20"/>
              </w:rPr>
              <w:t xml:space="preserve"> (в квартале улиц 1 Мая, Проектная 2, Набережная, К.Маркса)</w:t>
            </w:r>
          </w:p>
        </w:tc>
        <w:tc>
          <w:tcPr>
            <w:tcW w:w="1682" w:type="dxa"/>
            <w:vAlign w:val="center"/>
          </w:tcPr>
          <w:p w:rsidR="00381382" w:rsidRPr="00870151" w:rsidRDefault="00381382" w:rsidP="007E371D">
            <w:pPr>
              <w:pStyle w:val="aa"/>
              <w:jc w:val="center"/>
            </w:pPr>
            <w:r w:rsidRPr="00870151">
              <w:t>-</w:t>
            </w:r>
          </w:p>
        </w:tc>
      </w:tr>
      <w:tr w:rsidR="00870151" w:rsidRPr="00DE2C1E" w:rsidTr="00F61B58">
        <w:tc>
          <w:tcPr>
            <w:tcW w:w="2389" w:type="dxa"/>
          </w:tcPr>
          <w:p w:rsidR="00870151" w:rsidRPr="006D2494" w:rsidRDefault="00870151" w:rsidP="004F7085">
            <w:pPr>
              <w:pStyle w:val="aa"/>
            </w:pPr>
            <w:r w:rsidRPr="006D2494">
              <w:t xml:space="preserve">Магазин </w:t>
            </w:r>
            <w:r w:rsidR="004F7085">
              <w:t>продовольственных товаров</w:t>
            </w:r>
          </w:p>
        </w:tc>
        <w:tc>
          <w:tcPr>
            <w:tcW w:w="1354" w:type="dxa"/>
            <w:vAlign w:val="center"/>
          </w:tcPr>
          <w:p w:rsidR="00870151" w:rsidRPr="00870151" w:rsidRDefault="00870151" w:rsidP="00F61B58">
            <w:pPr>
              <w:pStyle w:val="aa"/>
              <w:jc w:val="center"/>
            </w:pPr>
            <w:r>
              <w:t>объект/</w:t>
            </w:r>
            <w:r w:rsidRPr="006D2494">
              <w:t>м</w:t>
            </w:r>
            <w:proofErr w:type="gramStart"/>
            <w:r w:rsidRPr="006D2494">
              <w:rPr>
                <w:vertAlign w:val="superscript"/>
              </w:rPr>
              <w:t>2</w:t>
            </w:r>
            <w:proofErr w:type="gramEnd"/>
          </w:p>
        </w:tc>
        <w:tc>
          <w:tcPr>
            <w:tcW w:w="2074" w:type="dxa"/>
            <w:vAlign w:val="center"/>
          </w:tcPr>
          <w:p w:rsidR="00870151" w:rsidRDefault="00870151" w:rsidP="00870151">
            <w:pPr>
              <w:pStyle w:val="aa"/>
              <w:jc w:val="center"/>
            </w:pPr>
            <w:r>
              <w:t>2</w:t>
            </w:r>
            <w:r w:rsidRPr="00D87BCD">
              <w:t xml:space="preserve"> х</w:t>
            </w:r>
            <w:r w:rsidR="004F7085">
              <w:t>95,5</w:t>
            </w:r>
          </w:p>
          <w:p w:rsidR="00870151" w:rsidRDefault="00870151" w:rsidP="004F7085">
            <w:pPr>
              <w:pStyle w:val="aa"/>
              <w:jc w:val="center"/>
            </w:pPr>
            <w:r>
              <w:t>2</w:t>
            </w:r>
            <w:r w:rsidRPr="00D87BCD">
              <w:t xml:space="preserve"> х</w:t>
            </w:r>
            <w:r w:rsidR="004F7085">
              <w:t>95</w:t>
            </w:r>
          </w:p>
        </w:tc>
        <w:tc>
          <w:tcPr>
            <w:tcW w:w="2071" w:type="dxa"/>
            <w:vAlign w:val="center"/>
          </w:tcPr>
          <w:p w:rsidR="00870151" w:rsidRPr="00870151" w:rsidRDefault="00137056" w:rsidP="00F61B58">
            <w:pPr>
              <w:pStyle w:val="a7"/>
              <w:ind w:firstLine="0"/>
              <w:rPr>
                <w:sz w:val="20"/>
                <w:szCs w:val="20"/>
                <w:lang w:eastAsia="ru-RU"/>
              </w:rPr>
            </w:pPr>
            <w:r w:rsidRPr="003B68C3">
              <w:rPr>
                <w:color w:val="000000"/>
                <w:sz w:val="20"/>
                <w:szCs w:val="20"/>
              </w:rPr>
              <w:t>Общественно-деловая зона</w:t>
            </w:r>
          </w:p>
        </w:tc>
        <w:tc>
          <w:tcPr>
            <w:tcW w:w="1682" w:type="dxa"/>
            <w:vAlign w:val="center"/>
          </w:tcPr>
          <w:p w:rsidR="00870151" w:rsidRPr="00870151" w:rsidRDefault="00137056" w:rsidP="007E371D">
            <w:pPr>
              <w:pStyle w:val="aa"/>
              <w:jc w:val="center"/>
            </w:pPr>
            <w:r>
              <w:t>-</w:t>
            </w:r>
          </w:p>
        </w:tc>
      </w:tr>
      <w:tr w:rsidR="004F7085" w:rsidRPr="00DE2C1E" w:rsidTr="00F61B58">
        <w:tc>
          <w:tcPr>
            <w:tcW w:w="2389" w:type="dxa"/>
          </w:tcPr>
          <w:p w:rsidR="004F7085" w:rsidRPr="006D2494" w:rsidRDefault="004F7085" w:rsidP="00DD11D6">
            <w:pPr>
              <w:pStyle w:val="aa"/>
            </w:pPr>
            <w:r w:rsidRPr="006D2494">
              <w:t xml:space="preserve">Магазин </w:t>
            </w:r>
            <w:r>
              <w:t>непродовольственных товаров</w:t>
            </w:r>
          </w:p>
        </w:tc>
        <w:tc>
          <w:tcPr>
            <w:tcW w:w="1354" w:type="dxa"/>
            <w:vAlign w:val="center"/>
          </w:tcPr>
          <w:p w:rsidR="004F7085" w:rsidRPr="00870151" w:rsidRDefault="004F7085" w:rsidP="00DD11D6">
            <w:pPr>
              <w:pStyle w:val="aa"/>
              <w:jc w:val="center"/>
            </w:pPr>
            <w:r>
              <w:t>объект/</w:t>
            </w:r>
            <w:r w:rsidRPr="006D2494">
              <w:t>м</w:t>
            </w:r>
            <w:proofErr w:type="gramStart"/>
            <w:r w:rsidRPr="006D2494">
              <w:rPr>
                <w:vertAlign w:val="superscript"/>
              </w:rPr>
              <w:t>2</w:t>
            </w:r>
            <w:proofErr w:type="gramEnd"/>
          </w:p>
        </w:tc>
        <w:tc>
          <w:tcPr>
            <w:tcW w:w="2074" w:type="dxa"/>
            <w:vAlign w:val="center"/>
          </w:tcPr>
          <w:p w:rsidR="004F7085" w:rsidRDefault="004F7085" w:rsidP="004F7085">
            <w:pPr>
              <w:pStyle w:val="aa"/>
              <w:jc w:val="center"/>
            </w:pPr>
            <w:r>
              <w:t>1</w:t>
            </w:r>
            <w:r w:rsidRPr="00D87BCD">
              <w:t xml:space="preserve"> х</w:t>
            </w:r>
            <w:r>
              <w:t xml:space="preserve"> 102</w:t>
            </w:r>
          </w:p>
        </w:tc>
        <w:tc>
          <w:tcPr>
            <w:tcW w:w="2071" w:type="dxa"/>
            <w:vAlign w:val="center"/>
          </w:tcPr>
          <w:p w:rsidR="004F7085" w:rsidRPr="00870151" w:rsidRDefault="004F7085" w:rsidP="00DD11D6">
            <w:pPr>
              <w:pStyle w:val="a7"/>
              <w:ind w:firstLine="0"/>
              <w:rPr>
                <w:sz w:val="20"/>
                <w:szCs w:val="20"/>
                <w:lang w:eastAsia="ru-RU"/>
              </w:rPr>
            </w:pPr>
            <w:r w:rsidRPr="003B68C3">
              <w:rPr>
                <w:color w:val="000000"/>
                <w:sz w:val="20"/>
                <w:szCs w:val="20"/>
              </w:rPr>
              <w:t>Общественно-деловая зона</w:t>
            </w:r>
          </w:p>
        </w:tc>
        <w:tc>
          <w:tcPr>
            <w:tcW w:w="1682" w:type="dxa"/>
            <w:vAlign w:val="center"/>
          </w:tcPr>
          <w:p w:rsidR="004F7085" w:rsidRPr="00870151" w:rsidRDefault="004F7085" w:rsidP="00DD11D6">
            <w:pPr>
              <w:pStyle w:val="aa"/>
              <w:jc w:val="center"/>
            </w:pPr>
            <w:r>
              <w:t>-</w:t>
            </w:r>
          </w:p>
        </w:tc>
      </w:tr>
      <w:tr w:rsidR="004F7085" w:rsidRPr="00DE2C1E" w:rsidTr="00F61B58">
        <w:tc>
          <w:tcPr>
            <w:tcW w:w="2389" w:type="dxa"/>
          </w:tcPr>
          <w:p w:rsidR="004F7085" w:rsidRPr="006D2494" w:rsidRDefault="004F7085" w:rsidP="00843A32">
            <w:pPr>
              <w:pStyle w:val="aa"/>
            </w:pPr>
            <w:r w:rsidRPr="006D2494">
              <w:t>Предприятие общественного питания</w:t>
            </w:r>
          </w:p>
        </w:tc>
        <w:tc>
          <w:tcPr>
            <w:tcW w:w="1354" w:type="dxa"/>
            <w:vAlign w:val="center"/>
          </w:tcPr>
          <w:p w:rsidR="004F7085" w:rsidRDefault="004F7085" w:rsidP="00F61B58">
            <w:pPr>
              <w:pStyle w:val="aa"/>
              <w:jc w:val="center"/>
            </w:pPr>
            <w:r w:rsidRPr="006D2494">
              <w:t>мест</w:t>
            </w:r>
          </w:p>
        </w:tc>
        <w:tc>
          <w:tcPr>
            <w:tcW w:w="2074" w:type="dxa"/>
            <w:vAlign w:val="center"/>
          </w:tcPr>
          <w:p w:rsidR="004F7085" w:rsidRDefault="004F7085" w:rsidP="00870151">
            <w:pPr>
              <w:pStyle w:val="aa"/>
              <w:jc w:val="center"/>
            </w:pPr>
            <w:r>
              <w:t>82</w:t>
            </w:r>
          </w:p>
        </w:tc>
        <w:tc>
          <w:tcPr>
            <w:tcW w:w="2071" w:type="dxa"/>
            <w:vAlign w:val="center"/>
          </w:tcPr>
          <w:p w:rsidR="004F7085" w:rsidRPr="00870151" w:rsidRDefault="004F7085" w:rsidP="00F61B58">
            <w:pPr>
              <w:pStyle w:val="a7"/>
              <w:ind w:firstLine="0"/>
              <w:rPr>
                <w:sz w:val="20"/>
                <w:szCs w:val="20"/>
                <w:lang w:eastAsia="ru-RU"/>
              </w:rPr>
            </w:pPr>
            <w:r w:rsidRPr="003B68C3">
              <w:rPr>
                <w:color w:val="000000"/>
                <w:sz w:val="20"/>
                <w:szCs w:val="20"/>
              </w:rPr>
              <w:t>Общественно-деловая зона</w:t>
            </w:r>
            <w:r>
              <w:rPr>
                <w:color w:val="000000"/>
                <w:sz w:val="20"/>
                <w:szCs w:val="20"/>
              </w:rPr>
              <w:t xml:space="preserve"> (в квартале улиц Герцена, Солнечная, Проектная 8)</w:t>
            </w:r>
          </w:p>
        </w:tc>
        <w:tc>
          <w:tcPr>
            <w:tcW w:w="1682" w:type="dxa"/>
            <w:vAlign w:val="center"/>
          </w:tcPr>
          <w:p w:rsidR="004F7085" w:rsidRPr="00870151" w:rsidRDefault="004F7085" w:rsidP="007E371D">
            <w:pPr>
              <w:pStyle w:val="aa"/>
              <w:jc w:val="center"/>
            </w:pPr>
          </w:p>
        </w:tc>
      </w:tr>
      <w:tr w:rsidR="004F7085" w:rsidRPr="00DE2C1E" w:rsidTr="00F61B58">
        <w:tc>
          <w:tcPr>
            <w:tcW w:w="2389" w:type="dxa"/>
          </w:tcPr>
          <w:p w:rsidR="004F7085" w:rsidRPr="006D2494" w:rsidRDefault="004F7085" w:rsidP="00843A32">
            <w:pPr>
              <w:pStyle w:val="aa"/>
            </w:pPr>
            <w:r w:rsidRPr="006D2494">
              <w:t>Предприятие бытовыхуслуг</w:t>
            </w:r>
          </w:p>
        </w:tc>
        <w:tc>
          <w:tcPr>
            <w:tcW w:w="1354" w:type="dxa"/>
            <w:vAlign w:val="center"/>
          </w:tcPr>
          <w:p w:rsidR="004F7085" w:rsidRPr="006D2494" w:rsidRDefault="004F7085" w:rsidP="00F61B58">
            <w:pPr>
              <w:pStyle w:val="aa"/>
              <w:jc w:val="center"/>
            </w:pPr>
            <w:r>
              <w:t>объект/</w:t>
            </w:r>
            <w:r w:rsidRPr="006D2494">
              <w:t>рабочееместо</w:t>
            </w:r>
          </w:p>
        </w:tc>
        <w:tc>
          <w:tcPr>
            <w:tcW w:w="2074" w:type="dxa"/>
            <w:vAlign w:val="center"/>
          </w:tcPr>
          <w:p w:rsidR="004F7085" w:rsidRDefault="004F7085" w:rsidP="00870151">
            <w:pPr>
              <w:pStyle w:val="aa"/>
              <w:jc w:val="center"/>
            </w:pPr>
            <w:r>
              <w:t>2 х 3</w:t>
            </w:r>
          </w:p>
          <w:p w:rsidR="004F7085" w:rsidRDefault="004F7085" w:rsidP="00870151">
            <w:pPr>
              <w:pStyle w:val="aa"/>
              <w:jc w:val="center"/>
            </w:pPr>
            <w:r>
              <w:t>2 х 4</w:t>
            </w:r>
          </w:p>
        </w:tc>
        <w:tc>
          <w:tcPr>
            <w:tcW w:w="2071" w:type="dxa"/>
            <w:vAlign w:val="center"/>
          </w:tcPr>
          <w:p w:rsidR="004F7085" w:rsidRPr="00870151" w:rsidRDefault="004F7085" w:rsidP="00F61B58">
            <w:pPr>
              <w:pStyle w:val="a7"/>
              <w:ind w:firstLine="0"/>
              <w:rPr>
                <w:sz w:val="20"/>
                <w:szCs w:val="20"/>
                <w:lang w:eastAsia="ru-RU"/>
              </w:rPr>
            </w:pPr>
            <w:r w:rsidRPr="003B68C3">
              <w:rPr>
                <w:color w:val="000000"/>
                <w:sz w:val="20"/>
                <w:szCs w:val="20"/>
              </w:rPr>
              <w:t>Общественно-деловая зона</w:t>
            </w:r>
          </w:p>
        </w:tc>
        <w:tc>
          <w:tcPr>
            <w:tcW w:w="1682" w:type="dxa"/>
            <w:vAlign w:val="center"/>
          </w:tcPr>
          <w:p w:rsidR="004F7085" w:rsidRPr="00870151" w:rsidRDefault="004F7085" w:rsidP="007E371D">
            <w:pPr>
              <w:pStyle w:val="aa"/>
              <w:jc w:val="center"/>
            </w:pPr>
            <w:r>
              <w:t>-</w:t>
            </w:r>
          </w:p>
        </w:tc>
      </w:tr>
      <w:tr w:rsidR="004F7085" w:rsidRPr="00DE2C1E" w:rsidTr="00F61B58">
        <w:tc>
          <w:tcPr>
            <w:tcW w:w="2389" w:type="dxa"/>
          </w:tcPr>
          <w:p w:rsidR="004F7085" w:rsidRPr="006D2494" w:rsidRDefault="004F7085" w:rsidP="00843A32">
            <w:pPr>
              <w:pStyle w:val="aa"/>
            </w:pPr>
            <w:r w:rsidRPr="006D2494">
              <w:t>Учреждение культуры клубного типа</w:t>
            </w:r>
          </w:p>
        </w:tc>
        <w:tc>
          <w:tcPr>
            <w:tcW w:w="1354" w:type="dxa"/>
            <w:vAlign w:val="center"/>
          </w:tcPr>
          <w:p w:rsidR="004F7085" w:rsidRDefault="004F7085" w:rsidP="00F61B58">
            <w:pPr>
              <w:pStyle w:val="aa"/>
              <w:jc w:val="center"/>
            </w:pPr>
            <w:r w:rsidRPr="006D2494">
              <w:t>мест</w:t>
            </w:r>
          </w:p>
        </w:tc>
        <w:tc>
          <w:tcPr>
            <w:tcW w:w="2074" w:type="dxa"/>
            <w:vAlign w:val="center"/>
          </w:tcPr>
          <w:p w:rsidR="004F7085" w:rsidRDefault="004F7085" w:rsidP="00870151">
            <w:pPr>
              <w:pStyle w:val="aa"/>
              <w:jc w:val="center"/>
            </w:pPr>
            <w:r>
              <w:t>351</w:t>
            </w:r>
          </w:p>
        </w:tc>
        <w:tc>
          <w:tcPr>
            <w:tcW w:w="2071" w:type="dxa"/>
            <w:vMerge w:val="restart"/>
            <w:vAlign w:val="center"/>
          </w:tcPr>
          <w:p w:rsidR="004F7085" w:rsidRPr="00870151" w:rsidRDefault="004F7085" w:rsidP="00F61B58">
            <w:pPr>
              <w:pStyle w:val="a7"/>
              <w:ind w:firstLine="0"/>
              <w:rPr>
                <w:sz w:val="20"/>
                <w:szCs w:val="20"/>
                <w:lang w:eastAsia="ru-RU"/>
              </w:rPr>
            </w:pPr>
            <w:r w:rsidRPr="003B68C3">
              <w:rPr>
                <w:color w:val="000000"/>
                <w:sz w:val="20"/>
                <w:szCs w:val="20"/>
              </w:rPr>
              <w:t>Общественно-деловая зона</w:t>
            </w:r>
            <w:r>
              <w:rPr>
                <w:color w:val="000000"/>
                <w:sz w:val="20"/>
                <w:szCs w:val="20"/>
              </w:rPr>
              <w:t xml:space="preserve"> (в квартале улиц Энгельса, Советская, Проектная 5 и 3)</w:t>
            </w:r>
          </w:p>
        </w:tc>
        <w:tc>
          <w:tcPr>
            <w:tcW w:w="1682" w:type="dxa"/>
            <w:vMerge w:val="restart"/>
            <w:vAlign w:val="center"/>
          </w:tcPr>
          <w:p w:rsidR="004F7085" w:rsidRPr="00870151" w:rsidRDefault="004F7085" w:rsidP="007E371D">
            <w:pPr>
              <w:pStyle w:val="aa"/>
              <w:jc w:val="center"/>
            </w:pPr>
            <w:r>
              <w:t>-</w:t>
            </w:r>
          </w:p>
        </w:tc>
      </w:tr>
      <w:tr w:rsidR="004F7085" w:rsidRPr="00DE2C1E" w:rsidTr="00F61B58">
        <w:tc>
          <w:tcPr>
            <w:tcW w:w="2389" w:type="dxa"/>
          </w:tcPr>
          <w:p w:rsidR="004F7085" w:rsidRPr="006D2494" w:rsidRDefault="004F7085" w:rsidP="00843A32">
            <w:pPr>
              <w:pStyle w:val="aa"/>
            </w:pPr>
            <w:r w:rsidRPr="006D2494">
              <w:t>Библиотека</w:t>
            </w:r>
          </w:p>
        </w:tc>
        <w:tc>
          <w:tcPr>
            <w:tcW w:w="1354" w:type="dxa"/>
            <w:vAlign w:val="center"/>
          </w:tcPr>
          <w:p w:rsidR="004F7085" w:rsidRPr="006D2494" w:rsidRDefault="004F7085" w:rsidP="00F61B58">
            <w:pPr>
              <w:pStyle w:val="aa"/>
              <w:jc w:val="center"/>
            </w:pPr>
            <w:r w:rsidRPr="006D2494">
              <w:t>объект</w:t>
            </w:r>
          </w:p>
        </w:tc>
        <w:tc>
          <w:tcPr>
            <w:tcW w:w="2074" w:type="dxa"/>
            <w:vAlign w:val="center"/>
          </w:tcPr>
          <w:p w:rsidR="004F7085" w:rsidRDefault="004F7085" w:rsidP="00870151">
            <w:pPr>
              <w:pStyle w:val="aa"/>
              <w:jc w:val="center"/>
            </w:pPr>
            <w:r>
              <w:t>1</w:t>
            </w:r>
          </w:p>
        </w:tc>
        <w:tc>
          <w:tcPr>
            <w:tcW w:w="2071" w:type="dxa"/>
            <w:vMerge/>
            <w:vAlign w:val="center"/>
          </w:tcPr>
          <w:p w:rsidR="004F7085" w:rsidRPr="00870151" w:rsidRDefault="004F7085" w:rsidP="00F61B58">
            <w:pPr>
              <w:pStyle w:val="a7"/>
              <w:ind w:firstLine="0"/>
              <w:rPr>
                <w:sz w:val="20"/>
                <w:szCs w:val="20"/>
                <w:lang w:eastAsia="ru-RU"/>
              </w:rPr>
            </w:pPr>
          </w:p>
        </w:tc>
        <w:tc>
          <w:tcPr>
            <w:tcW w:w="1682" w:type="dxa"/>
            <w:vMerge/>
            <w:vAlign w:val="center"/>
          </w:tcPr>
          <w:p w:rsidR="004F7085" w:rsidRPr="00870151" w:rsidRDefault="004F7085" w:rsidP="007E371D">
            <w:pPr>
              <w:pStyle w:val="aa"/>
              <w:jc w:val="center"/>
            </w:pPr>
          </w:p>
        </w:tc>
      </w:tr>
      <w:tr w:rsidR="004F7085" w:rsidRPr="00DE2C1E" w:rsidTr="00F61B58">
        <w:tc>
          <w:tcPr>
            <w:tcW w:w="2389" w:type="dxa"/>
          </w:tcPr>
          <w:p w:rsidR="004F7085" w:rsidRPr="006D2494" w:rsidRDefault="004F7085" w:rsidP="00E15E94">
            <w:pPr>
              <w:pStyle w:val="aa"/>
            </w:pPr>
            <w:r w:rsidRPr="006D2494">
              <w:t>Учреждение дополнительного образования детей</w:t>
            </w:r>
          </w:p>
        </w:tc>
        <w:tc>
          <w:tcPr>
            <w:tcW w:w="1354" w:type="dxa"/>
            <w:vAlign w:val="center"/>
          </w:tcPr>
          <w:p w:rsidR="004F7085" w:rsidRDefault="004F7085" w:rsidP="00E15E94">
            <w:pPr>
              <w:pStyle w:val="aa"/>
              <w:jc w:val="center"/>
            </w:pPr>
            <w:r>
              <w:t>мест</w:t>
            </w:r>
          </w:p>
        </w:tc>
        <w:tc>
          <w:tcPr>
            <w:tcW w:w="2074" w:type="dxa"/>
            <w:vAlign w:val="center"/>
          </w:tcPr>
          <w:p w:rsidR="004F7085" w:rsidRDefault="004F7085" w:rsidP="00E15E94">
            <w:pPr>
              <w:pStyle w:val="aa"/>
              <w:jc w:val="center"/>
            </w:pPr>
            <w:r>
              <w:t>128</w:t>
            </w:r>
          </w:p>
        </w:tc>
        <w:tc>
          <w:tcPr>
            <w:tcW w:w="2071" w:type="dxa"/>
            <w:vMerge/>
            <w:vAlign w:val="center"/>
          </w:tcPr>
          <w:p w:rsidR="004F7085" w:rsidRPr="00870151" w:rsidRDefault="004F7085" w:rsidP="00F61B58">
            <w:pPr>
              <w:pStyle w:val="a7"/>
              <w:ind w:firstLine="0"/>
              <w:rPr>
                <w:sz w:val="20"/>
                <w:szCs w:val="20"/>
                <w:lang w:eastAsia="ru-RU"/>
              </w:rPr>
            </w:pPr>
          </w:p>
        </w:tc>
        <w:tc>
          <w:tcPr>
            <w:tcW w:w="1682" w:type="dxa"/>
            <w:vMerge/>
            <w:vAlign w:val="center"/>
          </w:tcPr>
          <w:p w:rsidR="004F7085" w:rsidRPr="00870151" w:rsidRDefault="004F7085" w:rsidP="007E371D">
            <w:pPr>
              <w:pStyle w:val="aa"/>
              <w:jc w:val="center"/>
            </w:pPr>
          </w:p>
        </w:tc>
      </w:tr>
      <w:tr w:rsidR="004F7085" w:rsidRPr="00DE2C1E" w:rsidTr="00F61B58">
        <w:tc>
          <w:tcPr>
            <w:tcW w:w="2389" w:type="dxa"/>
          </w:tcPr>
          <w:p w:rsidR="004F7085" w:rsidRPr="006D2494" w:rsidRDefault="004F7085" w:rsidP="00843A32">
            <w:pPr>
              <w:pStyle w:val="aa"/>
            </w:pPr>
            <w:r>
              <w:t>Спортивный зал</w:t>
            </w:r>
          </w:p>
        </w:tc>
        <w:tc>
          <w:tcPr>
            <w:tcW w:w="1354" w:type="dxa"/>
            <w:vAlign w:val="center"/>
          </w:tcPr>
          <w:p w:rsidR="004F7085" w:rsidRPr="006D2494" w:rsidRDefault="004F7085" w:rsidP="00F61B58">
            <w:pPr>
              <w:pStyle w:val="aa"/>
              <w:jc w:val="center"/>
            </w:pPr>
            <w:r w:rsidRPr="0049099A">
              <w:t>м</w:t>
            </w:r>
            <w:r w:rsidRPr="0049099A">
              <w:rPr>
                <w:vertAlign w:val="superscript"/>
              </w:rPr>
              <w:t>2</w:t>
            </w:r>
            <w:r>
              <w:t>площади пола</w:t>
            </w:r>
          </w:p>
        </w:tc>
        <w:tc>
          <w:tcPr>
            <w:tcW w:w="2074" w:type="dxa"/>
            <w:vAlign w:val="center"/>
          </w:tcPr>
          <w:p w:rsidR="004F7085" w:rsidRDefault="004F7085" w:rsidP="00870151">
            <w:pPr>
              <w:pStyle w:val="aa"/>
              <w:jc w:val="center"/>
            </w:pPr>
            <w:r>
              <w:t>737,52</w:t>
            </w:r>
          </w:p>
        </w:tc>
        <w:tc>
          <w:tcPr>
            <w:tcW w:w="2071" w:type="dxa"/>
            <w:vMerge w:val="restart"/>
            <w:vAlign w:val="center"/>
          </w:tcPr>
          <w:p w:rsidR="004F7085" w:rsidRPr="00870151" w:rsidRDefault="004F7085" w:rsidP="00F61B58">
            <w:pPr>
              <w:pStyle w:val="a7"/>
              <w:ind w:firstLine="0"/>
              <w:rPr>
                <w:sz w:val="20"/>
                <w:szCs w:val="20"/>
                <w:lang w:eastAsia="ru-RU"/>
              </w:rPr>
            </w:pPr>
            <w:r w:rsidRPr="003B68C3">
              <w:rPr>
                <w:color w:val="000000"/>
                <w:sz w:val="20"/>
                <w:szCs w:val="20"/>
              </w:rPr>
              <w:t>Общественно-деловая зона</w:t>
            </w:r>
            <w:r>
              <w:rPr>
                <w:color w:val="000000"/>
                <w:sz w:val="20"/>
                <w:szCs w:val="20"/>
              </w:rPr>
              <w:t xml:space="preserve"> (в квартале улиц Сосновая, Советская, Проектная 3 и 5)</w:t>
            </w:r>
          </w:p>
        </w:tc>
        <w:tc>
          <w:tcPr>
            <w:tcW w:w="1682" w:type="dxa"/>
            <w:vMerge w:val="restart"/>
            <w:vAlign w:val="center"/>
          </w:tcPr>
          <w:p w:rsidR="004F7085" w:rsidRPr="00870151" w:rsidRDefault="004F7085" w:rsidP="007E371D">
            <w:pPr>
              <w:pStyle w:val="aa"/>
              <w:jc w:val="center"/>
            </w:pPr>
            <w:r>
              <w:t>-</w:t>
            </w:r>
          </w:p>
        </w:tc>
      </w:tr>
      <w:tr w:rsidR="004F7085" w:rsidRPr="00DE2C1E" w:rsidTr="00F61B58">
        <w:tc>
          <w:tcPr>
            <w:tcW w:w="2389" w:type="dxa"/>
          </w:tcPr>
          <w:p w:rsidR="004F7085" w:rsidRDefault="004F7085" w:rsidP="00843A32">
            <w:pPr>
              <w:pStyle w:val="aa"/>
            </w:pPr>
            <w:r>
              <w:t>Плоскостное спортивное сооружение</w:t>
            </w:r>
          </w:p>
        </w:tc>
        <w:tc>
          <w:tcPr>
            <w:tcW w:w="1354" w:type="dxa"/>
            <w:vAlign w:val="center"/>
          </w:tcPr>
          <w:p w:rsidR="004F7085" w:rsidRPr="0049099A" w:rsidRDefault="004F7085" w:rsidP="00F61B58">
            <w:pPr>
              <w:pStyle w:val="aa"/>
              <w:jc w:val="center"/>
            </w:pPr>
            <w:r w:rsidRPr="0049099A">
              <w:t>м</w:t>
            </w:r>
            <w:proofErr w:type="gramStart"/>
            <w:r w:rsidRPr="0049099A">
              <w:rPr>
                <w:vertAlign w:val="superscript"/>
              </w:rPr>
              <w:t>2</w:t>
            </w:r>
            <w:proofErr w:type="gramEnd"/>
          </w:p>
        </w:tc>
        <w:tc>
          <w:tcPr>
            <w:tcW w:w="2074" w:type="dxa"/>
            <w:vAlign w:val="center"/>
          </w:tcPr>
          <w:p w:rsidR="004F7085" w:rsidRPr="006A1A90" w:rsidRDefault="004F7085" w:rsidP="0072789C">
            <w:pPr>
              <w:pStyle w:val="aa"/>
              <w:jc w:val="center"/>
            </w:pPr>
            <w:r w:rsidRPr="0049099A">
              <w:t xml:space="preserve">1 х </w:t>
            </w:r>
            <w:r>
              <w:t>1592</w:t>
            </w:r>
          </w:p>
        </w:tc>
        <w:tc>
          <w:tcPr>
            <w:tcW w:w="2071" w:type="dxa"/>
            <w:vMerge/>
            <w:vAlign w:val="center"/>
          </w:tcPr>
          <w:p w:rsidR="004F7085" w:rsidRPr="00870151" w:rsidRDefault="004F7085" w:rsidP="00F61B58">
            <w:pPr>
              <w:pStyle w:val="a7"/>
              <w:ind w:firstLine="0"/>
              <w:rPr>
                <w:sz w:val="20"/>
                <w:szCs w:val="20"/>
                <w:lang w:eastAsia="ru-RU"/>
              </w:rPr>
            </w:pPr>
          </w:p>
        </w:tc>
        <w:tc>
          <w:tcPr>
            <w:tcW w:w="1682" w:type="dxa"/>
            <w:vMerge/>
            <w:vAlign w:val="center"/>
          </w:tcPr>
          <w:p w:rsidR="004F7085" w:rsidRPr="00870151" w:rsidRDefault="004F7085" w:rsidP="007E371D">
            <w:pPr>
              <w:pStyle w:val="aa"/>
              <w:jc w:val="center"/>
            </w:pPr>
          </w:p>
        </w:tc>
      </w:tr>
      <w:tr w:rsidR="004F7085" w:rsidRPr="00DE2C1E" w:rsidTr="00F61B58">
        <w:tc>
          <w:tcPr>
            <w:tcW w:w="2389" w:type="dxa"/>
          </w:tcPr>
          <w:p w:rsidR="004F7085" w:rsidRPr="00607043" w:rsidRDefault="004F7085" w:rsidP="00843A32">
            <w:pPr>
              <w:pStyle w:val="aa"/>
            </w:pPr>
            <w:r>
              <w:t>Плоскостное спортивное сооружение</w:t>
            </w:r>
          </w:p>
        </w:tc>
        <w:tc>
          <w:tcPr>
            <w:tcW w:w="1354" w:type="dxa"/>
            <w:vAlign w:val="center"/>
          </w:tcPr>
          <w:p w:rsidR="004F7085" w:rsidRPr="0049099A" w:rsidRDefault="004F7085" w:rsidP="00F61B58">
            <w:pPr>
              <w:pStyle w:val="aa"/>
              <w:jc w:val="center"/>
            </w:pPr>
            <w:r w:rsidRPr="0049099A">
              <w:t>м</w:t>
            </w:r>
            <w:proofErr w:type="gramStart"/>
            <w:r w:rsidRPr="0049099A">
              <w:rPr>
                <w:vertAlign w:val="superscript"/>
              </w:rPr>
              <w:t>2</w:t>
            </w:r>
            <w:proofErr w:type="gramEnd"/>
          </w:p>
        </w:tc>
        <w:tc>
          <w:tcPr>
            <w:tcW w:w="2074" w:type="dxa"/>
            <w:vAlign w:val="center"/>
          </w:tcPr>
          <w:p w:rsidR="004F7085" w:rsidRPr="0049099A" w:rsidRDefault="004F7085" w:rsidP="006A1A90">
            <w:pPr>
              <w:pStyle w:val="aa"/>
              <w:jc w:val="center"/>
            </w:pPr>
            <w:r>
              <w:t>1 х 1832</w:t>
            </w:r>
          </w:p>
        </w:tc>
        <w:tc>
          <w:tcPr>
            <w:tcW w:w="2071" w:type="dxa"/>
            <w:vAlign w:val="center"/>
          </w:tcPr>
          <w:p w:rsidR="004F7085" w:rsidRPr="003B68C3" w:rsidRDefault="004F7085" w:rsidP="00F61B58">
            <w:pPr>
              <w:pStyle w:val="a7"/>
              <w:ind w:firstLine="0"/>
              <w:rPr>
                <w:color w:val="000000"/>
                <w:sz w:val="20"/>
                <w:szCs w:val="20"/>
              </w:rPr>
            </w:pPr>
            <w:r>
              <w:rPr>
                <w:color w:val="000000"/>
                <w:sz w:val="20"/>
                <w:szCs w:val="20"/>
              </w:rPr>
              <w:t>Зона рекреационного назначения (южная окраина населенного пункта)</w:t>
            </w:r>
          </w:p>
        </w:tc>
        <w:tc>
          <w:tcPr>
            <w:tcW w:w="1682" w:type="dxa"/>
            <w:vAlign w:val="center"/>
          </w:tcPr>
          <w:p w:rsidR="004F7085" w:rsidRDefault="004F7085" w:rsidP="007E371D">
            <w:pPr>
              <w:pStyle w:val="aa"/>
              <w:jc w:val="center"/>
            </w:pPr>
            <w:r>
              <w:t>-</w:t>
            </w:r>
          </w:p>
        </w:tc>
      </w:tr>
      <w:tr w:rsidR="004F7085" w:rsidRPr="00DE2C1E" w:rsidTr="00F61B58">
        <w:tc>
          <w:tcPr>
            <w:tcW w:w="2389" w:type="dxa"/>
          </w:tcPr>
          <w:p w:rsidR="004F7085" w:rsidRPr="00607043" w:rsidRDefault="004F7085" w:rsidP="006A1A90">
            <w:pPr>
              <w:pStyle w:val="aa"/>
            </w:pPr>
            <w:r w:rsidRPr="006D2494">
              <w:lastRenderedPageBreak/>
              <w:t>Детское дошкольное учреждение</w:t>
            </w:r>
          </w:p>
        </w:tc>
        <w:tc>
          <w:tcPr>
            <w:tcW w:w="1354" w:type="dxa"/>
            <w:vAlign w:val="center"/>
          </w:tcPr>
          <w:p w:rsidR="004F7085" w:rsidRPr="0049099A" w:rsidRDefault="004F7085" w:rsidP="00F61B58">
            <w:pPr>
              <w:pStyle w:val="aa"/>
              <w:jc w:val="center"/>
            </w:pPr>
            <w:r>
              <w:t>мест</w:t>
            </w:r>
          </w:p>
        </w:tc>
        <w:tc>
          <w:tcPr>
            <w:tcW w:w="2074" w:type="dxa"/>
            <w:vAlign w:val="center"/>
          </w:tcPr>
          <w:p w:rsidR="004F7085" w:rsidRPr="0049099A" w:rsidRDefault="004F7085" w:rsidP="006A1A90">
            <w:pPr>
              <w:pStyle w:val="aa"/>
              <w:jc w:val="center"/>
            </w:pPr>
            <w:r>
              <w:t>76</w:t>
            </w:r>
          </w:p>
        </w:tc>
        <w:tc>
          <w:tcPr>
            <w:tcW w:w="2071" w:type="dxa"/>
            <w:vAlign w:val="center"/>
          </w:tcPr>
          <w:p w:rsidR="004F7085" w:rsidRPr="00870151" w:rsidRDefault="004F7085" w:rsidP="00F61B58">
            <w:pPr>
              <w:pStyle w:val="a7"/>
              <w:ind w:firstLine="0"/>
              <w:rPr>
                <w:sz w:val="20"/>
                <w:szCs w:val="20"/>
                <w:lang w:eastAsia="ru-RU"/>
              </w:rPr>
            </w:pPr>
            <w:r w:rsidRPr="003B68C3">
              <w:rPr>
                <w:color w:val="000000"/>
                <w:sz w:val="20"/>
                <w:szCs w:val="20"/>
              </w:rPr>
              <w:t>Общественно-деловая зона</w:t>
            </w:r>
            <w:r>
              <w:rPr>
                <w:color w:val="000000"/>
                <w:sz w:val="20"/>
                <w:szCs w:val="20"/>
              </w:rPr>
              <w:t xml:space="preserve"> (на пересечении улиц Солнечная и Проезжая)</w:t>
            </w:r>
          </w:p>
        </w:tc>
        <w:tc>
          <w:tcPr>
            <w:tcW w:w="1682" w:type="dxa"/>
            <w:vAlign w:val="center"/>
          </w:tcPr>
          <w:p w:rsidR="004F7085" w:rsidRPr="00870151" w:rsidRDefault="004F7085" w:rsidP="007E371D">
            <w:pPr>
              <w:pStyle w:val="aa"/>
              <w:jc w:val="center"/>
            </w:pPr>
            <w:r>
              <w:t>-</w:t>
            </w:r>
          </w:p>
        </w:tc>
      </w:tr>
      <w:tr w:rsidR="004F7085" w:rsidRPr="00DE2C1E" w:rsidTr="00F61B58">
        <w:tc>
          <w:tcPr>
            <w:tcW w:w="2389" w:type="dxa"/>
          </w:tcPr>
          <w:p w:rsidR="004F7085" w:rsidRPr="006D2494" w:rsidRDefault="004F7085" w:rsidP="006A1A90">
            <w:pPr>
              <w:pStyle w:val="aa"/>
            </w:pPr>
            <w:r w:rsidRPr="006D2494">
              <w:t>Предприятие общественного питания</w:t>
            </w:r>
          </w:p>
        </w:tc>
        <w:tc>
          <w:tcPr>
            <w:tcW w:w="1354" w:type="dxa"/>
            <w:vAlign w:val="center"/>
          </w:tcPr>
          <w:p w:rsidR="004F7085" w:rsidRDefault="004F7085" w:rsidP="00F61B58">
            <w:pPr>
              <w:pStyle w:val="aa"/>
              <w:jc w:val="center"/>
            </w:pPr>
            <w:r>
              <w:t>мест</w:t>
            </w:r>
          </w:p>
        </w:tc>
        <w:tc>
          <w:tcPr>
            <w:tcW w:w="2074" w:type="dxa"/>
            <w:vAlign w:val="center"/>
          </w:tcPr>
          <w:p w:rsidR="004F7085" w:rsidRPr="00B34B3E" w:rsidRDefault="004F7085" w:rsidP="006A1A90">
            <w:pPr>
              <w:pStyle w:val="aa"/>
              <w:jc w:val="center"/>
            </w:pPr>
            <w:r>
              <w:t>58</w:t>
            </w:r>
          </w:p>
        </w:tc>
        <w:tc>
          <w:tcPr>
            <w:tcW w:w="2071" w:type="dxa"/>
            <w:vAlign w:val="center"/>
          </w:tcPr>
          <w:p w:rsidR="004F7085" w:rsidRPr="00870151" w:rsidRDefault="004F7085" w:rsidP="00F61B58">
            <w:pPr>
              <w:pStyle w:val="a7"/>
              <w:ind w:firstLine="0"/>
              <w:rPr>
                <w:sz w:val="20"/>
                <w:szCs w:val="20"/>
                <w:lang w:eastAsia="ru-RU"/>
              </w:rPr>
            </w:pPr>
            <w:r w:rsidRPr="003B68C3">
              <w:rPr>
                <w:color w:val="000000"/>
                <w:sz w:val="20"/>
                <w:szCs w:val="20"/>
              </w:rPr>
              <w:t>Общественно-деловая зона</w:t>
            </w:r>
            <w:r>
              <w:rPr>
                <w:color w:val="000000"/>
                <w:sz w:val="20"/>
                <w:szCs w:val="20"/>
              </w:rPr>
              <w:t xml:space="preserve"> (в квартале улиц Проектная 3, Советская, Сосновая)</w:t>
            </w:r>
          </w:p>
        </w:tc>
        <w:tc>
          <w:tcPr>
            <w:tcW w:w="1682" w:type="dxa"/>
            <w:vAlign w:val="center"/>
          </w:tcPr>
          <w:p w:rsidR="004F7085" w:rsidRPr="00870151" w:rsidRDefault="004F7085" w:rsidP="007E371D">
            <w:pPr>
              <w:pStyle w:val="aa"/>
              <w:jc w:val="center"/>
            </w:pPr>
            <w:r>
              <w:t>-</w:t>
            </w:r>
          </w:p>
        </w:tc>
      </w:tr>
      <w:tr w:rsidR="004F7085" w:rsidRPr="00DE2C1E" w:rsidTr="00782B38">
        <w:tc>
          <w:tcPr>
            <w:tcW w:w="9570" w:type="dxa"/>
            <w:gridSpan w:val="5"/>
          </w:tcPr>
          <w:p w:rsidR="004F7085" w:rsidRPr="0051080E" w:rsidRDefault="004F7085" w:rsidP="006F47B2">
            <w:pPr>
              <w:pStyle w:val="aa"/>
              <w:jc w:val="center"/>
              <w:rPr>
                <w:b/>
                <w:i/>
              </w:rPr>
            </w:pPr>
            <w:r w:rsidRPr="0051080E">
              <w:rPr>
                <w:b/>
                <w:i/>
              </w:rPr>
              <w:t>Объекты санитарной очистки территории</w:t>
            </w:r>
          </w:p>
        </w:tc>
      </w:tr>
      <w:tr w:rsidR="004F7085" w:rsidRPr="00DE2C1E" w:rsidTr="0051080E">
        <w:trPr>
          <w:trHeight w:val="493"/>
        </w:trPr>
        <w:tc>
          <w:tcPr>
            <w:tcW w:w="2389" w:type="dxa"/>
          </w:tcPr>
          <w:p w:rsidR="004F7085" w:rsidRPr="0051080E" w:rsidRDefault="004F7085" w:rsidP="0032038F">
            <w:pPr>
              <w:pStyle w:val="aa"/>
            </w:pPr>
            <w:r w:rsidRPr="0051080E">
              <w:t>Площадка для мусоросборников</w:t>
            </w:r>
          </w:p>
        </w:tc>
        <w:tc>
          <w:tcPr>
            <w:tcW w:w="1354" w:type="dxa"/>
            <w:vAlign w:val="center"/>
          </w:tcPr>
          <w:p w:rsidR="004F7085" w:rsidRPr="0051080E" w:rsidRDefault="004F7085" w:rsidP="00505713">
            <w:pPr>
              <w:pStyle w:val="aa"/>
              <w:jc w:val="center"/>
            </w:pPr>
            <w:r w:rsidRPr="0051080E">
              <w:t>Объект</w:t>
            </w:r>
          </w:p>
        </w:tc>
        <w:tc>
          <w:tcPr>
            <w:tcW w:w="2074" w:type="dxa"/>
            <w:vAlign w:val="center"/>
          </w:tcPr>
          <w:p w:rsidR="004F7085" w:rsidRPr="0051080E" w:rsidRDefault="00923DAB" w:rsidP="0051080E">
            <w:pPr>
              <w:pStyle w:val="aa"/>
              <w:jc w:val="center"/>
            </w:pPr>
            <w:r>
              <w:t>69</w:t>
            </w:r>
          </w:p>
        </w:tc>
        <w:tc>
          <w:tcPr>
            <w:tcW w:w="2071" w:type="dxa"/>
          </w:tcPr>
          <w:p w:rsidR="004F7085" w:rsidRPr="0051080E" w:rsidRDefault="004F7085" w:rsidP="0088268D">
            <w:pPr>
              <w:pStyle w:val="aa"/>
              <w:jc w:val="center"/>
            </w:pPr>
            <w:r>
              <w:t>Зона общего пользования</w:t>
            </w:r>
          </w:p>
        </w:tc>
        <w:tc>
          <w:tcPr>
            <w:tcW w:w="1682" w:type="dxa"/>
            <w:vAlign w:val="center"/>
          </w:tcPr>
          <w:p w:rsidR="004F7085" w:rsidRPr="0051080E" w:rsidRDefault="004F7085" w:rsidP="006F47B2">
            <w:pPr>
              <w:pStyle w:val="aa"/>
              <w:jc w:val="center"/>
            </w:pPr>
            <w:r>
              <w:t>-</w:t>
            </w:r>
          </w:p>
        </w:tc>
      </w:tr>
      <w:tr w:rsidR="004F7085" w:rsidRPr="00DE2C1E" w:rsidTr="004B62B4">
        <w:tc>
          <w:tcPr>
            <w:tcW w:w="9570" w:type="dxa"/>
            <w:gridSpan w:val="5"/>
          </w:tcPr>
          <w:p w:rsidR="004F7085" w:rsidRPr="00E15E94" w:rsidRDefault="004F7085" w:rsidP="006F47B2">
            <w:pPr>
              <w:pStyle w:val="aa"/>
              <w:jc w:val="center"/>
              <w:rPr>
                <w:b/>
                <w:i/>
              </w:rPr>
            </w:pPr>
            <w:r w:rsidRPr="00E15E94">
              <w:rPr>
                <w:b/>
                <w:i/>
              </w:rPr>
              <w:t>Объекты жилой инфраструктуры</w:t>
            </w:r>
          </w:p>
        </w:tc>
      </w:tr>
      <w:tr w:rsidR="004F7085" w:rsidRPr="00DE2C1E" w:rsidTr="004F7085">
        <w:tc>
          <w:tcPr>
            <w:tcW w:w="2389" w:type="dxa"/>
          </w:tcPr>
          <w:p w:rsidR="004F7085" w:rsidRPr="00E15E94" w:rsidRDefault="004F7085" w:rsidP="0032038F">
            <w:pPr>
              <w:pStyle w:val="aa"/>
            </w:pPr>
            <w:r w:rsidRPr="00E15E94">
              <w:t>Жилые дома</w:t>
            </w:r>
          </w:p>
        </w:tc>
        <w:tc>
          <w:tcPr>
            <w:tcW w:w="1354" w:type="dxa"/>
          </w:tcPr>
          <w:p w:rsidR="004F7085" w:rsidRPr="00E15E94" w:rsidRDefault="004F7085" w:rsidP="00F92953">
            <w:pPr>
              <w:pStyle w:val="aa"/>
              <w:jc w:val="center"/>
            </w:pPr>
            <w:proofErr w:type="spellStart"/>
            <w:r w:rsidRPr="00E15E94">
              <w:t>дом\</w:t>
            </w:r>
            <w:proofErr w:type="spellEnd"/>
            <w:r w:rsidR="00787BFE">
              <w:t xml:space="preserve"> </w:t>
            </w:r>
            <w:r w:rsidRPr="00E15E94">
              <w:t>м</w:t>
            </w:r>
            <w:proofErr w:type="gramStart"/>
            <w:r w:rsidRPr="00E15E94">
              <w:rPr>
                <w:vertAlign w:val="superscript"/>
              </w:rPr>
              <w:t>2</w:t>
            </w:r>
            <w:proofErr w:type="gramEnd"/>
            <w:r w:rsidR="00787BFE">
              <w:rPr>
                <w:vertAlign w:val="superscript"/>
              </w:rPr>
              <w:t xml:space="preserve"> </w:t>
            </w:r>
            <w:r w:rsidRPr="00E15E94">
              <w:t>общей площади</w:t>
            </w:r>
          </w:p>
        </w:tc>
        <w:tc>
          <w:tcPr>
            <w:tcW w:w="2074" w:type="dxa"/>
            <w:vAlign w:val="center"/>
          </w:tcPr>
          <w:p w:rsidR="004F7085" w:rsidRPr="00E15E94" w:rsidRDefault="004F7085" w:rsidP="004F7085">
            <w:pPr>
              <w:pStyle w:val="aa"/>
              <w:jc w:val="center"/>
            </w:pPr>
            <w:r>
              <w:t>560</w:t>
            </w:r>
            <w:r w:rsidRPr="00E15E94">
              <w:t>\</w:t>
            </w:r>
            <w:r>
              <w:t>56000</w:t>
            </w:r>
          </w:p>
        </w:tc>
        <w:tc>
          <w:tcPr>
            <w:tcW w:w="2071" w:type="dxa"/>
          </w:tcPr>
          <w:p w:rsidR="004F7085" w:rsidRPr="00E15E94" w:rsidRDefault="004F7085" w:rsidP="0088268D">
            <w:pPr>
              <w:pStyle w:val="aa"/>
              <w:jc w:val="center"/>
            </w:pPr>
            <w:r w:rsidRPr="00E15E94">
              <w:t>Зона размещения жилой застройки</w:t>
            </w:r>
          </w:p>
        </w:tc>
        <w:tc>
          <w:tcPr>
            <w:tcW w:w="1682" w:type="dxa"/>
            <w:vAlign w:val="center"/>
          </w:tcPr>
          <w:p w:rsidR="004F7085" w:rsidRPr="00E15E94" w:rsidRDefault="004F7085" w:rsidP="006F47B2">
            <w:pPr>
              <w:pStyle w:val="aa"/>
              <w:jc w:val="center"/>
            </w:pPr>
            <w:r w:rsidRPr="00E15E94">
              <w:t>-</w:t>
            </w:r>
          </w:p>
        </w:tc>
      </w:tr>
    </w:tbl>
    <w:p w:rsidR="00F1412D" w:rsidRDefault="00F1412D" w:rsidP="00F1412D">
      <w:pPr>
        <w:pStyle w:val="aa"/>
      </w:pPr>
    </w:p>
    <w:p w:rsidR="00662169" w:rsidRPr="0060122F" w:rsidRDefault="00662169" w:rsidP="00662169">
      <w:pPr>
        <w:pStyle w:val="a7"/>
      </w:pPr>
      <w:r w:rsidRPr="0060122F">
        <w:t xml:space="preserve">Перечень, площади и сроки освоения инвестиционных площадок представлен в таблице </w:t>
      </w:r>
      <w:r w:rsidR="00B30C8C" w:rsidRPr="0060122F">
        <w:t>3</w:t>
      </w:r>
      <w:r w:rsidRPr="0060122F">
        <w:t xml:space="preserve">. Перечень и параметры, предлагаемых к размещению инвестиционных объектов, представлены в таблице </w:t>
      </w:r>
      <w:r w:rsidR="00B30C8C" w:rsidRPr="0060122F">
        <w:t>4</w:t>
      </w:r>
      <w:r w:rsidRPr="0060122F">
        <w:t>.</w:t>
      </w:r>
    </w:p>
    <w:p w:rsidR="00662169" w:rsidRPr="0060122F" w:rsidRDefault="00662169" w:rsidP="00F1412D">
      <w:pPr>
        <w:pStyle w:val="afffff0"/>
        <w:rPr>
          <w:i/>
        </w:rPr>
      </w:pPr>
      <w:r w:rsidRPr="0060122F">
        <w:t>Перечень, площади и сроки освоения инвестиционных площадок</w:t>
      </w:r>
    </w:p>
    <w:p w:rsidR="00662169" w:rsidRPr="0060122F" w:rsidRDefault="00662169" w:rsidP="00662169">
      <w:pPr>
        <w:pStyle w:val="aa"/>
        <w:jc w:val="right"/>
      </w:pPr>
      <w:r w:rsidRPr="0060122F">
        <w:t xml:space="preserve">Таблица </w:t>
      </w:r>
      <w:r w:rsidR="00B30C8C" w:rsidRPr="0060122F">
        <w: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83"/>
        <w:gridCol w:w="1182"/>
        <w:gridCol w:w="2179"/>
        <w:gridCol w:w="1912"/>
        <w:gridCol w:w="1477"/>
        <w:gridCol w:w="1537"/>
      </w:tblGrid>
      <w:tr w:rsidR="00662169" w:rsidRPr="0060122F" w:rsidTr="009E57F5">
        <w:trPr>
          <w:tblHeader/>
        </w:trPr>
        <w:tc>
          <w:tcPr>
            <w:tcW w:w="1283" w:type="dxa"/>
            <w:vAlign w:val="center"/>
          </w:tcPr>
          <w:p w:rsidR="00662169" w:rsidRPr="0060122F" w:rsidRDefault="00662169" w:rsidP="00AF4637">
            <w:pPr>
              <w:pStyle w:val="aa"/>
              <w:jc w:val="center"/>
              <w:rPr>
                <w:b/>
                <w:sz w:val="18"/>
                <w:szCs w:val="18"/>
              </w:rPr>
            </w:pPr>
            <w:r w:rsidRPr="0060122F">
              <w:rPr>
                <w:b/>
                <w:sz w:val="18"/>
                <w:szCs w:val="18"/>
              </w:rPr>
              <w:t>Номер площадки</w:t>
            </w:r>
          </w:p>
        </w:tc>
        <w:tc>
          <w:tcPr>
            <w:tcW w:w="1182" w:type="dxa"/>
            <w:vAlign w:val="center"/>
          </w:tcPr>
          <w:p w:rsidR="00662169" w:rsidRPr="0060122F" w:rsidRDefault="00662169" w:rsidP="00AF4637">
            <w:pPr>
              <w:pStyle w:val="aa"/>
              <w:jc w:val="center"/>
              <w:rPr>
                <w:b/>
                <w:sz w:val="18"/>
                <w:szCs w:val="18"/>
              </w:rPr>
            </w:pPr>
            <w:r w:rsidRPr="0060122F">
              <w:rPr>
                <w:b/>
                <w:sz w:val="18"/>
                <w:szCs w:val="18"/>
              </w:rPr>
              <w:t xml:space="preserve">Площадь, </w:t>
            </w:r>
            <w:proofErr w:type="gramStart"/>
            <w:r w:rsidRPr="0060122F">
              <w:rPr>
                <w:b/>
                <w:sz w:val="18"/>
                <w:szCs w:val="18"/>
              </w:rPr>
              <w:t>га</w:t>
            </w:r>
            <w:proofErr w:type="gramEnd"/>
          </w:p>
        </w:tc>
        <w:tc>
          <w:tcPr>
            <w:tcW w:w="2179" w:type="dxa"/>
            <w:vAlign w:val="center"/>
          </w:tcPr>
          <w:p w:rsidR="00662169" w:rsidRPr="0060122F" w:rsidRDefault="00662169" w:rsidP="00AF4637">
            <w:pPr>
              <w:pStyle w:val="aa"/>
              <w:jc w:val="center"/>
              <w:rPr>
                <w:b/>
                <w:sz w:val="18"/>
                <w:szCs w:val="18"/>
              </w:rPr>
            </w:pPr>
            <w:r w:rsidRPr="0060122F">
              <w:rPr>
                <w:b/>
                <w:sz w:val="18"/>
                <w:szCs w:val="18"/>
              </w:rPr>
              <w:t>Функциональное назначение</w:t>
            </w:r>
          </w:p>
        </w:tc>
        <w:tc>
          <w:tcPr>
            <w:tcW w:w="1912" w:type="dxa"/>
            <w:vAlign w:val="center"/>
          </w:tcPr>
          <w:p w:rsidR="00662169" w:rsidRPr="0060122F" w:rsidRDefault="00662169" w:rsidP="00AF4637">
            <w:pPr>
              <w:pStyle w:val="aa"/>
              <w:jc w:val="center"/>
              <w:rPr>
                <w:b/>
                <w:sz w:val="18"/>
                <w:szCs w:val="18"/>
              </w:rPr>
            </w:pPr>
            <w:r w:rsidRPr="0060122F">
              <w:rPr>
                <w:b/>
                <w:sz w:val="18"/>
                <w:szCs w:val="18"/>
              </w:rPr>
              <w:t>Местоположение</w:t>
            </w:r>
          </w:p>
        </w:tc>
        <w:tc>
          <w:tcPr>
            <w:tcW w:w="1477" w:type="dxa"/>
            <w:vAlign w:val="center"/>
          </w:tcPr>
          <w:p w:rsidR="00662169" w:rsidRPr="0060122F" w:rsidRDefault="00662169" w:rsidP="00AF4637">
            <w:pPr>
              <w:pStyle w:val="aa"/>
              <w:jc w:val="center"/>
              <w:rPr>
                <w:b/>
                <w:sz w:val="18"/>
                <w:szCs w:val="18"/>
              </w:rPr>
            </w:pPr>
            <w:r w:rsidRPr="0060122F">
              <w:rPr>
                <w:b/>
                <w:sz w:val="18"/>
                <w:szCs w:val="18"/>
              </w:rPr>
              <w:t>Сроки освоения</w:t>
            </w:r>
          </w:p>
        </w:tc>
        <w:tc>
          <w:tcPr>
            <w:tcW w:w="1537" w:type="dxa"/>
            <w:vAlign w:val="center"/>
          </w:tcPr>
          <w:p w:rsidR="00662169" w:rsidRPr="0060122F" w:rsidRDefault="00662169" w:rsidP="00AF4637">
            <w:pPr>
              <w:pStyle w:val="aa"/>
              <w:jc w:val="center"/>
              <w:rPr>
                <w:b/>
                <w:sz w:val="18"/>
                <w:szCs w:val="18"/>
              </w:rPr>
            </w:pPr>
            <w:r w:rsidRPr="0060122F">
              <w:rPr>
                <w:b/>
                <w:sz w:val="18"/>
                <w:szCs w:val="18"/>
              </w:rPr>
              <w:t xml:space="preserve">Размер СЗЗ предприятия, </w:t>
            </w:r>
            <w:proofErr w:type="gramStart"/>
            <w:r w:rsidRPr="0060122F">
              <w:rPr>
                <w:b/>
                <w:sz w:val="18"/>
                <w:szCs w:val="18"/>
              </w:rPr>
              <w:t>м</w:t>
            </w:r>
            <w:proofErr w:type="gramEnd"/>
          </w:p>
        </w:tc>
      </w:tr>
      <w:tr w:rsidR="00877A99" w:rsidRPr="00DE2C1E" w:rsidTr="009E57F5">
        <w:tc>
          <w:tcPr>
            <w:tcW w:w="1283" w:type="dxa"/>
            <w:vAlign w:val="center"/>
          </w:tcPr>
          <w:p w:rsidR="00877A99" w:rsidRPr="009A5CCB" w:rsidRDefault="00170D56" w:rsidP="004B62B4">
            <w:pPr>
              <w:pStyle w:val="aa"/>
              <w:jc w:val="center"/>
            </w:pPr>
            <w:r>
              <w:t>1</w:t>
            </w:r>
          </w:p>
        </w:tc>
        <w:tc>
          <w:tcPr>
            <w:tcW w:w="1182" w:type="dxa"/>
            <w:vAlign w:val="center"/>
          </w:tcPr>
          <w:p w:rsidR="00877A99" w:rsidRPr="009A5CCB" w:rsidRDefault="005963F1" w:rsidP="00891D2C">
            <w:pPr>
              <w:pStyle w:val="aa"/>
              <w:jc w:val="center"/>
            </w:pPr>
            <w:r>
              <w:t>37,74</w:t>
            </w:r>
          </w:p>
        </w:tc>
        <w:tc>
          <w:tcPr>
            <w:tcW w:w="2179" w:type="dxa"/>
            <w:vAlign w:val="center"/>
          </w:tcPr>
          <w:p w:rsidR="00877A99" w:rsidRPr="009A5CCB" w:rsidRDefault="00877A99" w:rsidP="004B62B4">
            <w:pPr>
              <w:pStyle w:val="aa"/>
              <w:jc w:val="both"/>
            </w:pPr>
            <w:r w:rsidRPr="009A5CCB">
              <w:t>Жилищное строительство</w:t>
            </w:r>
          </w:p>
        </w:tc>
        <w:tc>
          <w:tcPr>
            <w:tcW w:w="1912" w:type="dxa"/>
            <w:vAlign w:val="center"/>
          </w:tcPr>
          <w:p w:rsidR="00877A99" w:rsidRPr="009A5CCB" w:rsidRDefault="00891D2C" w:rsidP="004B62B4">
            <w:pPr>
              <w:pStyle w:val="aa"/>
              <w:jc w:val="center"/>
            </w:pPr>
            <w:r w:rsidRPr="009A5CCB">
              <w:t>в границах посёлка</w:t>
            </w:r>
          </w:p>
        </w:tc>
        <w:tc>
          <w:tcPr>
            <w:tcW w:w="1477" w:type="dxa"/>
            <w:vAlign w:val="center"/>
          </w:tcPr>
          <w:p w:rsidR="00877A99" w:rsidRPr="009A5CCB" w:rsidRDefault="00170D56" w:rsidP="00877A99">
            <w:pPr>
              <w:pStyle w:val="aa"/>
              <w:jc w:val="center"/>
            </w:pPr>
            <w:r>
              <w:t>2021</w:t>
            </w:r>
            <w:r w:rsidR="00877A99" w:rsidRPr="009A5CCB">
              <w:t>-2035</w:t>
            </w:r>
          </w:p>
        </w:tc>
        <w:tc>
          <w:tcPr>
            <w:tcW w:w="1537" w:type="dxa"/>
            <w:vAlign w:val="center"/>
          </w:tcPr>
          <w:p w:rsidR="00877A99" w:rsidRPr="009A5CCB" w:rsidRDefault="00877A99" w:rsidP="004B62B4">
            <w:pPr>
              <w:pStyle w:val="aa"/>
              <w:jc w:val="center"/>
            </w:pPr>
            <w:r w:rsidRPr="009A5CCB">
              <w:t>0</w:t>
            </w:r>
          </w:p>
        </w:tc>
      </w:tr>
    </w:tbl>
    <w:p w:rsidR="00662169" w:rsidRPr="00DE2C1E" w:rsidRDefault="00662169" w:rsidP="00F06C7B">
      <w:pPr>
        <w:pStyle w:val="aa"/>
        <w:rPr>
          <w:highlight w:val="yellow"/>
        </w:rPr>
      </w:pPr>
    </w:p>
    <w:p w:rsidR="00662169" w:rsidRPr="0060122F" w:rsidRDefault="00662169" w:rsidP="00F1412D">
      <w:pPr>
        <w:pStyle w:val="afffff0"/>
      </w:pPr>
      <w:r w:rsidRPr="0060122F">
        <w:t>Перечень инвестиционных объектов</w:t>
      </w:r>
    </w:p>
    <w:p w:rsidR="00F06C7B" w:rsidRPr="0060122F" w:rsidRDefault="00F06C7B" w:rsidP="00F06C7B">
      <w:pPr>
        <w:pStyle w:val="aa"/>
        <w:jc w:val="right"/>
      </w:pPr>
      <w:r w:rsidRPr="0060122F">
        <w:t xml:space="preserve">Таблица </w:t>
      </w:r>
      <w:r w:rsidR="00B30C8C" w:rsidRPr="0060122F">
        <w:t>4</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25"/>
        <w:gridCol w:w="2306"/>
        <w:gridCol w:w="2065"/>
        <w:gridCol w:w="1365"/>
        <w:gridCol w:w="1445"/>
      </w:tblGrid>
      <w:tr w:rsidR="00F06C7B" w:rsidRPr="0060122F" w:rsidTr="00AF4637">
        <w:trPr>
          <w:tblHeader/>
        </w:trPr>
        <w:tc>
          <w:tcPr>
            <w:tcW w:w="2675" w:type="dxa"/>
            <w:vAlign w:val="center"/>
          </w:tcPr>
          <w:p w:rsidR="00F06C7B" w:rsidRPr="00AF4637" w:rsidRDefault="00F06C7B" w:rsidP="00AF4637">
            <w:pPr>
              <w:pStyle w:val="aa"/>
              <w:jc w:val="center"/>
              <w:rPr>
                <w:b/>
                <w:sz w:val="16"/>
                <w:szCs w:val="16"/>
              </w:rPr>
            </w:pPr>
            <w:r w:rsidRPr="00AF4637">
              <w:rPr>
                <w:b/>
                <w:sz w:val="16"/>
                <w:szCs w:val="16"/>
              </w:rPr>
              <w:t>Наименование объекта</w:t>
            </w:r>
          </w:p>
        </w:tc>
        <w:tc>
          <w:tcPr>
            <w:tcW w:w="2433" w:type="dxa"/>
            <w:vAlign w:val="center"/>
          </w:tcPr>
          <w:p w:rsidR="00F06C7B" w:rsidRPr="00AF4637" w:rsidRDefault="00F06C7B" w:rsidP="00AF4637">
            <w:pPr>
              <w:pStyle w:val="aa"/>
              <w:jc w:val="center"/>
              <w:rPr>
                <w:b/>
                <w:sz w:val="16"/>
                <w:szCs w:val="16"/>
              </w:rPr>
            </w:pPr>
            <w:r w:rsidRPr="00AF4637">
              <w:rPr>
                <w:b/>
                <w:sz w:val="16"/>
                <w:szCs w:val="16"/>
              </w:rPr>
              <w:t>Предлагаемое место размещения/ функциональная зона</w:t>
            </w:r>
          </w:p>
        </w:tc>
        <w:tc>
          <w:tcPr>
            <w:tcW w:w="1522" w:type="dxa"/>
            <w:vAlign w:val="center"/>
          </w:tcPr>
          <w:p w:rsidR="00F06C7B" w:rsidRPr="00AF4637" w:rsidRDefault="00F06C7B" w:rsidP="00AF4637">
            <w:pPr>
              <w:pStyle w:val="aa"/>
              <w:jc w:val="center"/>
              <w:rPr>
                <w:b/>
                <w:sz w:val="16"/>
                <w:szCs w:val="16"/>
              </w:rPr>
            </w:pPr>
            <w:r w:rsidRPr="00AF4637">
              <w:rPr>
                <w:b/>
                <w:sz w:val="16"/>
                <w:szCs w:val="16"/>
              </w:rPr>
              <w:t>Единицы</w:t>
            </w:r>
          </w:p>
        </w:tc>
        <w:tc>
          <w:tcPr>
            <w:tcW w:w="1416" w:type="dxa"/>
            <w:vAlign w:val="center"/>
          </w:tcPr>
          <w:p w:rsidR="00F06C7B" w:rsidRPr="00AF4637" w:rsidRDefault="00F06C7B" w:rsidP="00AF4637">
            <w:pPr>
              <w:pStyle w:val="aa"/>
              <w:jc w:val="center"/>
              <w:rPr>
                <w:b/>
                <w:sz w:val="16"/>
                <w:szCs w:val="16"/>
              </w:rPr>
            </w:pPr>
            <w:r w:rsidRPr="00AF4637">
              <w:rPr>
                <w:b/>
                <w:sz w:val="16"/>
                <w:szCs w:val="16"/>
              </w:rPr>
              <w:t>Параметры</w:t>
            </w:r>
          </w:p>
        </w:tc>
        <w:tc>
          <w:tcPr>
            <w:tcW w:w="1560" w:type="dxa"/>
            <w:vAlign w:val="center"/>
          </w:tcPr>
          <w:p w:rsidR="00F06C7B" w:rsidRPr="00AF4637" w:rsidRDefault="00F06C7B" w:rsidP="00AF4637">
            <w:pPr>
              <w:pStyle w:val="aa"/>
              <w:jc w:val="center"/>
              <w:rPr>
                <w:b/>
                <w:sz w:val="16"/>
                <w:szCs w:val="16"/>
              </w:rPr>
            </w:pPr>
            <w:r w:rsidRPr="00AF4637">
              <w:rPr>
                <w:b/>
                <w:sz w:val="16"/>
                <w:szCs w:val="16"/>
              </w:rPr>
              <w:t>Сроки освоения</w:t>
            </w:r>
          </w:p>
        </w:tc>
      </w:tr>
      <w:tr w:rsidR="00387197" w:rsidRPr="0060122F" w:rsidTr="00182E6E">
        <w:tc>
          <w:tcPr>
            <w:tcW w:w="2675" w:type="dxa"/>
            <w:vAlign w:val="center"/>
          </w:tcPr>
          <w:p w:rsidR="00387197" w:rsidRPr="00AF4637" w:rsidRDefault="00170D56" w:rsidP="00387197">
            <w:pPr>
              <w:pStyle w:val="aa"/>
              <w:rPr>
                <w:highlight w:val="yellow"/>
              </w:rPr>
            </w:pPr>
            <w:r w:rsidRPr="00C539D2">
              <w:t>Жилые дома усадебного типа</w:t>
            </w:r>
          </w:p>
        </w:tc>
        <w:tc>
          <w:tcPr>
            <w:tcW w:w="2433" w:type="dxa"/>
            <w:vAlign w:val="center"/>
          </w:tcPr>
          <w:p w:rsidR="00387197" w:rsidRPr="00AF4637" w:rsidRDefault="00170D56" w:rsidP="00387197">
            <w:pPr>
              <w:pStyle w:val="aa"/>
              <w:jc w:val="center"/>
              <w:rPr>
                <w:highlight w:val="yellow"/>
              </w:rPr>
            </w:pPr>
            <w:r>
              <w:t xml:space="preserve">СНТ "Ольховские хутора" / </w:t>
            </w:r>
            <w:r w:rsidRPr="00E15E94">
              <w:t>Зона размещения жилой застройки</w:t>
            </w:r>
          </w:p>
        </w:tc>
        <w:tc>
          <w:tcPr>
            <w:tcW w:w="1522" w:type="dxa"/>
            <w:vAlign w:val="center"/>
          </w:tcPr>
          <w:p w:rsidR="00387197" w:rsidRPr="00AF4637" w:rsidRDefault="00182E6E" w:rsidP="00387197">
            <w:pPr>
              <w:pStyle w:val="aa"/>
              <w:jc w:val="center"/>
              <w:rPr>
                <w:highlight w:val="yellow"/>
              </w:rPr>
            </w:pPr>
            <w:r w:rsidRPr="00C539D2">
              <w:t>дом\ м</w:t>
            </w:r>
            <w:proofErr w:type="gramStart"/>
            <w:r w:rsidRPr="00C539D2">
              <w:rPr>
                <w:vertAlign w:val="superscript"/>
              </w:rPr>
              <w:t>2</w:t>
            </w:r>
            <w:proofErr w:type="gramEnd"/>
            <w:r>
              <w:t xml:space="preserve"> жилого фонда</w:t>
            </w:r>
          </w:p>
        </w:tc>
        <w:tc>
          <w:tcPr>
            <w:tcW w:w="1416" w:type="dxa"/>
            <w:vAlign w:val="center"/>
          </w:tcPr>
          <w:p w:rsidR="00387197" w:rsidRPr="00AF4637" w:rsidRDefault="00182E6E" w:rsidP="00387197">
            <w:pPr>
              <w:pStyle w:val="aa"/>
              <w:jc w:val="center"/>
              <w:rPr>
                <w:highlight w:val="yellow"/>
              </w:rPr>
            </w:pPr>
            <w:r>
              <w:t>114/11400</w:t>
            </w:r>
          </w:p>
        </w:tc>
        <w:tc>
          <w:tcPr>
            <w:tcW w:w="1560" w:type="dxa"/>
            <w:vAlign w:val="center"/>
          </w:tcPr>
          <w:p w:rsidR="00387197" w:rsidRPr="00AF4637" w:rsidRDefault="00182E6E" w:rsidP="00182E6E">
            <w:pPr>
              <w:pStyle w:val="aa"/>
              <w:jc w:val="center"/>
              <w:rPr>
                <w:highlight w:val="yellow"/>
              </w:rPr>
            </w:pPr>
            <w:r>
              <w:t>2021</w:t>
            </w:r>
            <w:r w:rsidRPr="009A5CCB">
              <w:t>-2035</w:t>
            </w:r>
          </w:p>
        </w:tc>
      </w:tr>
      <w:tr w:rsidR="00387197" w:rsidRPr="0060122F" w:rsidTr="00182E6E">
        <w:tc>
          <w:tcPr>
            <w:tcW w:w="2675" w:type="dxa"/>
            <w:vAlign w:val="center"/>
          </w:tcPr>
          <w:p w:rsidR="00387197" w:rsidRPr="00AF4637" w:rsidRDefault="00170D56" w:rsidP="00387197">
            <w:pPr>
              <w:pStyle w:val="aa"/>
              <w:rPr>
                <w:highlight w:val="yellow"/>
              </w:rPr>
            </w:pPr>
            <w:r w:rsidRPr="00C539D2">
              <w:t>Жилые дома усадебного типа</w:t>
            </w:r>
          </w:p>
        </w:tc>
        <w:tc>
          <w:tcPr>
            <w:tcW w:w="2433" w:type="dxa"/>
          </w:tcPr>
          <w:p w:rsidR="00387197" w:rsidRPr="00AF4637" w:rsidRDefault="00170D56" w:rsidP="00387197">
            <w:pPr>
              <w:pStyle w:val="aa"/>
              <w:jc w:val="center"/>
              <w:rPr>
                <w:highlight w:val="yellow"/>
              </w:rPr>
            </w:pPr>
            <w:r>
              <w:t>ДНТ "Бажовские места"/</w:t>
            </w:r>
            <w:r w:rsidRPr="00E15E94">
              <w:t>Зона размещения жилой застройки</w:t>
            </w:r>
          </w:p>
        </w:tc>
        <w:tc>
          <w:tcPr>
            <w:tcW w:w="1522" w:type="dxa"/>
            <w:vAlign w:val="center"/>
          </w:tcPr>
          <w:p w:rsidR="00387197" w:rsidRPr="00AF4637" w:rsidRDefault="00182E6E" w:rsidP="00182E6E">
            <w:pPr>
              <w:pStyle w:val="aa"/>
              <w:jc w:val="center"/>
              <w:rPr>
                <w:highlight w:val="yellow"/>
              </w:rPr>
            </w:pPr>
            <w:r w:rsidRPr="00C539D2">
              <w:t>дом\ м</w:t>
            </w:r>
            <w:proofErr w:type="gramStart"/>
            <w:r w:rsidRPr="00C539D2">
              <w:rPr>
                <w:vertAlign w:val="superscript"/>
              </w:rPr>
              <w:t>2</w:t>
            </w:r>
            <w:proofErr w:type="gramEnd"/>
            <w:r>
              <w:t xml:space="preserve"> жилого фонда</w:t>
            </w:r>
          </w:p>
        </w:tc>
        <w:tc>
          <w:tcPr>
            <w:tcW w:w="1416" w:type="dxa"/>
            <w:vAlign w:val="center"/>
          </w:tcPr>
          <w:p w:rsidR="00387197" w:rsidRPr="00AF4637" w:rsidRDefault="00182E6E" w:rsidP="00387197">
            <w:pPr>
              <w:pStyle w:val="aa"/>
              <w:jc w:val="center"/>
              <w:rPr>
                <w:highlight w:val="yellow"/>
              </w:rPr>
            </w:pPr>
            <w:r>
              <w:t>67/6700</w:t>
            </w:r>
          </w:p>
        </w:tc>
        <w:tc>
          <w:tcPr>
            <w:tcW w:w="1560" w:type="dxa"/>
            <w:vAlign w:val="center"/>
          </w:tcPr>
          <w:p w:rsidR="00387197" w:rsidRPr="00AF4637" w:rsidRDefault="00182E6E" w:rsidP="00182E6E">
            <w:pPr>
              <w:pStyle w:val="aa"/>
              <w:jc w:val="center"/>
              <w:rPr>
                <w:highlight w:val="yellow"/>
              </w:rPr>
            </w:pPr>
            <w:r>
              <w:t>2021</w:t>
            </w:r>
            <w:r w:rsidRPr="009A5CCB">
              <w:t>-2035</w:t>
            </w:r>
          </w:p>
        </w:tc>
      </w:tr>
      <w:tr w:rsidR="00387197" w:rsidRPr="0060122F" w:rsidTr="009E4B73">
        <w:tc>
          <w:tcPr>
            <w:tcW w:w="2675" w:type="dxa"/>
          </w:tcPr>
          <w:p w:rsidR="00387197" w:rsidRPr="00AF4637" w:rsidRDefault="00170D56" w:rsidP="00877A99">
            <w:pPr>
              <w:pStyle w:val="aa"/>
              <w:rPr>
                <w:highlight w:val="yellow"/>
              </w:rPr>
            </w:pPr>
            <w:r w:rsidRPr="00C539D2">
              <w:t>Жилые дома усадебного типа</w:t>
            </w:r>
          </w:p>
        </w:tc>
        <w:tc>
          <w:tcPr>
            <w:tcW w:w="2433" w:type="dxa"/>
            <w:vAlign w:val="center"/>
          </w:tcPr>
          <w:p w:rsidR="00387197" w:rsidRPr="00AF4637" w:rsidRDefault="00170D56" w:rsidP="00170D56">
            <w:pPr>
              <w:pStyle w:val="aa"/>
              <w:ind w:left="19"/>
              <w:jc w:val="center"/>
              <w:rPr>
                <w:color w:val="000000"/>
                <w:highlight w:val="yellow"/>
              </w:rPr>
            </w:pPr>
            <w:r>
              <w:t>Северо-восточная часть села Кадниково /</w:t>
            </w:r>
            <w:r w:rsidRPr="00E15E94">
              <w:t>Зона размещения жилой застройки</w:t>
            </w:r>
          </w:p>
        </w:tc>
        <w:tc>
          <w:tcPr>
            <w:tcW w:w="1522" w:type="dxa"/>
            <w:vAlign w:val="center"/>
          </w:tcPr>
          <w:p w:rsidR="00387197" w:rsidRPr="00AF4637" w:rsidRDefault="00182E6E" w:rsidP="00DE69D6">
            <w:pPr>
              <w:pStyle w:val="aa"/>
              <w:jc w:val="center"/>
              <w:rPr>
                <w:highlight w:val="yellow"/>
              </w:rPr>
            </w:pPr>
            <w:r w:rsidRPr="00C539D2">
              <w:t>дом\ м</w:t>
            </w:r>
            <w:proofErr w:type="gramStart"/>
            <w:r w:rsidRPr="00C539D2">
              <w:rPr>
                <w:vertAlign w:val="superscript"/>
              </w:rPr>
              <w:t>2</w:t>
            </w:r>
            <w:proofErr w:type="gramEnd"/>
            <w:r>
              <w:t xml:space="preserve"> жилого фонда</w:t>
            </w:r>
          </w:p>
        </w:tc>
        <w:tc>
          <w:tcPr>
            <w:tcW w:w="1416" w:type="dxa"/>
            <w:vAlign w:val="center"/>
          </w:tcPr>
          <w:p w:rsidR="00387197" w:rsidRPr="00AF4637" w:rsidRDefault="00182E6E" w:rsidP="009E4B73">
            <w:pPr>
              <w:pStyle w:val="aa"/>
              <w:jc w:val="center"/>
              <w:rPr>
                <w:highlight w:val="yellow"/>
              </w:rPr>
            </w:pPr>
            <w:r>
              <w:t>25/2500</w:t>
            </w:r>
          </w:p>
        </w:tc>
        <w:tc>
          <w:tcPr>
            <w:tcW w:w="1560" w:type="dxa"/>
            <w:vAlign w:val="center"/>
          </w:tcPr>
          <w:p w:rsidR="00387197" w:rsidRPr="00AF4637" w:rsidRDefault="00182E6E" w:rsidP="009E4B73">
            <w:pPr>
              <w:pStyle w:val="aa"/>
              <w:jc w:val="center"/>
              <w:rPr>
                <w:highlight w:val="yellow"/>
              </w:rPr>
            </w:pPr>
            <w:r>
              <w:t>2021</w:t>
            </w:r>
            <w:r w:rsidRPr="009A5CCB">
              <w:t>-2035</w:t>
            </w:r>
          </w:p>
        </w:tc>
      </w:tr>
      <w:tr w:rsidR="00170D56" w:rsidRPr="0060122F" w:rsidTr="009E4B73">
        <w:tc>
          <w:tcPr>
            <w:tcW w:w="2675" w:type="dxa"/>
          </w:tcPr>
          <w:p w:rsidR="00170D56" w:rsidRPr="00C539D2" w:rsidRDefault="00170D56" w:rsidP="00877A99">
            <w:pPr>
              <w:pStyle w:val="aa"/>
            </w:pPr>
            <w:r w:rsidRPr="00C539D2">
              <w:t xml:space="preserve">Жилые дома </w:t>
            </w:r>
            <w:r w:rsidRPr="00C539D2">
              <w:lastRenderedPageBreak/>
              <w:t>усадебного типа</w:t>
            </w:r>
          </w:p>
        </w:tc>
        <w:tc>
          <w:tcPr>
            <w:tcW w:w="2433" w:type="dxa"/>
            <w:vAlign w:val="center"/>
          </w:tcPr>
          <w:p w:rsidR="00170D56" w:rsidRPr="00AF4637" w:rsidRDefault="002F5FAD" w:rsidP="00170D56">
            <w:pPr>
              <w:pStyle w:val="aa"/>
              <w:jc w:val="center"/>
              <w:rPr>
                <w:color w:val="000000"/>
                <w:highlight w:val="yellow"/>
              </w:rPr>
            </w:pPr>
            <w:r>
              <w:lastRenderedPageBreak/>
              <w:t xml:space="preserve">ООО «Центр </w:t>
            </w:r>
            <w:proofErr w:type="spellStart"/>
            <w:r>
              <w:lastRenderedPageBreak/>
              <w:t>цивилистической</w:t>
            </w:r>
            <w:proofErr w:type="spellEnd"/>
            <w:r>
              <w:t xml:space="preserve"> практики» </w:t>
            </w:r>
            <w:r w:rsidR="00170D56">
              <w:t>/</w:t>
            </w:r>
            <w:r w:rsidR="00170D56" w:rsidRPr="00E15E94">
              <w:t>Зона размещения жилой застройки</w:t>
            </w:r>
          </w:p>
        </w:tc>
        <w:tc>
          <w:tcPr>
            <w:tcW w:w="1522" w:type="dxa"/>
            <w:vAlign w:val="center"/>
          </w:tcPr>
          <w:p w:rsidR="00170D56" w:rsidRPr="00AF4637" w:rsidRDefault="00182E6E" w:rsidP="00DE69D6">
            <w:pPr>
              <w:pStyle w:val="aa"/>
              <w:jc w:val="center"/>
              <w:rPr>
                <w:highlight w:val="yellow"/>
              </w:rPr>
            </w:pPr>
            <w:r w:rsidRPr="00C539D2">
              <w:lastRenderedPageBreak/>
              <w:t>дом\ м</w:t>
            </w:r>
            <w:proofErr w:type="gramStart"/>
            <w:r w:rsidRPr="00C539D2">
              <w:rPr>
                <w:vertAlign w:val="superscript"/>
              </w:rPr>
              <w:t>2</w:t>
            </w:r>
            <w:proofErr w:type="gramEnd"/>
            <w:r>
              <w:t xml:space="preserve"> жилого </w:t>
            </w:r>
            <w:r>
              <w:lastRenderedPageBreak/>
              <w:t>фонда</w:t>
            </w:r>
          </w:p>
        </w:tc>
        <w:tc>
          <w:tcPr>
            <w:tcW w:w="1416" w:type="dxa"/>
            <w:vAlign w:val="center"/>
          </w:tcPr>
          <w:p w:rsidR="00170D56" w:rsidRPr="00AF4637" w:rsidRDefault="00182E6E" w:rsidP="009E4B73">
            <w:pPr>
              <w:pStyle w:val="aa"/>
              <w:jc w:val="center"/>
              <w:rPr>
                <w:highlight w:val="yellow"/>
              </w:rPr>
            </w:pPr>
            <w:r>
              <w:lastRenderedPageBreak/>
              <w:t>29/2900</w:t>
            </w:r>
          </w:p>
        </w:tc>
        <w:tc>
          <w:tcPr>
            <w:tcW w:w="1560" w:type="dxa"/>
            <w:vAlign w:val="center"/>
          </w:tcPr>
          <w:p w:rsidR="00170D56" w:rsidRPr="00AF4637" w:rsidRDefault="00182E6E" w:rsidP="009E4B73">
            <w:pPr>
              <w:pStyle w:val="aa"/>
              <w:jc w:val="center"/>
              <w:rPr>
                <w:highlight w:val="yellow"/>
              </w:rPr>
            </w:pPr>
            <w:r>
              <w:t>2021</w:t>
            </w:r>
            <w:r w:rsidRPr="009A5CCB">
              <w:t>-2035</w:t>
            </w:r>
          </w:p>
        </w:tc>
      </w:tr>
      <w:tr w:rsidR="00480BA7" w:rsidRPr="0060122F" w:rsidTr="009E4B73">
        <w:tc>
          <w:tcPr>
            <w:tcW w:w="2675" w:type="dxa"/>
          </w:tcPr>
          <w:p w:rsidR="00480BA7" w:rsidRPr="00C539D2" w:rsidRDefault="00480BA7" w:rsidP="00877A99">
            <w:pPr>
              <w:pStyle w:val="aa"/>
            </w:pPr>
            <w:r w:rsidRPr="00C539D2">
              <w:lastRenderedPageBreak/>
              <w:t>Жилые дома усадебного типа</w:t>
            </w:r>
          </w:p>
        </w:tc>
        <w:tc>
          <w:tcPr>
            <w:tcW w:w="2433" w:type="dxa"/>
            <w:vAlign w:val="center"/>
          </w:tcPr>
          <w:p w:rsidR="00480BA7" w:rsidRDefault="002F5FAD" w:rsidP="00170D56">
            <w:pPr>
              <w:pStyle w:val="aa"/>
              <w:jc w:val="center"/>
            </w:pPr>
            <w:r>
              <w:t>ДНП «</w:t>
            </w:r>
            <w:proofErr w:type="spellStart"/>
            <w:r>
              <w:t>Кадниковское</w:t>
            </w:r>
            <w:proofErr w:type="spellEnd"/>
            <w:r>
              <w:t xml:space="preserve">» </w:t>
            </w:r>
            <w:r w:rsidR="00F1412D">
              <w:t xml:space="preserve">/ </w:t>
            </w:r>
            <w:r w:rsidR="00F1412D" w:rsidRPr="00E15E94">
              <w:t>Зона размещения жилой застройки</w:t>
            </w:r>
          </w:p>
        </w:tc>
        <w:tc>
          <w:tcPr>
            <w:tcW w:w="1522" w:type="dxa"/>
            <w:vAlign w:val="center"/>
          </w:tcPr>
          <w:p w:rsidR="00480BA7" w:rsidRPr="00C539D2" w:rsidRDefault="00480BA7" w:rsidP="00DE69D6">
            <w:pPr>
              <w:pStyle w:val="aa"/>
              <w:jc w:val="center"/>
            </w:pPr>
            <w:r w:rsidRPr="00C539D2">
              <w:t>дом\ м</w:t>
            </w:r>
            <w:proofErr w:type="gramStart"/>
            <w:r w:rsidRPr="00C539D2">
              <w:rPr>
                <w:vertAlign w:val="superscript"/>
              </w:rPr>
              <w:t>2</w:t>
            </w:r>
            <w:proofErr w:type="gramEnd"/>
            <w:r>
              <w:t xml:space="preserve"> жилого фонда</w:t>
            </w:r>
          </w:p>
        </w:tc>
        <w:tc>
          <w:tcPr>
            <w:tcW w:w="1416" w:type="dxa"/>
            <w:vAlign w:val="center"/>
          </w:tcPr>
          <w:p w:rsidR="00480BA7" w:rsidRDefault="00480BA7" w:rsidP="009E4B73">
            <w:pPr>
              <w:pStyle w:val="aa"/>
              <w:jc w:val="center"/>
            </w:pPr>
            <w:r>
              <w:t>58/5800</w:t>
            </w:r>
          </w:p>
        </w:tc>
        <w:tc>
          <w:tcPr>
            <w:tcW w:w="1560" w:type="dxa"/>
            <w:vAlign w:val="center"/>
          </w:tcPr>
          <w:p w:rsidR="00480BA7" w:rsidRDefault="00480BA7" w:rsidP="009E4B73">
            <w:pPr>
              <w:pStyle w:val="aa"/>
              <w:jc w:val="center"/>
            </w:pPr>
            <w:r>
              <w:t>2021</w:t>
            </w:r>
            <w:r w:rsidRPr="009A5CCB">
              <w:t>-2035</w:t>
            </w:r>
          </w:p>
        </w:tc>
      </w:tr>
      <w:tr w:rsidR="00E7672F" w:rsidRPr="0060122F" w:rsidTr="009E4B73">
        <w:tc>
          <w:tcPr>
            <w:tcW w:w="2675" w:type="dxa"/>
          </w:tcPr>
          <w:p w:rsidR="00E7672F" w:rsidRPr="00C539D2" w:rsidRDefault="00E7672F" w:rsidP="00877A99">
            <w:pPr>
              <w:pStyle w:val="aa"/>
            </w:pPr>
            <w:r>
              <w:t xml:space="preserve">Торговый центр </w:t>
            </w:r>
          </w:p>
        </w:tc>
        <w:tc>
          <w:tcPr>
            <w:tcW w:w="2433" w:type="dxa"/>
            <w:vAlign w:val="center"/>
          </w:tcPr>
          <w:p w:rsidR="00E7672F" w:rsidRDefault="00E7672F" w:rsidP="00170D56">
            <w:pPr>
              <w:pStyle w:val="aa"/>
              <w:jc w:val="center"/>
            </w:pPr>
            <w:r w:rsidRPr="003B68C3">
              <w:rPr>
                <w:color w:val="000000"/>
              </w:rPr>
              <w:t>Общественно-деловая зона</w:t>
            </w:r>
          </w:p>
        </w:tc>
        <w:tc>
          <w:tcPr>
            <w:tcW w:w="1522" w:type="dxa"/>
            <w:vAlign w:val="center"/>
          </w:tcPr>
          <w:p w:rsidR="00E7672F" w:rsidRPr="00C539D2" w:rsidRDefault="00E7672F" w:rsidP="00DE69D6">
            <w:pPr>
              <w:pStyle w:val="aa"/>
              <w:jc w:val="center"/>
            </w:pPr>
            <w:r>
              <w:t xml:space="preserve">объект/ </w:t>
            </w:r>
            <w:r w:rsidRPr="006D2494">
              <w:t>м</w:t>
            </w:r>
            <w:r w:rsidRPr="006D2494">
              <w:rPr>
                <w:vertAlign w:val="superscript"/>
              </w:rPr>
              <w:t>2</w:t>
            </w:r>
            <w:r w:rsidRPr="006D2494">
              <w:t>торговойплощади</w:t>
            </w:r>
          </w:p>
        </w:tc>
        <w:tc>
          <w:tcPr>
            <w:tcW w:w="1416" w:type="dxa"/>
            <w:vAlign w:val="center"/>
          </w:tcPr>
          <w:p w:rsidR="00E7672F" w:rsidRDefault="004F7085" w:rsidP="004F7085">
            <w:pPr>
              <w:pStyle w:val="aa"/>
              <w:jc w:val="center"/>
            </w:pPr>
            <w:r>
              <w:t>1</w:t>
            </w:r>
            <w:r w:rsidR="00E7672F" w:rsidRPr="00D87BCD">
              <w:t xml:space="preserve"> х</w:t>
            </w:r>
            <w:r>
              <w:t>300 1 </w:t>
            </w:r>
            <w:r w:rsidRPr="00D87BCD">
              <w:t>х</w:t>
            </w:r>
            <w:r>
              <w:t> 340</w:t>
            </w:r>
          </w:p>
        </w:tc>
        <w:tc>
          <w:tcPr>
            <w:tcW w:w="1560" w:type="dxa"/>
            <w:vAlign w:val="center"/>
          </w:tcPr>
          <w:p w:rsidR="00E7672F" w:rsidRDefault="00E7672F" w:rsidP="009E4B73">
            <w:pPr>
              <w:pStyle w:val="aa"/>
              <w:jc w:val="center"/>
            </w:pPr>
            <w:r>
              <w:t>2021</w:t>
            </w:r>
            <w:r w:rsidRPr="009A5CCB">
              <w:t>-2035</w:t>
            </w:r>
          </w:p>
        </w:tc>
      </w:tr>
      <w:bookmarkEnd w:id="11"/>
    </w:tbl>
    <w:p w:rsidR="008333AA" w:rsidRPr="00DE2C1E" w:rsidRDefault="008333AA" w:rsidP="00F1412D">
      <w:pPr>
        <w:pStyle w:val="aa"/>
        <w:rPr>
          <w:highlight w:val="yellow"/>
        </w:rPr>
      </w:pPr>
    </w:p>
    <w:p w:rsidR="00394570" w:rsidRPr="009B552F" w:rsidRDefault="00394570" w:rsidP="00394570">
      <w:pPr>
        <w:pStyle w:val="a6"/>
        <w:ind w:firstLine="0"/>
        <w:jc w:val="center"/>
        <w:rPr>
          <w:i/>
        </w:rPr>
      </w:pPr>
      <w:bookmarkStart w:id="13" w:name="_Toc322196558"/>
      <w:bookmarkStart w:id="14" w:name="_Toc358294566"/>
      <w:r w:rsidRPr="009B552F">
        <w:rPr>
          <w:i/>
        </w:rPr>
        <w:t xml:space="preserve">Основные </w:t>
      </w:r>
      <w:proofErr w:type="spellStart"/>
      <w:proofErr w:type="gramStart"/>
      <w:r w:rsidRPr="009B552F">
        <w:rPr>
          <w:i/>
        </w:rPr>
        <w:t>технико</w:t>
      </w:r>
      <w:proofErr w:type="spellEnd"/>
      <w:r w:rsidRPr="009B552F">
        <w:rPr>
          <w:i/>
        </w:rPr>
        <w:t xml:space="preserve"> – экономические</w:t>
      </w:r>
      <w:proofErr w:type="gramEnd"/>
      <w:r w:rsidRPr="009B552F">
        <w:rPr>
          <w:i/>
        </w:rPr>
        <w:t xml:space="preserve"> показатели</w:t>
      </w:r>
      <w:bookmarkEnd w:id="13"/>
      <w:bookmarkEnd w:id="14"/>
    </w:p>
    <w:p w:rsidR="00394570" w:rsidRPr="009B552F" w:rsidRDefault="00394570" w:rsidP="00394570">
      <w:pPr>
        <w:pStyle w:val="a7"/>
        <w:jc w:val="right"/>
        <w:rPr>
          <w:sz w:val="20"/>
          <w:szCs w:val="20"/>
          <w:lang w:eastAsia="ru-RU"/>
        </w:rPr>
      </w:pPr>
      <w:r w:rsidRPr="009B552F">
        <w:rPr>
          <w:sz w:val="20"/>
          <w:szCs w:val="20"/>
          <w:lang w:eastAsia="ru-RU"/>
        </w:rPr>
        <w:t xml:space="preserve">Таблица </w:t>
      </w:r>
      <w:r w:rsidR="00F1412D">
        <w:rPr>
          <w:sz w:val="20"/>
          <w:szCs w:val="20"/>
          <w:lang w:eastAsia="ru-RU"/>
        </w:rPr>
        <w:t>5</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4536"/>
        <w:gridCol w:w="992"/>
        <w:gridCol w:w="1559"/>
        <w:gridCol w:w="1418"/>
      </w:tblGrid>
      <w:tr w:rsidR="00787BFE" w:rsidRPr="00A134D9" w:rsidTr="00EE1275">
        <w:trPr>
          <w:cantSplit/>
          <w:trHeight w:val="918"/>
          <w:tblHeader/>
        </w:trPr>
        <w:tc>
          <w:tcPr>
            <w:tcW w:w="959" w:type="dxa"/>
            <w:vAlign w:val="center"/>
          </w:tcPr>
          <w:p w:rsidR="00787BFE" w:rsidRPr="00A134D9" w:rsidRDefault="00787BFE" w:rsidP="00EE1275">
            <w:pPr>
              <w:pStyle w:val="aa"/>
              <w:jc w:val="center"/>
              <w:rPr>
                <w:b/>
              </w:rPr>
            </w:pPr>
            <w:r w:rsidRPr="00A134D9">
              <w:rPr>
                <w:b/>
              </w:rPr>
              <w:t xml:space="preserve">№ </w:t>
            </w:r>
            <w:proofErr w:type="spellStart"/>
            <w:proofErr w:type="gramStart"/>
            <w:r w:rsidRPr="00A134D9">
              <w:rPr>
                <w:b/>
              </w:rPr>
              <w:t>п</w:t>
            </w:r>
            <w:proofErr w:type="spellEnd"/>
            <w:proofErr w:type="gramEnd"/>
            <w:r w:rsidRPr="00A134D9">
              <w:rPr>
                <w:b/>
              </w:rPr>
              <w:t>/</w:t>
            </w:r>
            <w:proofErr w:type="spellStart"/>
            <w:r w:rsidRPr="00A134D9">
              <w:rPr>
                <w:b/>
              </w:rPr>
              <w:t>п</w:t>
            </w:r>
            <w:proofErr w:type="spellEnd"/>
          </w:p>
        </w:tc>
        <w:tc>
          <w:tcPr>
            <w:tcW w:w="4536" w:type="dxa"/>
            <w:vAlign w:val="center"/>
          </w:tcPr>
          <w:p w:rsidR="00787BFE" w:rsidRPr="00A134D9" w:rsidRDefault="00787BFE" w:rsidP="00EE1275">
            <w:pPr>
              <w:pStyle w:val="aa"/>
              <w:jc w:val="center"/>
              <w:rPr>
                <w:b/>
              </w:rPr>
            </w:pPr>
            <w:r w:rsidRPr="00A134D9">
              <w:rPr>
                <w:b/>
              </w:rPr>
              <w:t>Наименование показателя</w:t>
            </w:r>
          </w:p>
        </w:tc>
        <w:tc>
          <w:tcPr>
            <w:tcW w:w="992" w:type="dxa"/>
            <w:vAlign w:val="center"/>
          </w:tcPr>
          <w:p w:rsidR="00787BFE" w:rsidRPr="00A134D9" w:rsidRDefault="00787BFE" w:rsidP="00EE1275">
            <w:pPr>
              <w:pStyle w:val="aa"/>
              <w:jc w:val="center"/>
              <w:rPr>
                <w:b/>
              </w:rPr>
            </w:pPr>
            <w:r w:rsidRPr="00A134D9">
              <w:rPr>
                <w:b/>
              </w:rPr>
              <w:t>Ед.</w:t>
            </w:r>
          </w:p>
          <w:p w:rsidR="00787BFE" w:rsidRPr="00A134D9" w:rsidRDefault="00787BFE" w:rsidP="00EE1275">
            <w:pPr>
              <w:pStyle w:val="aa"/>
              <w:jc w:val="center"/>
              <w:rPr>
                <w:b/>
              </w:rPr>
            </w:pPr>
            <w:proofErr w:type="spellStart"/>
            <w:r w:rsidRPr="00A134D9">
              <w:rPr>
                <w:b/>
              </w:rPr>
              <w:t>изм</w:t>
            </w:r>
            <w:proofErr w:type="spellEnd"/>
            <w:r w:rsidRPr="00A134D9">
              <w:rPr>
                <w:b/>
              </w:rPr>
              <w:t>.</w:t>
            </w:r>
          </w:p>
        </w:tc>
        <w:tc>
          <w:tcPr>
            <w:tcW w:w="1559" w:type="dxa"/>
            <w:vAlign w:val="center"/>
          </w:tcPr>
          <w:p w:rsidR="00787BFE" w:rsidRPr="00A134D9" w:rsidRDefault="00787BFE" w:rsidP="00EE1275">
            <w:pPr>
              <w:pStyle w:val="aa"/>
              <w:jc w:val="center"/>
              <w:rPr>
                <w:b/>
                <w:sz w:val="18"/>
                <w:szCs w:val="18"/>
              </w:rPr>
            </w:pPr>
            <w:r w:rsidRPr="00A134D9">
              <w:rPr>
                <w:b/>
                <w:sz w:val="18"/>
                <w:szCs w:val="18"/>
              </w:rPr>
              <w:t>Современное состояние</w:t>
            </w:r>
          </w:p>
        </w:tc>
        <w:tc>
          <w:tcPr>
            <w:tcW w:w="1418" w:type="dxa"/>
            <w:vAlign w:val="center"/>
          </w:tcPr>
          <w:p w:rsidR="00787BFE" w:rsidRPr="00A134D9" w:rsidRDefault="00787BFE" w:rsidP="00EE1275">
            <w:pPr>
              <w:pStyle w:val="aa"/>
              <w:jc w:val="center"/>
              <w:rPr>
                <w:b/>
              </w:rPr>
            </w:pPr>
            <w:r w:rsidRPr="00A134D9">
              <w:rPr>
                <w:b/>
              </w:rPr>
              <w:t>Расчетный срок</w:t>
            </w:r>
          </w:p>
        </w:tc>
      </w:tr>
      <w:tr w:rsidR="00787BFE" w:rsidRPr="00FB40BE" w:rsidTr="00EE1275">
        <w:tc>
          <w:tcPr>
            <w:tcW w:w="959" w:type="dxa"/>
            <w:vAlign w:val="center"/>
          </w:tcPr>
          <w:p w:rsidR="00787BFE" w:rsidRPr="00516F63" w:rsidRDefault="00787BFE" w:rsidP="00EE1275">
            <w:pPr>
              <w:pStyle w:val="aa"/>
              <w:jc w:val="center"/>
              <w:rPr>
                <w:b/>
              </w:rPr>
            </w:pPr>
            <w:r w:rsidRPr="00516F63">
              <w:rPr>
                <w:b/>
              </w:rPr>
              <w:t>1.</w:t>
            </w:r>
          </w:p>
        </w:tc>
        <w:tc>
          <w:tcPr>
            <w:tcW w:w="4536" w:type="dxa"/>
            <w:vAlign w:val="center"/>
          </w:tcPr>
          <w:p w:rsidR="00787BFE" w:rsidRPr="00516F63" w:rsidRDefault="00787BFE" w:rsidP="00EE1275">
            <w:pPr>
              <w:pStyle w:val="aa"/>
              <w:rPr>
                <w:b/>
              </w:rPr>
            </w:pPr>
            <w:r w:rsidRPr="00516F63">
              <w:rPr>
                <w:b/>
              </w:rPr>
              <w:t>Территории</w:t>
            </w:r>
          </w:p>
        </w:tc>
        <w:tc>
          <w:tcPr>
            <w:tcW w:w="992" w:type="dxa"/>
            <w:vAlign w:val="center"/>
          </w:tcPr>
          <w:p w:rsidR="00787BFE" w:rsidRPr="00516F63" w:rsidRDefault="00787BFE" w:rsidP="00EE1275">
            <w:pPr>
              <w:pStyle w:val="aa"/>
              <w:jc w:val="center"/>
            </w:pPr>
          </w:p>
        </w:tc>
        <w:tc>
          <w:tcPr>
            <w:tcW w:w="1559" w:type="dxa"/>
            <w:vAlign w:val="center"/>
          </w:tcPr>
          <w:p w:rsidR="00787BFE" w:rsidRPr="00516F63" w:rsidRDefault="00787BFE" w:rsidP="00EE1275">
            <w:pPr>
              <w:pStyle w:val="aa"/>
              <w:jc w:val="center"/>
            </w:pPr>
          </w:p>
        </w:tc>
        <w:tc>
          <w:tcPr>
            <w:tcW w:w="1418" w:type="dxa"/>
          </w:tcPr>
          <w:p w:rsidR="00787BFE" w:rsidRPr="00516F63" w:rsidRDefault="00787BFE" w:rsidP="00EE1275">
            <w:pPr>
              <w:pStyle w:val="aa"/>
              <w:jc w:val="center"/>
            </w:pPr>
          </w:p>
        </w:tc>
      </w:tr>
      <w:tr w:rsidR="00787BFE" w:rsidRPr="00A12184" w:rsidTr="00EE1275">
        <w:trPr>
          <w:trHeight w:val="711"/>
        </w:trPr>
        <w:tc>
          <w:tcPr>
            <w:tcW w:w="959" w:type="dxa"/>
            <w:vAlign w:val="center"/>
          </w:tcPr>
          <w:p w:rsidR="00787BFE" w:rsidRPr="00516F63" w:rsidRDefault="00787BFE" w:rsidP="00EE1275">
            <w:pPr>
              <w:pStyle w:val="aa"/>
              <w:jc w:val="center"/>
            </w:pPr>
            <w:r w:rsidRPr="00516F63">
              <w:t>1.1</w:t>
            </w:r>
          </w:p>
        </w:tc>
        <w:tc>
          <w:tcPr>
            <w:tcW w:w="4536" w:type="dxa"/>
            <w:vAlign w:val="center"/>
          </w:tcPr>
          <w:p w:rsidR="00787BFE" w:rsidRPr="00516F63" w:rsidRDefault="00787BFE" w:rsidP="00EE1275">
            <w:pPr>
              <w:pStyle w:val="aa"/>
            </w:pPr>
            <w:r w:rsidRPr="00516F63">
              <w:t xml:space="preserve">Общая площадь земель в границах населенного пункта </w:t>
            </w:r>
          </w:p>
        </w:tc>
        <w:tc>
          <w:tcPr>
            <w:tcW w:w="992" w:type="dxa"/>
            <w:vAlign w:val="center"/>
          </w:tcPr>
          <w:p w:rsidR="00787BFE" w:rsidRPr="00516F63" w:rsidRDefault="00787BFE" w:rsidP="00EE1275">
            <w:pPr>
              <w:pStyle w:val="aa"/>
              <w:jc w:val="center"/>
            </w:pPr>
            <w:r w:rsidRPr="00516F63">
              <w:t>га</w:t>
            </w:r>
          </w:p>
        </w:tc>
        <w:tc>
          <w:tcPr>
            <w:tcW w:w="1559" w:type="dxa"/>
            <w:vAlign w:val="center"/>
          </w:tcPr>
          <w:p w:rsidR="00787BFE" w:rsidRPr="00516F63" w:rsidRDefault="00787BFE" w:rsidP="00EE1275">
            <w:pPr>
              <w:pStyle w:val="aa"/>
              <w:jc w:val="center"/>
              <w:rPr>
                <w:b/>
              </w:rPr>
            </w:pPr>
            <w:r w:rsidRPr="00516F63">
              <w:rPr>
                <w:rFonts w:eastAsia="Calibri"/>
                <w:b/>
              </w:rPr>
              <w:t>291,6915</w:t>
            </w:r>
          </w:p>
        </w:tc>
        <w:tc>
          <w:tcPr>
            <w:tcW w:w="1418" w:type="dxa"/>
            <w:vAlign w:val="center"/>
          </w:tcPr>
          <w:p w:rsidR="00787BFE" w:rsidRPr="00516F63" w:rsidRDefault="00787BFE" w:rsidP="00EE1275">
            <w:pPr>
              <w:pStyle w:val="aa"/>
              <w:jc w:val="center"/>
              <w:rPr>
                <w:b/>
              </w:rPr>
            </w:pPr>
            <w:r w:rsidRPr="00516F63">
              <w:rPr>
                <w:b/>
                <w:bCs/>
              </w:rPr>
              <w:t>514,6863</w:t>
            </w:r>
          </w:p>
        </w:tc>
      </w:tr>
      <w:tr w:rsidR="00787BFE" w:rsidRPr="00A12184" w:rsidTr="00EE1275">
        <w:tc>
          <w:tcPr>
            <w:tcW w:w="959" w:type="dxa"/>
            <w:vMerge w:val="restart"/>
            <w:vAlign w:val="center"/>
          </w:tcPr>
          <w:p w:rsidR="00787BFE" w:rsidRPr="00516F63" w:rsidRDefault="00787BFE" w:rsidP="00EE1275">
            <w:pPr>
              <w:pStyle w:val="aa"/>
              <w:jc w:val="center"/>
            </w:pPr>
            <w:r w:rsidRPr="00516F63">
              <w:t>1.2</w:t>
            </w:r>
          </w:p>
        </w:tc>
        <w:tc>
          <w:tcPr>
            <w:tcW w:w="4536" w:type="dxa"/>
            <w:vMerge w:val="restart"/>
            <w:vAlign w:val="center"/>
          </w:tcPr>
          <w:p w:rsidR="00787BFE" w:rsidRPr="00516F63" w:rsidRDefault="00787BFE" w:rsidP="00EE1275">
            <w:pPr>
              <w:pStyle w:val="aa"/>
            </w:pPr>
            <w:r w:rsidRPr="00516F63">
              <w:t>Зона размещения жилой застройки, в том числе:</w:t>
            </w:r>
          </w:p>
        </w:tc>
        <w:tc>
          <w:tcPr>
            <w:tcW w:w="992" w:type="dxa"/>
            <w:vAlign w:val="center"/>
          </w:tcPr>
          <w:p w:rsidR="00787BFE" w:rsidRPr="00516F63" w:rsidRDefault="00787BFE" w:rsidP="00EE1275">
            <w:pPr>
              <w:pStyle w:val="aa"/>
              <w:jc w:val="center"/>
            </w:pPr>
            <w:r w:rsidRPr="00516F63">
              <w:t>га</w:t>
            </w:r>
          </w:p>
        </w:tc>
        <w:tc>
          <w:tcPr>
            <w:tcW w:w="1559" w:type="dxa"/>
            <w:vAlign w:val="center"/>
          </w:tcPr>
          <w:p w:rsidR="00787BFE" w:rsidRPr="00516F63" w:rsidRDefault="00787BFE" w:rsidP="00EE1275">
            <w:pPr>
              <w:pStyle w:val="aa"/>
              <w:jc w:val="center"/>
            </w:pPr>
            <w:r w:rsidRPr="00516F63">
              <w:rPr>
                <w:rFonts w:eastAsia="Calibri"/>
              </w:rPr>
              <w:t>150,1536</w:t>
            </w:r>
          </w:p>
        </w:tc>
        <w:tc>
          <w:tcPr>
            <w:tcW w:w="1418" w:type="dxa"/>
            <w:vAlign w:val="center"/>
          </w:tcPr>
          <w:p w:rsidR="00787BFE" w:rsidRPr="00516F63" w:rsidRDefault="00787BFE" w:rsidP="00EE1275">
            <w:pPr>
              <w:pStyle w:val="aa"/>
              <w:jc w:val="center"/>
            </w:pPr>
            <w:r w:rsidRPr="00516F63">
              <w:t>266,5389</w:t>
            </w:r>
          </w:p>
        </w:tc>
      </w:tr>
      <w:tr w:rsidR="00787BFE" w:rsidRPr="00A12184" w:rsidTr="00EE1275">
        <w:tc>
          <w:tcPr>
            <w:tcW w:w="959" w:type="dxa"/>
            <w:vMerge/>
            <w:vAlign w:val="center"/>
          </w:tcPr>
          <w:p w:rsidR="00787BFE" w:rsidRPr="00516F63" w:rsidRDefault="00787BFE" w:rsidP="00EE1275">
            <w:pPr>
              <w:pStyle w:val="aa"/>
              <w:jc w:val="center"/>
            </w:pPr>
          </w:p>
        </w:tc>
        <w:tc>
          <w:tcPr>
            <w:tcW w:w="4536" w:type="dxa"/>
            <w:vMerge/>
            <w:vAlign w:val="center"/>
          </w:tcPr>
          <w:p w:rsidR="00787BFE" w:rsidRPr="00516F63" w:rsidRDefault="00787BFE" w:rsidP="00EE1275">
            <w:pPr>
              <w:pStyle w:val="aa"/>
            </w:pPr>
          </w:p>
        </w:tc>
        <w:tc>
          <w:tcPr>
            <w:tcW w:w="992" w:type="dxa"/>
            <w:vAlign w:val="center"/>
          </w:tcPr>
          <w:p w:rsidR="00787BFE" w:rsidRPr="00516F63" w:rsidRDefault="00787BFE" w:rsidP="00EE1275">
            <w:pPr>
              <w:pStyle w:val="aa"/>
              <w:jc w:val="center"/>
            </w:pPr>
            <w:r w:rsidRPr="00516F63">
              <w:t>%</w:t>
            </w:r>
          </w:p>
        </w:tc>
        <w:tc>
          <w:tcPr>
            <w:tcW w:w="1559" w:type="dxa"/>
            <w:vAlign w:val="center"/>
          </w:tcPr>
          <w:p w:rsidR="00787BFE" w:rsidRPr="00516F63" w:rsidRDefault="00787BFE" w:rsidP="00EE1275">
            <w:pPr>
              <w:pStyle w:val="aa"/>
              <w:jc w:val="center"/>
            </w:pPr>
            <w:r w:rsidRPr="00516F63">
              <w:t>51,48</w:t>
            </w:r>
          </w:p>
        </w:tc>
        <w:tc>
          <w:tcPr>
            <w:tcW w:w="1418" w:type="dxa"/>
            <w:vAlign w:val="center"/>
          </w:tcPr>
          <w:p w:rsidR="00787BFE" w:rsidRPr="00516F63" w:rsidRDefault="00787BFE" w:rsidP="00EE1275">
            <w:pPr>
              <w:pStyle w:val="aa"/>
              <w:jc w:val="center"/>
            </w:pPr>
            <w:r w:rsidRPr="00516F63">
              <w:t>51,79</w:t>
            </w:r>
          </w:p>
        </w:tc>
      </w:tr>
      <w:tr w:rsidR="00787BFE" w:rsidRPr="00A12184" w:rsidTr="00EE1275">
        <w:tc>
          <w:tcPr>
            <w:tcW w:w="959" w:type="dxa"/>
            <w:vMerge w:val="restart"/>
            <w:vAlign w:val="center"/>
          </w:tcPr>
          <w:p w:rsidR="00787BFE" w:rsidRPr="00516F63" w:rsidRDefault="00787BFE" w:rsidP="00EE1275">
            <w:pPr>
              <w:pStyle w:val="aa"/>
              <w:jc w:val="center"/>
            </w:pPr>
            <w:r w:rsidRPr="00516F63">
              <w:t>1.2.1</w:t>
            </w:r>
          </w:p>
        </w:tc>
        <w:tc>
          <w:tcPr>
            <w:tcW w:w="4536" w:type="dxa"/>
            <w:vMerge w:val="restart"/>
            <w:vAlign w:val="center"/>
          </w:tcPr>
          <w:p w:rsidR="00787BFE" w:rsidRPr="00516F63" w:rsidRDefault="00787BFE" w:rsidP="00EE1275">
            <w:pPr>
              <w:pStyle w:val="aa"/>
            </w:pPr>
            <w:r w:rsidRPr="00516F63">
              <w:t>Зона размещения усадебной жилой застройки</w:t>
            </w:r>
          </w:p>
        </w:tc>
        <w:tc>
          <w:tcPr>
            <w:tcW w:w="992" w:type="dxa"/>
            <w:vAlign w:val="center"/>
          </w:tcPr>
          <w:p w:rsidR="00787BFE" w:rsidRPr="00516F63" w:rsidRDefault="00787BFE" w:rsidP="00EE1275">
            <w:pPr>
              <w:pStyle w:val="aa"/>
              <w:jc w:val="center"/>
            </w:pPr>
            <w:r w:rsidRPr="00516F63">
              <w:t>га</w:t>
            </w:r>
          </w:p>
        </w:tc>
        <w:tc>
          <w:tcPr>
            <w:tcW w:w="1559" w:type="dxa"/>
            <w:vAlign w:val="center"/>
          </w:tcPr>
          <w:p w:rsidR="00787BFE" w:rsidRPr="00516F63" w:rsidRDefault="00787BFE" w:rsidP="00EE1275">
            <w:pPr>
              <w:pStyle w:val="aa"/>
              <w:jc w:val="center"/>
            </w:pPr>
            <w:r w:rsidRPr="00516F63">
              <w:rPr>
                <w:rFonts w:eastAsia="Calibri"/>
              </w:rPr>
              <w:t>150,1536</w:t>
            </w:r>
          </w:p>
        </w:tc>
        <w:tc>
          <w:tcPr>
            <w:tcW w:w="1418" w:type="dxa"/>
            <w:vAlign w:val="center"/>
          </w:tcPr>
          <w:p w:rsidR="00787BFE" w:rsidRPr="00516F63" w:rsidRDefault="00787BFE" w:rsidP="00EE1275">
            <w:pPr>
              <w:pStyle w:val="aa"/>
              <w:jc w:val="center"/>
            </w:pPr>
            <w:r w:rsidRPr="00516F63">
              <w:t>266,5389</w:t>
            </w:r>
          </w:p>
        </w:tc>
      </w:tr>
      <w:tr w:rsidR="00787BFE" w:rsidRPr="00A12184" w:rsidTr="00EE1275">
        <w:tc>
          <w:tcPr>
            <w:tcW w:w="959" w:type="dxa"/>
            <w:vMerge/>
            <w:vAlign w:val="center"/>
          </w:tcPr>
          <w:p w:rsidR="00787BFE" w:rsidRPr="00516F63" w:rsidRDefault="00787BFE" w:rsidP="00EE1275">
            <w:pPr>
              <w:pStyle w:val="aa"/>
              <w:jc w:val="center"/>
            </w:pPr>
          </w:p>
        </w:tc>
        <w:tc>
          <w:tcPr>
            <w:tcW w:w="4536" w:type="dxa"/>
            <w:vMerge/>
            <w:vAlign w:val="center"/>
          </w:tcPr>
          <w:p w:rsidR="00787BFE" w:rsidRPr="00516F63" w:rsidRDefault="00787BFE" w:rsidP="00EE1275">
            <w:pPr>
              <w:pStyle w:val="aa"/>
            </w:pPr>
          </w:p>
        </w:tc>
        <w:tc>
          <w:tcPr>
            <w:tcW w:w="992" w:type="dxa"/>
            <w:vAlign w:val="center"/>
          </w:tcPr>
          <w:p w:rsidR="00787BFE" w:rsidRPr="00516F63" w:rsidRDefault="00787BFE" w:rsidP="00EE1275">
            <w:pPr>
              <w:pStyle w:val="aa"/>
              <w:jc w:val="center"/>
            </w:pPr>
            <w:r w:rsidRPr="00516F63">
              <w:t>%</w:t>
            </w:r>
          </w:p>
        </w:tc>
        <w:tc>
          <w:tcPr>
            <w:tcW w:w="1559" w:type="dxa"/>
            <w:vAlign w:val="center"/>
          </w:tcPr>
          <w:p w:rsidR="00787BFE" w:rsidRPr="00516F63" w:rsidRDefault="00787BFE" w:rsidP="00EE1275">
            <w:pPr>
              <w:pStyle w:val="aa"/>
              <w:jc w:val="center"/>
            </w:pPr>
            <w:r w:rsidRPr="00516F63">
              <w:t>51,48</w:t>
            </w:r>
          </w:p>
        </w:tc>
        <w:tc>
          <w:tcPr>
            <w:tcW w:w="1418" w:type="dxa"/>
            <w:vAlign w:val="center"/>
          </w:tcPr>
          <w:p w:rsidR="00787BFE" w:rsidRPr="00516F63" w:rsidRDefault="00787BFE" w:rsidP="00EE1275">
            <w:pPr>
              <w:pStyle w:val="aa"/>
              <w:jc w:val="center"/>
            </w:pPr>
            <w:r w:rsidRPr="00516F63">
              <w:t>51,79</w:t>
            </w:r>
          </w:p>
        </w:tc>
      </w:tr>
      <w:tr w:rsidR="00787BFE" w:rsidRPr="00A12184" w:rsidTr="00EE1275">
        <w:trPr>
          <w:trHeight w:val="120"/>
        </w:trPr>
        <w:tc>
          <w:tcPr>
            <w:tcW w:w="959" w:type="dxa"/>
            <w:vMerge w:val="restart"/>
            <w:vAlign w:val="center"/>
          </w:tcPr>
          <w:p w:rsidR="00787BFE" w:rsidRPr="00516F63" w:rsidRDefault="00787BFE" w:rsidP="00EE1275">
            <w:pPr>
              <w:pStyle w:val="aa"/>
              <w:jc w:val="center"/>
            </w:pPr>
            <w:r w:rsidRPr="00516F63">
              <w:t>1.2.2</w:t>
            </w:r>
          </w:p>
        </w:tc>
        <w:tc>
          <w:tcPr>
            <w:tcW w:w="4536" w:type="dxa"/>
            <w:vMerge w:val="restart"/>
            <w:vAlign w:val="center"/>
          </w:tcPr>
          <w:p w:rsidR="00787BFE" w:rsidRPr="00516F63" w:rsidRDefault="00787BFE" w:rsidP="00EE1275">
            <w:pPr>
              <w:pStyle w:val="aa"/>
            </w:pPr>
            <w:r w:rsidRPr="00516F63">
              <w:t>Зона размещения секционной жилой застройки</w:t>
            </w:r>
          </w:p>
        </w:tc>
        <w:tc>
          <w:tcPr>
            <w:tcW w:w="992" w:type="dxa"/>
            <w:vAlign w:val="center"/>
          </w:tcPr>
          <w:p w:rsidR="00787BFE" w:rsidRPr="00516F63" w:rsidRDefault="00787BFE" w:rsidP="00EE1275">
            <w:pPr>
              <w:pStyle w:val="aa"/>
              <w:jc w:val="center"/>
            </w:pPr>
            <w:r w:rsidRPr="00516F63">
              <w:t>га</w:t>
            </w:r>
          </w:p>
        </w:tc>
        <w:tc>
          <w:tcPr>
            <w:tcW w:w="1559" w:type="dxa"/>
            <w:vAlign w:val="center"/>
          </w:tcPr>
          <w:p w:rsidR="00787BFE" w:rsidRPr="00516F63" w:rsidRDefault="00787BFE" w:rsidP="00EE1275">
            <w:pPr>
              <w:pStyle w:val="aa"/>
              <w:jc w:val="center"/>
            </w:pPr>
            <w:r w:rsidRPr="00516F63">
              <w:t>0</w:t>
            </w:r>
          </w:p>
        </w:tc>
        <w:tc>
          <w:tcPr>
            <w:tcW w:w="1418" w:type="dxa"/>
            <w:vAlign w:val="center"/>
          </w:tcPr>
          <w:p w:rsidR="00787BFE" w:rsidRPr="00516F63" w:rsidRDefault="00787BFE" w:rsidP="00EE1275">
            <w:pPr>
              <w:pStyle w:val="aa"/>
              <w:jc w:val="center"/>
            </w:pPr>
            <w:r w:rsidRPr="00516F63">
              <w:t>0</w:t>
            </w:r>
          </w:p>
        </w:tc>
      </w:tr>
      <w:tr w:rsidR="00787BFE" w:rsidRPr="00A12184" w:rsidTr="00EE1275">
        <w:trPr>
          <w:trHeight w:val="120"/>
        </w:trPr>
        <w:tc>
          <w:tcPr>
            <w:tcW w:w="959" w:type="dxa"/>
            <w:vMerge/>
            <w:vAlign w:val="center"/>
          </w:tcPr>
          <w:p w:rsidR="00787BFE" w:rsidRPr="00516F63" w:rsidRDefault="00787BFE" w:rsidP="00EE1275">
            <w:pPr>
              <w:pStyle w:val="aa"/>
              <w:jc w:val="center"/>
            </w:pPr>
          </w:p>
        </w:tc>
        <w:tc>
          <w:tcPr>
            <w:tcW w:w="4536" w:type="dxa"/>
            <w:vMerge/>
            <w:vAlign w:val="center"/>
          </w:tcPr>
          <w:p w:rsidR="00787BFE" w:rsidRPr="00516F63" w:rsidRDefault="00787BFE" w:rsidP="00EE1275">
            <w:pPr>
              <w:pStyle w:val="aa"/>
            </w:pPr>
          </w:p>
        </w:tc>
        <w:tc>
          <w:tcPr>
            <w:tcW w:w="992" w:type="dxa"/>
            <w:vAlign w:val="center"/>
          </w:tcPr>
          <w:p w:rsidR="00787BFE" w:rsidRPr="00516F63" w:rsidRDefault="00787BFE" w:rsidP="00EE1275">
            <w:pPr>
              <w:pStyle w:val="aa"/>
              <w:jc w:val="center"/>
            </w:pPr>
            <w:r w:rsidRPr="00516F63">
              <w:t>%</w:t>
            </w:r>
          </w:p>
        </w:tc>
        <w:tc>
          <w:tcPr>
            <w:tcW w:w="1559" w:type="dxa"/>
            <w:vAlign w:val="center"/>
          </w:tcPr>
          <w:p w:rsidR="00787BFE" w:rsidRPr="00516F63" w:rsidRDefault="00787BFE" w:rsidP="00EE1275">
            <w:pPr>
              <w:pStyle w:val="aa"/>
              <w:jc w:val="center"/>
            </w:pPr>
            <w:r w:rsidRPr="00516F63">
              <w:t>0</w:t>
            </w:r>
          </w:p>
        </w:tc>
        <w:tc>
          <w:tcPr>
            <w:tcW w:w="1418" w:type="dxa"/>
            <w:vAlign w:val="center"/>
          </w:tcPr>
          <w:p w:rsidR="00787BFE" w:rsidRPr="00516F63" w:rsidRDefault="00787BFE" w:rsidP="00EE1275">
            <w:pPr>
              <w:pStyle w:val="aa"/>
              <w:jc w:val="center"/>
            </w:pPr>
            <w:r w:rsidRPr="00516F63">
              <w:t>0</w:t>
            </w:r>
          </w:p>
        </w:tc>
      </w:tr>
      <w:tr w:rsidR="00787BFE" w:rsidRPr="00A12184" w:rsidTr="00EE1275">
        <w:trPr>
          <w:trHeight w:val="120"/>
        </w:trPr>
        <w:tc>
          <w:tcPr>
            <w:tcW w:w="959" w:type="dxa"/>
            <w:vMerge w:val="restart"/>
            <w:vAlign w:val="center"/>
          </w:tcPr>
          <w:p w:rsidR="00787BFE" w:rsidRPr="00516F63" w:rsidRDefault="00787BFE" w:rsidP="00EE1275">
            <w:pPr>
              <w:pStyle w:val="aa"/>
              <w:jc w:val="center"/>
            </w:pPr>
            <w:r w:rsidRPr="00516F63">
              <w:t>1.3</w:t>
            </w:r>
          </w:p>
        </w:tc>
        <w:tc>
          <w:tcPr>
            <w:tcW w:w="4536" w:type="dxa"/>
            <w:vMerge w:val="restart"/>
            <w:vAlign w:val="center"/>
          </w:tcPr>
          <w:p w:rsidR="00787BFE" w:rsidRPr="00516F63" w:rsidRDefault="00787BFE" w:rsidP="00EE1275">
            <w:pPr>
              <w:pStyle w:val="aa"/>
            </w:pPr>
            <w:r w:rsidRPr="00516F63">
              <w:rPr>
                <w:szCs w:val="22"/>
              </w:rPr>
              <w:t>Общественно-деловая зона</w:t>
            </w:r>
          </w:p>
        </w:tc>
        <w:tc>
          <w:tcPr>
            <w:tcW w:w="992" w:type="dxa"/>
            <w:vAlign w:val="center"/>
          </w:tcPr>
          <w:p w:rsidR="00787BFE" w:rsidRPr="00516F63" w:rsidRDefault="00787BFE" w:rsidP="00EE1275">
            <w:pPr>
              <w:pStyle w:val="aa"/>
              <w:jc w:val="center"/>
            </w:pPr>
            <w:r w:rsidRPr="00516F63">
              <w:t>га</w:t>
            </w:r>
          </w:p>
        </w:tc>
        <w:tc>
          <w:tcPr>
            <w:tcW w:w="1559" w:type="dxa"/>
            <w:vAlign w:val="center"/>
          </w:tcPr>
          <w:p w:rsidR="00787BFE" w:rsidRPr="00516F63" w:rsidRDefault="00787BFE" w:rsidP="00EE1275">
            <w:pPr>
              <w:pStyle w:val="aa"/>
              <w:jc w:val="center"/>
            </w:pPr>
            <w:r w:rsidRPr="00516F63">
              <w:rPr>
                <w:rFonts w:eastAsia="Calibri"/>
              </w:rPr>
              <w:t>0,4311</w:t>
            </w:r>
          </w:p>
        </w:tc>
        <w:tc>
          <w:tcPr>
            <w:tcW w:w="1418" w:type="dxa"/>
            <w:vAlign w:val="center"/>
          </w:tcPr>
          <w:p w:rsidR="00787BFE" w:rsidRPr="00516F63" w:rsidRDefault="00787BFE" w:rsidP="00EE1275">
            <w:pPr>
              <w:pStyle w:val="aa"/>
              <w:jc w:val="center"/>
            </w:pPr>
            <w:r w:rsidRPr="00516F63">
              <w:t>49,4141</w:t>
            </w:r>
          </w:p>
        </w:tc>
      </w:tr>
      <w:tr w:rsidR="00787BFE" w:rsidRPr="00A12184" w:rsidTr="00EE1275">
        <w:trPr>
          <w:trHeight w:val="120"/>
        </w:trPr>
        <w:tc>
          <w:tcPr>
            <w:tcW w:w="959" w:type="dxa"/>
            <w:vMerge/>
            <w:vAlign w:val="center"/>
          </w:tcPr>
          <w:p w:rsidR="00787BFE" w:rsidRPr="00516F63" w:rsidRDefault="00787BFE" w:rsidP="00EE1275">
            <w:pPr>
              <w:pStyle w:val="aa"/>
              <w:jc w:val="center"/>
            </w:pPr>
          </w:p>
        </w:tc>
        <w:tc>
          <w:tcPr>
            <w:tcW w:w="4536" w:type="dxa"/>
            <w:vMerge/>
            <w:vAlign w:val="center"/>
          </w:tcPr>
          <w:p w:rsidR="00787BFE" w:rsidRPr="00516F63" w:rsidRDefault="00787BFE" w:rsidP="00EE1275">
            <w:pPr>
              <w:pStyle w:val="aa"/>
            </w:pPr>
          </w:p>
        </w:tc>
        <w:tc>
          <w:tcPr>
            <w:tcW w:w="992" w:type="dxa"/>
            <w:vAlign w:val="center"/>
          </w:tcPr>
          <w:p w:rsidR="00787BFE" w:rsidRPr="00516F63" w:rsidRDefault="00787BFE" w:rsidP="00EE1275">
            <w:pPr>
              <w:pStyle w:val="aa"/>
              <w:jc w:val="center"/>
            </w:pPr>
            <w:r w:rsidRPr="00516F63">
              <w:t>%</w:t>
            </w:r>
          </w:p>
        </w:tc>
        <w:tc>
          <w:tcPr>
            <w:tcW w:w="1559" w:type="dxa"/>
            <w:vAlign w:val="center"/>
          </w:tcPr>
          <w:p w:rsidR="00787BFE" w:rsidRPr="00516F63" w:rsidRDefault="00787BFE" w:rsidP="00EE1275">
            <w:pPr>
              <w:pStyle w:val="aa"/>
              <w:jc w:val="center"/>
            </w:pPr>
            <w:r w:rsidRPr="00516F63">
              <w:t>0,15</w:t>
            </w:r>
          </w:p>
        </w:tc>
        <w:tc>
          <w:tcPr>
            <w:tcW w:w="1418" w:type="dxa"/>
            <w:vAlign w:val="center"/>
          </w:tcPr>
          <w:p w:rsidR="00787BFE" w:rsidRPr="00516F63" w:rsidRDefault="00787BFE" w:rsidP="00EE1275">
            <w:pPr>
              <w:pStyle w:val="aa"/>
              <w:jc w:val="center"/>
            </w:pPr>
            <w:r w:rsidRPr="00516F63">
              <w:t>9,60</w:t>
            </w:r>
          </w:p>
        </w:tc>
      </w:tr>
      <w:tr w:rsidR="00787BFE" w:rsidRPr="00A12184" w:rsidTr="00EE1275">
        <w:tc>
          <w:tcPr>
            <w:tcW w:w="959" w:type="dxa"/>
            <w:vMerge w:val="restart"/>
            <w:vAlign w:val="center"/>
          </w:tcPr>
          <w:p w:rsidR="00787BFE" w:rsidRPr="00516F63" w:rsidRDefault="00787BFE" w:rsidP="00EE1275">
            <w:pPr>
              <w:pStyle w:val="aa"/>
              <w:jc w:val="center"/>
            </w:pPr>
            <w:r w:rsidRPr="00516F63">
              <w:t>1.4</w:t>
            </w:r>
          </w:p>
        </w:tc>
        <w:tc>
          <w:tcPr>
            <w:tcW w:w="4536" w:type="dxa"/>
            <w:vMerge w:val="restart"/>
            <w:vAlign w:val="center"/>
          </w:tcPr>
          <w:p w:rsidR="00787BFE" w:rsidRPr="00516F63" w:rsidRDefault="00787BFE" w:rsidP="00EE1275">
            <w:pPr>
              <w:pStyle w:val="aa"/>
            </w:pPr>
            <w:r w:rsidRPr="00516F63">
              <w:t>Зона производственного использования</w:t>
            </w:r>
          </w:p>
        </w:tc>
        <w:tc>
          <w:tcPr>
            <w:tcW w:w="992" w:type="dxa"/>
            <w:vAlign w:val="center"/>
          </w:tcPr>
          <w:p w:rsidR="00787BFE" w:rsidRPr="00516F63" w:rsidRDefault="00787BFE" w:rsidP="00EE1275">
            <w:pPr>
              <w:pStyle w:val="aa"/>
              <w:jc w:val="center"/>
            </w:pPr>
            <w:r w:rsidRPr="00516F63">
              <w:t>га</w:t>
            </w:r>
          </w:p>
        </w:tc>
        <w:tc>
          <w:tcPr>
            <w:tcW w:w="1559" w:type="dxa"/>
            <w:vAlign w:val="center"/>
          </w:tcPr>
          <w:p w:rsidR="00787BFE" w:rsidRPr="00516F63" w:rsidRDefault="00787BFE" w:rsidP="00EE1275">
            <w:pPr>
              <w:pStyle w:val="aa"/>
              <w:jc w:val="center"/>
            </w:pPr>
            <w:r w:rsidRPr="00516F63">
              <w:rPr>
                <w:rFonts w:eastAsia="Calibri"/>
              </w:rPr>
              <w:t>3,5249</w:t>
            </w:r>
          </w:p>
        </w:tc>
        <w:tc>
          <w:tcPr>
            <w:tcW w:w="1418" w:type="dxa"/>
            <w:vAlign w:val="center"/>
          </w:tcPr>
          <w:p w:rsidR="00787BFE" w:rsidRPr="00516F63" w:rsidRDefault="00787BFE" w:rsidP="00EE1275">
            <w:pPr>
              <w:pStyle w:val="aa"/>
              <w:jc w:val="center"/>
            </w:pPr>
            <w:r w:rsidRPr="00516F63">
              <w:t>1,5043</w:t>
            </w:r>
          </w:p>
        </w:tc>
      </w:tr>
      <w:tr w:rsidR="00787BFE" w:rsidRPr="00A12184" w:rsidTr="00EE1275">
        <w:tc>
          <w:tcPr>
            <w:tcW w:w="959" w:type="dxa"/>
            <w:vMerge/>
            <w:vAlign w:val="center"/>
          </w:tcPr>
          <w:p w:rsidR="00787BFE" w:rsidRPr="00516F63" w:rsidRDefault="00787BFE" w:rsidP="00EE1275">
            <w:pPr>
              <w:pStyle w:val="aa"/>
              <w:jc w:val="center"/>
            </w:pPr>
          </w:p>
        </w:tc>
        <w:tc>
          <w:tcPr>
            <w:tcW w:w="4536" w:type="dxa"/>
            <w:vMerge/>
            <w:vAlign w:val="center"/>
          </w:tcPr>
          <w:p w:rsidR="00787BFE" w:rsidRPr="00516F63" w:rsidRDefault="00787BFE" w:rsidP="00EE1275">
            <w:pPr>
              <w:pStyle w:val="aa"/>
            </w:pPr>
          </w:p>
        </w:tc>
        <w:tc>
          <w:tcPr>
            <w:tcW w:w="992" w:type="dxa"/>
            <w:vAlign w:val="center"/>
          </w:tcPr>
          <w:p w:rsidR="00787BFE" w:rsidRPr="00516F63" w:rsidRDefault="00787BFE" w:rsidP="00EE1275">
            <w:pPr>
              <w:pStyle w:val="aa"/>
              <w:jc w:val="center"/>
            </w:pPr>
            <w:r w:rsidRPr="00516F63">
              <w:t>%</w:t>
            </w:r>
          </w:p>
        </w:tc>
        <w:tc>
          <w:tcPr>
            <w:tcW w:w="1559" w:type="dxa"/>
            <w:vAlign w:val="center"/>
          </w:tcPr>
          <w:p w:rsidR="00787BFE" w:rsidRPr="00516F63" w:rsidRDefault="00787BFE" w:rsidP="00EE1275">
            <w:pPr>
              <w:pStyle w:val="aa"/>
              <w:jc w:val="center"/>
            </w:pPr>
            <w:r w:rsidRPr="00516F63">
              <w:t>1,21</w:t>
            </w:r>
          </w:p>
        </w:tc>
        <w:tc>
          <w:tcPr>
            <w:tcW w:w="1418" w:type="dxa"/>
            <w:vAlign w:val="center"/>
          </w:tcPr>
          <w:p w:rsidR="00787BFE" w:rsidRPr="00516F63" w:rsidRDefault="00787BFE" w:rsidP="00EE1275">
            <w:pPr>
              <w:pStyle w:val="aa"/>
              <w:jc w:val="center"/>
            </w:pPr>
            <w:r w:rsidRPr="00516F63">
              <w:t>0,29</w:t>
            </w:r>
          </w:p>
        </w:tc>
      </w:tr>
      <w:tr w:rsidR="00787BFE" w:rsidRPr="00A12184" w:rsidTr="00EE1275">
        <w:tc>
          <w:tcPr>
            <w:tcW w:w="959" w:type="dxa"/>
            <w:vMerge w:val="restart"/>
            <w:vAlign w:val="center"/>
          </w:tcPr>
          <w:p w:rsidR="00787BFE" w:rsidRPr="00516F63" w:rsidRDefault="00787BFE" w:rsidP="00EE1275">
            <w:pPr>
              <w:pStyle w:val="aa"/>
              <w:jc w:val="center"/>
            </w:pPr>
            <w:r w:rsidRPr="00516F63">
              <w:t>1.5</w:t>
            </w:r>
          </w:p>
        </w:tc>
        <w:tc>
          <w:tcPr>
            <w:tcW w:w="4536" w:type="dxa"/>
            <w:vMerge w:val="restart"/>
            <w:vAlign w:val="center"/>
          </w:tcPr>
          <w:p w:rsidR="00787BFE" w:rsidRPr="00516F63" w:rsidRDefault="00787BFE" w:rsidP="00EE1275">
            <w:pPr>
              <w:pStyle w:val="aa"/>
            </w:pPr>
            <w:r w:rsidRPr="00516F63">
              <w:t>Зона инженерной и транспортной инфраструктуры</w:t>
            </w:r>
          </w:p>
        </w:tc>
        <w:tc>
          <w:tcPr>
            <w:tcW w:w="992" w:type="dxa"/>
            <w:vAlign w:val="center"/>
          </w:tcPr>
          <w:p w:rsidR="00787BFE" w:rsidRPr="00516F63" w:rsidRDefault="00787BFE" w:rsidP="00EE1275">
            <w:pPr>
              <w:pStyle w:val="aa"/>
              <w:jc w:val="center"/>
            </w:pPr>
            <w:r w:rsidRPr="00516F63">
              <w:t>га</w:t>
            </w:r>
          </w:p>
        </w:tc>
        <w:tc>
          <w:tcPr>
            <w:tcW w:w="1559" w:type="dxa"/>
            <w:vAlign w:val="center"/>
          </w:tcPr>
          <w:p w:rsidR="00787BFE" w:rsidRPr="00516F63" w:rsidRDefault="00787BFE" w:rsidP="00EE1275">
            <w:pPr>
              <w:pStyle w:val="aa"/>
              <w:jc w:val="center"/>
            </w:pPr>
            <w:r w:rsidRPr="00516F63">
              <w:t>0</w:t>
            </w:r>
          </w:p>
        </w:tc>
        <w:tc>
          <w:tcPr>
            <w:tcW w:w="1418" w:type="dxa"/>
            <w:vAlign w:val="center"/>
          </w:tcPr>
          <w:p w:rsidR="00787BFE" w:rsidRPr="00516F63" w:rsidRDefault="00787BFE" w:rsidP="00EE1275">
            <w:pPr>
              <w:pStyle w:val="aa"/>
              <w:jc w:val="center"/>
            </w:pPr>
            <w:r w:rsidRPr="00516F63">
              <w:t>0,9787</w:t>
            </w:r>
          </w:p>
        </w:tc>
      </w:tr>
      <w:tr w:rsidR="00787BFE" w:rsidRPr="00A12184" w:rsidTr="00EE1275">
        <w:tc>
          <w:tcPr>
            <w:tcW w:w="959" w:type="dxa"/>
            <w:vMerge/>
            <w:vAlign w:val="center"/>
          </w:tcPr>
          <w:p w:rsidR="00787BFE" w:rsidRPr="00516F63" w:rsidRDefault="00787BFE" w:rsidP="00EE1275">
            <w:pPr>
              <w:pStyle w:val="aa"/>
              <w:jc w:val="center"/>
            </w:pPr>
          </w:p>
        </w:tc>
        <w:tc>
          <w:tcPr>
            <w:tcW w:w="4536" w:type="dxa"/>
            <w:vMerge/>
            <w:vAlign w:val="center"/>
          </w:tcPr>
          <w:p w:rsidR="00787BFE" w:rsidRPr="00516F63" w:rsidRDefault="00787BFE" w:rsidP="00EE1275">
            <w:pPr>
              <w:pStyle w:val="aa"/>
            </w:pPr>
          </w:p>
        </w:tc>
        <w:tc>
          <w:tcPr>
            <w:tcW w:w="992" w:type="dxa"/>
            <w:vAlign w:val="center"/>
          </w:tcPr>
          <w:p w:rsidR="00787BFE" w:rsidRPr="00516F63" w:rsidRDefault="00787BFE" w:rsidP="00EE1275">
            <w:pPr>
              <w:pStyle w:val="aa"/>
              <w:jc w:val="center"/>
            </w:pPr>
            <w:r w:rsidRPr="00516F63">
              <w:t>%</w:t>
            </w:r>
          </w:p>
        </w:tc>
        <w:tc>
          <w:tcPr>
            <w:tcW w:w="1559" w:type="dxa"/>
            <w:vAlign w:val="center"/>
          </w:tcPr>
          <w:p w:rsidR="00787BFE" w:rsidRPr="00516F63" w:rsidRDefault="00787BFE" w:rsidP="00EE1275">
            <w:pPr>
              <w:pStyle w:val="aa"/>
              <w:jc w:val="center"/>
            </w:pPr>
            <w:r w:rsidRPr="00516F63">
              <w:t>0</w:t>
            </w:r>
          </w:p>
        </w:tc>
        <w:tc>
          <w:tcPr>
            <w:tcW w:w="1418" w:type="dxa"/>
            <w:vAlign w:val="center"/>
          </w:tcPr>
          <w:p w:rsidR="00787BFE" w:rsidRPr="00516F63" w:rsidRDefault="00787BFE" w:rsidP="00EE1275">
            <w:pPr>
              <w:pStyle w:val="aa"/>
              <w:jc w:val="center"/>
            </w:pPr>
            <w:r w:rsidRPr="00516F63">
              <w:t>0,19</w:t>
            </w:r>
          </w:p>
        </w:tc>
      </w:tr>
      <w:tr w:rsidR="00787BFE" w:rsidRPr="00A12184" w:rsidTr="00EE1275">
        <w:tc>
          <w:tcPr>
            <w:tcW w:w="959" w:type="dxa"/>
            <w:vMerge w:val="restart"/>
            <w:vAlign w:val="center"/>
          </w:tcPr>
          <w:p w:rsidR="00787BFE" w:rsidRPr="00516F63" w:rsidRDefault="00787BFE" w:rsidP="00EE1275">
            <w:pPr>
              <w:pStyle w:val="aa"/>
              <w:jc w:val="center"/>
            </w:pPr>
            <w:r w:rsidRPr="00516F63">
              <w:t>1.6</w:t>
            </w:r>
          </w:p>
        </w:tc>
        <w:tc>
          <w:tcPr>
            <w:tcW w:w="4536" w:type="dxa"/>
            <w:vMerge w:val="restart"/>
            <w:vAlign w:val="center"/>
          </w:tcPr>
          <w:p w:rsidR="00787BFE" w:rsidRPr="00516F63" w:rsidRDefault="00787BFE" w:rsidP="00EE1275">
            <w:pPr>
              <w:pStyle w:val="aa"/>
            </w:pPr>
            <w:r w:rsidRPr="00516F63">
              <w:t>Зона сельскохозяйственного использования</w:t>
            </w:r>
          </w:p>
        </w:tc>
        <w:tc>
          <w:tcPr>
            <w:tcW w:w="992" w:type="dxa"/>
            <w:vAlign w:val="center"/>
          </w:tcPr>
          <w:p w:rsidR="00787BFE" w:rsidRPr="00516F63" w:rsidRDefault="00787BFE" w:rsidP="00EE1275">
            <w:pPr>
              <w:pStyle w:val="aa"/>
              <w:jc w:val="center"/>
            </w:pPr>
            <w:r w:rsidRPr="00516F63">
              <w:t>га</w:t>
            </w:r>
          </w:p>
        </w:tc>
        <w:tc>
          <w:tcPr>
            <w:tcW w:w="1559" w:type="dxa"/>
            <w:vAlign w:val="center"/>
          </w:tcPr>
          <w:p w:rsidR="00787BFE" w:rsidRPr="00516F63" w:rsidRDefault="00787BFE" w:rsidP="00EE1275">
            <w:pPr>
              <w:pStyle w:val="aa"/>
              <w:jc w:val="center"/>
            </w:pPr>
            <w:r w:rsidRPr="00516F63">
              <w:rPr>
                <w:rFonts w:eastAsia="Calibri"/>
              </w:rPr>
              <w:t>52,9884</w:t>
            </w:r>
          </w:p>
        </w:tc>
        <w:tc>
          <w:tcPr>
            <w:tcW w:w="1418" w:type="dxa"/>
            <w:vAlign w:val="center"/>
          </w:tcPr>
          <w:p w:rsidR="00787BFE" w:rsidRPr="00516F63" w:rsidRDefault="00787BFE" w:rsidP="00EE1275">
            <w:pPr>
              <w:pStyle w:val="aa"/>
              <w:jc w:val="center"/>
            </w:pPr>
            <w:r w:rsidRPr="00516F63">
              <w:t>0</w:t>
            </w:r>
          </w:p>
        </w:tc>
      </w:tr>
      <w:tr w:rsidR="00787BFE" w:rsidRPr="00A12184" w:rsidTr="00EE1275">
        <w:tc>
          <w:tcPr>
            <w:tcW w:w="959" w:type="dxa"/>
            <w:vMerge/>
            <w:vAlign w:val="center"/>
          </w:tcPr>
          <w:p w:rsidR="00787BFE" w:rsidRPr="00516F63" w:rsidRDefault="00787BFE" w:rsidP="00EE1275">
            <w:pPr>
              <w:pStyle w:val="aa"/>
              <w:jc w:val="center"/>
            </w:pPr>
          </w:p>
        </w:tc>
        <w:tc>
          <w:tcPr>
            <w:tcW w:w="4536" w:type="dxa"/>
            <w:vMerge/>
            <w:vAlign w:val="center"/>
          </w:tcPr>
          <w:p w:rsidR="00787BFE" w:rsidRPr="00516F63" w:rsidRDefault="00787BFE" w:rsidP="00EE1275">
            <w:pPr>
              <w:pStyle w:val="aa"/>
            </w:pPr>
          </w:p>
        </w:tc>
        <w:tc>
          <w:tcPr>
            <w:tcW w:w="992" w:type="dxa"/>
            <w:vAlign w:val="center"/>
          </w:tcPr>
          <w:p w:rsidR="00787BFE" w:rsidRPr="00516F63" w:rsidRDefault="00787BFE" w:rsidP="00EE1275">
            <w:pPr>
              <w:pStyle w:val="aa"/>
              <w:jc w:val="center"/>
            </w:pPr>
            <w:r w:rsidRPr="00516F63">
              <w:t>%</w:t>
            </w:r>
          </w:p>
        </w:tc>
        <w:tc>
          <w:tcPr>
            <w:tcW w:w="1559" w:type="dxa"/>
            <w:vAlign w:val="center"/>
          </w:tcPr>
          <w:p w:rsidR="00787BFE" w:rsidRPr="00516F63" w:rsidRDefault="00787BFE" w:rsidP="00EE1275">
            <w:pPr>
              <w:pStyle w:val="aa"/>
              <w:jc w:val="center"/>
            </w:pPr>
            <w:r w:rsidRPr="00516F63">
              <w:t>18,17</w:t>
            </w:r>
          </w:p>
        </w:tc>
        <w:tc>
          <w:tcPr>
            <w:tcW w:w="1418" w:type="dxa"/>
            <w:vAlign w:val="center"/>
          </w:tcPr>
          <w:p w:rsidR="00787BFE" w:rsidRPr="00516F63" w:rsidRDefault="00787BFE" w:rsidP="00EE1275">
            <w:pPr>
              <w:pStyle w:val="aa"/>
              <w:jc w:val="center"/>
            </w:pPr>
            <w:r w:rsidRPr="00516F63">
              <w:t>0</w:t>
            </w:r>
          </w:p>
        </w:tc>
      </w:tr>
      <w:tr w:rsidR="00787BFE" w:rsidRPr="00A12184" w:rsidTr="00EE1275">
        <w:tc>
          <w:tcPr>
            <w:tcW w:w="959" w:type="dxa"/>
            <w:vMerge w:val="restart"/>
            <w:vAlign w:val="center"/>
          </w:tcPr>
          <w:p w:rsidR="00787BFE" w:rsidRPr="00516F63" w:rsidRDefault="00787BFE" w:rsidP="00EE1275">
            <w:pPr>
              <w:pStyle w:val="aa"/>
              <w:jc w:val="center"/>
            </w:pPr>
            <w:r w:rsidRPr="00516F63">
              <w:t>1.7</w:t>
            </w:r>
          </w:p>
        </w:tc>
        <w:tc>
          <w:tcPr>
            <w:tcW w:w="4536" w:type="dxa"/>
            <w:vMerge w:val="restart"/>
            <w:vAlign w:val="center"/>
          </w:tcPr>
          <w:p w:rsidR="00787BFE" w:rsidRPr="00516F63" w:rsidRDefault="00787BFE" w:rsidP="00EE1275">
            <w:pPr>
              <w:pStyle w:val="aa"/>
            </w:pPr>
            <w:r w:rsidRPr="00516F63">
              <w:t>Зона рекреационного назначения</w:t>
            </w:r>
          </w:p>
        </w:tc>
        <w:tc>
          <w:tcPr>
            <w:tcW w:w="992" w:type="dxa"/>
            <w:vAlign w:val="center"/>
          </w:tcPr>
          <w:p w:rsidR="00787BFE" w:rsidRPr="00516F63" w:rsidRDefault="00787BFE" w:rsidP="00EE1275">
            <w:pPr>
              <w:pStyle w:val="aa"/>
              <w:jc w:val="center"/>
            </w:pPr>
            <w:r w:rsidRPr="00516F63">
              <w:t>га</w:t>
            </w:r>
          </w:p>
        </w:tc>
        <w:tc>
          <w:tcPr>
            <w:tcW w:w="1559" w:type="dxa"/>
            <w:vAlign w:val="center"/>
          </w:tcPr>
          <w:p w:rsidR="00787BFE" w:rsidRPr="00516F63" w:rsidRDefault="00787BFE" w:rsidP="00EE1275">
            <w:pPr>
              <w:pStyle w:val="aa"/>
              <w:jc w:val="center"/>
            </w:pPr>
            <w:r w:rsidRPr="00516F63">
              <w:rPr>
                <w:rFonts w:eastAsia="Calibri"/>
              </w:rPr>
              <w:t>4,8785</w:t>
            </w:r>
          </w:p>
        </w:tc>
        <w:tc>
          <w:tcPr>
            <w:tcW w:w="1418" w:type="dxa"/>
            <w:vAlign w:val="center"/>
          </w:tcPr>
          <w:p w:rsidR="00787BFE" w:rsidRPr="00516F63" w:rsidRDefault="00787BFE" w:rsidP="00EE1275">
            <w:pPr>
              <w:pStyle w:val="aa"/>
              <w:jc w:val="center"/>
            </w:pPr>
            <w:r w:rsidRPr="00516F63">
              <w:t>44,2019</w:t>
            </w:r>
          </w:p>
        </w:tc>
      </w:tr>
      <w:tr w:rsidR="00787BFE" w:rsidRPr="00A12184" w:rsidTr="00EE1275">
        <w:tc>
          <w:tcPr>
            <w:tcW w:w="959" w:type="dxa"/>
            <w:vMerge/>
            <w:vAlign w:val="center"/>
          </w:tcPr>
          <w:p w:rsidR="00787BFE" w:rsidRPr="00516F63" w:rsidRDefault="00787BFE" w:rsidP="00EE1275">
            <w:pPr>
              <w:pStyle w:val="aa"/>
              <w:jc w:val="center"/>
            </w:pPr>
          </w:p>
        </w:tc>
        <w:tc>
          <w:tcPr>
            <w:tcW w:w="4536" w:type="dxa"/>
            <w:vMerge/>
            <w:vAlign w:val="center"/>
          </w:tcPr>
          <w:p w:rsidR="00787BFE" w:rsidRPr="00516F63" w:rsidRDefault="00787BFE" w:rsidP="00EE1275">
            <w:pPr>
              <w:pStyle w:val="aa"/>
            </w:pPr>
          </w:p>
        </w:tc>
        <w:tc>
          <w:tcPr>
            <w:tcW w:w="992" w:type="dxa"/>
            <w:vAlign w:val="center"/>
          </w:tcPr>
          <w:p w:rsidR="00787BFE" w:rsidRPr="00516F63" w:rsidRDefault="00787BFE" w:rsidP="00EE1275">
            <w:pPr>
              <w:pStyle w:val="aa"/>
              <w:jc w:val="center"/>
            </w:pPr>
            <w:r w:rsidRPr="00516F63">
              <w:t>%</w:t>
            </w:r>
          </w:p>
        </w:tc>
        <w:tc>
          <w:tcPr>
            <w:tcW w:w="1559" w:type="dxa"/>
            <w:vAlign w:val="center"/>
          </w:tcPr>
          <w:p w:rsidR="00787BFE" w:rsidRPr="00516F63" w:rsidRDefault="00787BFE" w:rsidP="00EE1275">
            <w:pPr>
              <w:pStyle w:val="aa"/>
              <w:jc w:val="center"/>
            </w:pPr>
            <w:r w:rsidRPr="00516F63">
              <w:t>1,67</w:t>
            </w:r>
          </w:p>
        </w:tc>
        <w:tc>
          <w:tcPr>
            <w:tcW w:w="1418" w:type="dxa"/>
          </w:tcPr>
          <w:p w:rsidR="00787BFE" w:rsidRPr="00516F63" w:rsidRDefault="00787BFE" w:rsidP="00EE1275">
            <w:pPr>
              <w:pStyle w:val="aa"/>
              <w:jc w:val="center"/>
            </w:pPr>
            <w:r w:rsidRPr="00516F63">
              <w:t>8,59</w:t>
            </w:r>
          </w:p>
        </w:tc>
      </w:tr>
      <w:tr w:rsidR="00787BFE" w:rsidRPr="00A12184" w:rsidTr="00EE1275">
        <w:tc>
          <w:tcPr>
            <w:tcW w:w="959" w:type="dxa"/>
            <w:vMerge w:val="restart"/>
            <w:vAlign w:val="center"/>
          </w:tcPr>
          <w:p w:rsidR="00787BFE" w:rsidRPr="00516F63" w:rsidRDefault="00787BFE" w:rsidP="00EE1275">
            <w:pPr>
              <w:pStyle w:val="aa"/>
              <w:jc w:val="center"/>
            </w:pPr>
            <w:r w:rsidRPr="00516F63">
              <w:t>1.8</w:t>
            </w:r>
          </w:p>
        </w:tc>
        <w:tc>
          <w:tcPr>
            <w:tcW w:w="4536" w:type="dxa"/>
            <w:vMerge w:val="restart"/>
            <w:vAlign w:val="center"/>
          </w:tcPr>
          <w:p w:rsidR="00787BFE" w:rsidRPr="00516F63" w:rsidRDefault="00787BFE" w:rsidP="00EE1275">
            <w:pPr>
              <w:pStyle w:val="aa"/>
            </w:pPr>
            <w:r w:rsidRPr="00516F63">
              <w:t>Зона специального назначения</w:t>
            </w:r>
          </w:p>
        </w:tc>
        <w:tc>
          <w:tcPr>
            <w:tcW w:w="992" w:type="dxa"/>
            <w:vAlign w:val="center"/>
          </w:tcPr>
          <w:p w:rsidR="00787BFE" w:rsidRPr="00516F63" w:rsidRDefault="00787BFE" w:rsidP="00EE1275">
            <w:pPr>
              <w:pStyle w:val="aa"/>
              <w:jc w:val="center"/>
            </w:pPr>
            <w:r w:rsidRPr="00516F63">
              <w:t>га</w:t>
            </w:r>
          </w:p>
        </w:tc>
        <w:tc>
          <w:tcPr>
            <w:tcW w:w="1559" w:type="dxa"/>
            <w:vAlign w:val="center"/>
          </w:tcPr>
          <w:p w:rsidR="00787BFE" w:rsidRPr="00516F63" w:rsidRDefault="00787BFE" w:rsidP="00EE1275">
            <w:pPr>
              <w:pStyle w:val="aa"/>
              <w:jc w:val="center"/>
            </w:pPr>
            <w:r w:rsidRPr="00516F63">
              <w:t>0</w:t>
            </w:r>
          </w:p>
        </w:tc>
        <w:tc>
          <w:tcPr>
            <w:tcW w:w="1418" w:type="dxa"/>
          </w:tcPr>
          <w:p w:rsidR="00787BFE" w:rsidRPr="00516F63" w:rsidRDefault="00787BFE" w:rsidP="00EE1275">
            <w:pPr>
              <w:pStyle w:val="aa"/>
              <w:jc w:val="center"/>
            </w:pPr>
            <w:r w:rsidRPr="00516F63">
              <w:t>0</w:t>
            </w:r>
          </w:p>
        </w:tc>
      </w:tr>
      <w:tr w:rsidR="00787BFE" w:rsidRPr="00A12184" w:rsidTr="00EE1275">
        <w:tc>
          <w:tcPr>
            <w:tcW w:w="959" w:type="dxa"/>
            <w:vMerge/>
            <w:vAlign w:val="center"/>
          </w:tcPr>
          <w:p w:rsidR="00787BFE" w:rsidRPr="00516F63" w:rsidRDefault="00787BFE" w:rsidP="00EE1275">
            <w:pPr>
              <w:pStyle w:val="aa"/>
              <w:jc w:val="center"/>
            </w:pPr>
          </w:p>
        </w:tc>
        <w:tc>
          <w:tcPr>
            <w:tcW w:w="4536" w:type="dxa"/>
            <w:vMerge/>
            <w:vAlign w:val="center"/>
          </w:tcPr>
          <w:p w:rsidR="00787BFE" w:rsidRPr="00516F63" w:rsidRDefault="00787BFE" w:rsidP="00EE1275">
            <w:pPr>
              <w:pStyle w:val="aa"/>
            </w:pPr>
          </w:p>
        </w:tc>
        <w:tc>
          <w:tcPr>
            <w:tcW w:w="992" w:type="dxa"/>
            <w:vAlign w:val="center"/>
          </w:tcPr>
          <w:p w:rsidR="00787BFE" w:rsidRPr="00516F63" w:rsidRDefault="00787BFE" w:rsidP="00EE1275">
            <w:pPr>
              <w:pStyle w:val="aa"/>
              <w:jc w:val="center"/>
            </w:pPr>
            <w:r w:rsidRPr="00516F63">
              <w:t>%</w:t>
            </w:r>
          </w:p>
        </w:tc>
        <w:tc>
          <w:tcPr>
            <w:tcW w:w="1559" w:type="dxa"/>
            <w:vAlign w:val="center"/>
          </w:tcPr>
          <w:p w:rsidR="00787BFE" w:rsidRPr="00516F63" w:rsidRDefault="00787BFE" w:rsidP="00EE1275">
            <w:pPr>
              <w:pStyle w:val="aa"/>
              <w:jc w:val="center"/>
            </w:pPr>
            <w:r w:rsidRPr="00516F63">
              <w:t>0</w:t>
            </w:r>
          </w:p>
        </w:tc>
        <w:tc>
          <w:tcPr>
            <w:tcW w:w="1418" w:type="dxa"/>
          </w:tcPr>
          <w:p w:rsidR="00787BFE" w:rsidRPr="00516F63" w:rsidRDefault="00787BFE" w:rsidP="00EE1275">
            <w:pPr>
              <w:pStyle w:val="aa"/>
              <w:jc w:val="center"/>
            </w:pPr>
            <w:r w:rsidRPr="00516F63">
              <w:t>0</w:t>
            </w:r>
          </w:p>
        </w:tc>
      </w:tr>
      <w:tr w:rsidR="00787BFE" w:rsidRPr="00A12184" w:rsidTr="00EE1275">
        <w:tc>
          <w:tcPr>
            <w:tcW w:w="959" w:type="dxa"/>
            <w:vMerge w:val="restart"/>
            <w:vAlign w:val="center"/>
          </w:tcPr>
          <w:p w:rsidR="00787BFE" w:rsidRPr="00516F63" w:rsidRDefault="00787BFE" w:rsidP="00EE1275">
            <w:pPr>
              <w:pStyle w:val="aa"/>
              <w:jc w:val="center"/>
            </w:pPr>
            <w:r w:rsidRPr="00516F63">
              <w:t>1.9</w:t>
            </w:r>
          </w:p>
        </w:tc>
        <w:tc>
          <w:tcPr>
            <w:tcW w:w="4536" w:type="dxa"/>
            <w:vMerge w:val="restart"/>
            <w:vAlign w:val="center"/>
          </w:tcPr>
          <w:p w:rsidR="00787BFE" w:rsidRPr="00516F63" w:rsidRDefault="00787BFE" w:rsidP="00EE1275">
            <w:pPr>
              <w:pStyle w:val="aa"/>
            </w:pPr>
            <w:r w:rsidRPr="00516F63">
              <w:t>Зона размещения земель, покрытых поверхностными водами</w:t>
            </w:r>
          </w:p>
        </w:tc>
        <w:tc>
          <w:tcPr>
            <w:tcW w:w="992" w:type="dxa"/>
            <w:vAlign w:val="center"/>
          </w:tcPr>
          <w:p w:rsidR="00787BFE" w:rsidRPr="00516F63" w:rsidRDefault="00787BFE" w:rsidP="00EE1275">
            <w:pPr>
              <w:pStyle w:val="aa"/>
              <w:jc w:val="center"/>
            </w:pPr>
            <w:r w:rsidRPr="00516F63">
              <w:t>га</w:t>
            </w:r>
          </w:p>
        </w:tc>
        <w:tc>
          <w:tcPr>
            <w:tcW w:w="1559" w:type="dxa"/>
            <w:vAlign w:val="center"/>
          </w:tcPr>
          <w:p w:rsidR="00787BFE" w:rsidRPr="00516F63" w:rsidRDefault="00787BFE" w:rsidP="00EE1275">
            <w:pPr>
              <w:pStyle w:val="aa"/>
              <w:jc w:val="center"/>
            </w:pPr>
            <w:r w:rsidRPr="00516F63">
              <w:rPr>
                <w:rFonts w:eastAsia="Calibri"/>
              </w:rPr>
              <w:t>21,9799</w:t>
            </w:r>
          </w:p>
        </w:tc>
        <w:tc>
          <w:tcPr>
            <w:tcW w:w="1418" w:type="dxa"/>
          </w:tcPr>
          <w:p w:rsidR="00787BFE" w:rsidRPr="00516F63" w:rsidRDefault="00787BFE" w:rsidP="00EE1275">
            <w:pPr>
              <w:pStyle w:val="aa"/>
              <w:jc w:val="center"/>
            </w:pPr>
            <w:r w:rsidRPr="00516F63">
              <w:t>20,9159</w:t>
            </w:r>
          </w:p>
        </w:tc>
      </w:tr>
      <w:tr w:rsidR="00787BFE" w:rsidRPr="00A12184" w:rsidTr="00EE1275">
        <w:tc>
          <w:tcPr>
            <w:tcW w:w="959" w:type="dxa"/>
            <w:vMerge/>
            <w:vAlign w:val="center"/>
          </w:tcPr>
          <w:p w:rsidR="00787BFE" w:rsidRPr="00516F63" w:rsidRDefault="00787BFE" w:rsidP="00EE1275">
            <w:pPr>
              <w:pStyle w:val="aa"/>
              <w:jc w:val="center"/>
            </w:pPr>
          </w:p>
        </w:tc>
        <w:tc>
          <w:tcPr>
            <w:tcW w:w="4536" w:type="dxa"/>
            <w:vMerge/>
            <w:vAlign w:val="center"/>
          </w:tcPr>
          <w:p w:rsidR="00787BFE" w:rsidRPr="00516F63" w:rsidRDefault="00787BFE" w:rsidP="00EE1275">
            <w:pPr>
              <w:pStyle w:val="aa"/>
            </w:pPr>
          </w:p>
        </w:tc>
        <w:tc>
          <w:tcPr>
            <w:tcW w:w="992" w:type="dxa"/>
            <w:vAlign w:val="center"/>
          </w:tcPr>
          <w:p w:rsidR="00787BFE" w:rsidRPr="00516F63" w:rsidRDefault="00787BFE" w:rsidP="00EE1275">
            <w:pPr>
              <w:pStyle w:val="aa"/>
              <w:jc w:val="center"/>
            </w:pPr>
            <w:r w:rsidRPr="00516F63">
              <w:t>%</w:t>
            </w:r>
          </w:p>
        </w:tc>
        <w:tc>
          <w:tcPr>
            <w:tcW w:w="1559" w:type="dxa"/>
            <w:vAlign w:val="center"/>
          </w:tcPr>
          <w:p w:rsidR="00787BFE" w:rsidRPr="00516F63" w:rsidRDefault="00787BFE" w:rsidP="00EE1275">
            <w:pPr>
              <w:pStyle w:val="aa"/>
              <w:jc w:val="center"/>
            </w:pPr>
            <w:r w:rsidRPr="00516F63">
              <w:t>7,54</w:t>
            </w:r>
          </w:p>
        </w:tc>
        <w:tc>
          <w:tcPr>
            <w:tcW w:w="1418" w:type="dxa"/>
          </w:tcPr>
          <w:p w:rsidR="00787BFE" w:rsidRPr="00516F63" w:rsidRDefault="00787BFE" w:rsidP="00EE1275">
            <w:pPr>
              <w:pStyle w:val="aa"/>
              <w:jc w:val="center"/>
            </w:pPr>
            <w:r w:rsidRPr="00516F63">
              <w:t>4,06</w:t>
            </w:r>
          </w:p>
        </w:tc>
      </w:tr>
      <w:tr w:rsidR="00787BFE" w:rsidRPr="00A12184" w:rsidTr="00EE1275">
        <w:tc>
          <w:tcPr>
            <w:tcW w:w="959" w:type="dxa"/>
            <w:vMerge w:val="restart"/>
            <w:vAlign w:val="center"/>
          </w:tcPr>
          <w:p w:rsidR="00787BFE" w:rsidRPr="00516F63" w:rsidRDefault="00787BFE" w:rsidP="00EE1275">
            <w:pPr>
              <w:pStyle w:val="aa"/>
              <w:jc w:val="center"/>
            </w:pPr>
            <w:r w:rsidRPr="00516F63">
              <w:t>1.10</w:t>
            </w:r>
          </w:p>
        </w:tc>
        <w:tc>
          <w:tcPr>
            <w:tcW w:w="4536" w:type="dxa"/>
            <w:vMerge w:val="restart"/>
            <w:vAlign w:val="center"/>
          </w:tcPr>
          <w:p w:rsidR="00787BFE" w:rsidRPr="00516F63" w:rsidRDefault="00787BFE" w:rsidP="00EE1275">
            <w:pPr>
              <w:pStyle w:val="aa"/>
            </w:pPr>
            <w:r w:rsidRPr="00516F63">
              <w:t>Зона озеленения специального назначения</w:t>
            </w:r>
          </w:p>
        </w:tc>
        <w:tc>
          <w:tcPr>
            <w:tcW w:w="992" w:type="dxa"/>
            <w:vAlign w:val="center"/>
          </w:tcPr>
          <w:p w:rsidR="00787BFE" w:rsidRPr="00516F63" w:rsidRDefault="00787BFE" w:rsidP="00EE1275">
            <w:pPr>
              <w:pStyle w:val="aa"/>
              <w:jc w:val="center"/>
            </w:pPr>
            <w:r w:rsidRPr="00516F63">
              <w:t>га</w:t>
            </w:r>
          </w:p>
        </w:tc>
        <w:tc>
          <w:tcPr>
            <w:tcW w:w="1559" w:type="dxa"/>
            <w:vAlign w:val="center"/>
          </w:tcPr>
          <w:p w:rsidR="00787BFE" w:rsidRPr="00516F63" w:rsidRDefault="00787BFE" w:rsidP="00EE1275">
            <w:pPr>
              <w:pStyle w:val="aa"/>
              <w:jc w:val="center"/>
            </w:pPr>
            <w:r w:rsidRPr="00516F63">
              <w:t>0</w:t>
            </w:r>
          </w:p>
        </w:tc>
        <w:tc>
          <w:tcPr>
            <w:tcW w:w="1418" w:type="dxa"/>
          </w:tcPr>
          <w:p w:rsidR="00787BFE" w:rsidRPr="00516F63" w:rsidRDefault="00787BFE" w:rsidP="00EE1275">
            <w:pPr>
              <w:pStyle w:val="aa"/>
              <w:jc w:val="center"/>
            </w:pPr>
            <w:r w:rsidRPr="00516F63">
              <w:t>0</w:t>
            </w:r>
          </w:p>
        </w:tc>
      </w:tr>
      <w:tr w:rsidR="00787BFE" w:rsidRPr="00A12184" w:rsidTr="00EE1275">
        <w:tc>
          <w:tcPr>
            <w:tcW w:w="959" w:type="dxa"/>
            <w:vMerge/>
            <w:vAlign w:val="center"/>
          </w:tcPr>
          <w:p w:rsidR="00787BFE" w:rsidRPr="00516F63" w:rsidRDefault="00787BFE" w:rsidP="00EE1275">
            <w:pPr>
              <w:pStyle w:val="aa"/>
              <w:jc w:val="center"/>
            </w:pPr>
          </w:p>
        </w:tc>
        <w:tc>
          <w:tcPr>
            <w:tcW w:w="4536" w:type="dxa"/>
            <w:vMerge/>
            <w:vAlign w:val="center"/>
          </w:tcPr>
          <w:p w:rsidR="00787BFE" w:rsidRPr="00516F63" w:rsidRDefault="00787BFE" w:rsidP="00EE1275">
            <w:pPr>
              <w:pStyle w:val="aa"/>
            </w:pPr>
          </w:p>
        </w:tc>
        <w:tc>
          <w:tcPr>
            <w:tcW w:w="992" w:type="dxa"/>
            <w:vAlign w:val="center"/>
          </w:tcPr>
          <w:p w:rsidR="00787BFE" w:rsidRPr="00516F63" w:rsidRDefault="00787BFE" w:rsidP="00EE1275">
            <w:pPr>
              <w:pStyle w:val="aa"/>
              <w:jc w:val="center"/>
            </w:pPr>
            <w:r w:rsidRPr="00516F63">
              <w:t>%</w:t>
            </w:r>
          </w:p>
        </w:tc>
        <w:tc>
          <w:tcPr>
            <w:tcW w:w="1559" w:type="dxa"/>
            <w:vAlign w:val="center"/>
          </w:tcPr>
          <w:p w:rsidR="00787BFE" w:rsidRPr="00516F63" w:rsidRDefault="00787BFE" w:rsidP="00EE1275">
            <w:pPr>
              <w:pStyle w:val="aa"/>
              <w:jc w:val="center"/>
            </w:pPr>
            <w:r w:rsidRPr="00516F63">
              <w:t>0</w:t>
            </w:r>
          </w:p>
        </w:tc>
        <w:tc>
          <w:tcPr>
            <w:tcW w:w="1418" w:type="dxa"/>
          </w:tcPr>
          <w:p w:rsidR="00787BFE" w:rsidRPr="00516F63" w:rsidRDefault="00787BFE" w:rsidP="00EE1275">
            <w:pPr>
              <w:pStyle w:val="aa"/>
              <w:jc w:val="center"/>
            </w:pPr>
            <w:r w:rsidRPr="00516F63">
              <w:t>0</w:t>
            </w:r>
          </w:p>
        </w:tc>
      </w:tr>
      <w:tr w:rsidR="00787BFE" w:rsidRPr="00A12184" w:rsidTr="00EE1275">
        <w:tc>
          <w:tcPr>
            <w:tcW w:w="959" w:type="dxa"/>
            <w:vMerge w:val="restart"/>
            <w:vAlign w:val="center"/>
          </w:tcPr>
          <w:p w:rsidR="00787BFE" w:rsidRPr="00516F63" w:rsidRDefault="00787BFE" w:rsidP="00EE1275">
            <w:pPr>
              <w:pStyle w:val="aa"/>
              <w:jc w:val="center"/>
            </w:pPr>
            <w:r w:rsidRPr="00516F63">
              <w:t>1.11</w:t>
            </w:r>
          </w:p>
        </w:tc>
        <w:tc>
          <w:tcPr>
            <w:tcW w:w="4536" w:type="dxa"/>
            <w:vMerge w:val="restart"/>
            <w:vAlign w:val="center"/>
          </w:tcPr>
          <w:p w:rsidR="00787BFE" w:rsidRPr="00516F63" w:rsidRDefault="00787BFE" w:rsidP="00EE1275">
            <w:pPr>
              <w:pStyle w:val="aa"/>
            </w:pPr>
            <w:r w:rsidRPr="00516F63">
              <w:t>Зона размещения древесно-кустарниковой растительности</w:t>
            </w:r>
          </w:p>
        </w:tc>
        <w:tc>
          <w:tcPr>
            <w:tcW w:w="992" w:type="dxa"/>
            <w:vAlign w:val="center"/>
          </w:tcPr>
          <w:p w:rsidR="00787BFE" w:rsidRPr="00516F63" w:rsidRDefault="00787BFE" w:rsidP="00EE1275">
            <w:pPr>
              <w:pStyle w:val="aa"/>
              <w:jc w:val="center"/>
            </w:pPr>
            <w:r w:rsidRPr="00516F63">
              <w:t>га</w:t>
            </w:r>
          </w:p>
        </w:tc>
        <w:tc>
          <w:tcPr>
            <w:tcW w:w="1559" w:type="dxa"/>
            <w:vAlign w:val="center"/>
          </w:tcPr>
          <w:p w:rsidR="00787BFE" w:rsidRPr="00516F63" w:rsidRDefault="00787BFE" w:rsidP="00EE1275">
            <w:pPr>
              <w:pStyle w:val="aa"/>
              <w:jc w:val="center"/>
            </w:pPr>
            <w:r w:rsidRPr="00516F63">
              <w:rPr>
                <w:rFonts w:eastAsia="Calibri"/>
              </w:rPr>
              <w:t>26,311</w:t>
            </w:r>
          </w:p>
        </w:tc>
        <w:tc>
          <w:tcPr>
            <w:tcW w:w="1418" w:type="dxa"/>
          </w:tcPr>
          <w:p w:rsidR="00787BFE" w:rsidRPr="00516F63" w:rsidRDefault="00787BFE" w:rsidP="00EE1275">
            <w:pPr>
              <w:pStyle w:val="aa"/>
              <w:jc w:val="center"/>
            </w:pPr>
            <w:r w:rsidRPr="00516F63">
              <w:t>49,3661</w:t>
            </w:r>
          </w:p>
        </w:tc>
      </w:tr>
      <w:tr w:rsidR="00787BFE" w:rsidRPr="00A12184" w:rsidTr="00EE1275">
        <w:tc>
          <w:tcPr>
            <w:tcW w:w="959" w:type="dxa"/>
            <w:vMerge/>
            <w:vAlign w:val="center"/>
          </w:tcPr>
          <w:p w:rsidR="00787BFE" w:rsidRPr="00516F63" w:rsidRDefault="00787BFE" w:rsidP="00EE1275">
            <w:pPr>
              <w:pStyle w:val="aa"/>
              <w:jc w:val="center"/>
            </w:pPr>
          </w:p>
        </w:tc>
        <w:tc>
          <w:tcPr>
            <w:tcW w:w="4536" w:type="dxa"/>
            <w:vMerge/>
            <w:vAlign w:val="center"/>
          </w:tcPr>
          <w:p w:rsidR="00787BFE" w:rsidRPr="00516F63" w:rsidRDefault="00787BFE" w:rsidP="00EE1275">
            <w:pPr>
              <w:pStyle w:val="aa"/>
            </w:pPr>
          </w:p>
        </w:tc>
        <w:tc>
          <w:tcPr>
            <w:tcW w:w="992" w:type="dxa"/>
            <w:vAlign w:val="center"/>
          </w:tcPr>
          <w:p w:rsidR="00787BFE" w:rsidRPr="00516F63" w:rsidRDefault="00787BFE" w:rsidP="00EE1275">
            <w:pPr>
              <w:pStyle w:val="aa"/>
              <w:jc w:val="center"/>
            </w:pPr>
            <w:r w:rsidRPr="00516F63">
              <w:t>%</w:t>
            </w:r>
          </w:p>
        </w:tc>
        <w:tc>
          <w:tcPr>
            <w:tcW w:w="1559" w:type="dxa"/>
            <w:vAlign w:val="center"/>
          </w:tcPr>
          <w:p w:rsidR="00787BFE" w:rsidRPr="00516F63" w:rsidRDefault="00787BFE" w:rsidP="00EE1275">
            <w:pPr>
              <w:pStyle w:val="aa"/>
              <w:jc w:val="center"/>
            </w:pPr>
            <w:r w:rsidRPr="00516F63">
              <w:t>9,02</w:t>
            </w:r>
          </w:p>
        </w:tc>
        <w:tc>
          <w:tcPr>
            <w:tcW w:w="1418" w:type="dxa"/>
          </w:tcPr>
          <w:p w:rsidR="00787BFE" w:rsidRPr="00516F63" w:rsidRDefault="00787BFE" w:rsidP="00EE1275">
            <w:pPr>
              <w:pStyle w:val="aa"/>
              <w:jc w:val="center"/>
            </w:pPr>
            <w:r w:rsidRPr="00516F63">
              <w:t>9,59</w:t>
            </w:r>
          </w:p>
        </w:tc>
      </w:tr>
      <w:tr w:rsidR="00787BFE" w:rsidRPr="00A12184" w:rsidTr="00EE1275">
        <w:tc>
          <w:tcPr>
            <w:tcW w:w="959" w:type="dxa"/>
            <w:vMerge w:val="restart"/>
            <w:vAlign w:val="center"/>
          </w:tcPr>
          <w:p w:rsidR="00787BFE" w:rsidRPr="00516F63" w:rsidRDefault="00787BFE" w:rsidP="00EE1275">
            <w:pPr>
              <w:pStyle w:val="aa"/>
              <w:jc w:val="center"/>
            </w:pPr>
            <w:r w:rsidRPr="00516F63">
              <w:t>1.12</w:t>
            </w:r>
          </w:p>
        </w:tc>
        <w:tc>
          <w:tcPr>
            <w:tcW w:w="4536" w:type="dxa"/>
            <w:vMerge w:val="restart"/>
            <w:vAlign w:val="center"/>
          </w:tcPr>
          <w:p w:rsidR="00787BFE" w:rsidRPr="00516F63" w:rsidRDefault="00787BFE" w:rsidP="00EE1275">
            <w:pPr>
              <w:pStyle w:val="aa"/>
            </w:pPr>
            <w:r w:rsidRPr="00516F63">
              <w:t>Зона размещения коллективных садов, дач</w:t>
            </w:r>
          </w:p>
        </w:tc>
        <w:tc>
          <w:tcPr>
            <w:tcW w:w="992" w:type="dxa"/>
            <w:vAlign w:val="center"/>
          </w:tcPr>
          <w:p w:rsidR="00787BFE" w:rsidRPr="00516F63" w:rsidRDefault="00787BFE" w:rsidP="00EE1275">
            <w:pPr>
              <w:pStyle w:val="aa"/>
              <w:jc w:val="center"/>
            </w:pPr>
            <w:r w:rsidRPr="00516F63">
              <w:t>га</w:t>
            </w:r>
          </w:p>
        </w:tc>
        <w:tc>
          <w:tcPr>
            <w:tcW w:w="1559" w:type="dxa"/>
            <w:vAlign w:val="center"/>
          </w:tcPr>
          <w:p w:rsidR="00787BFE" w:rsidRPr="00516F63" w:rsidRDefault="00787BFE" w:rsidP="00EE1275">
            <w:pPr>
              <w:pStyle w:val="aa"/>
              <w:jc w:val="center"/>
            </w:pPr>
            <w:r w:rsidRPr="00516F63">
              <w:t>0</w:t>
            </w:r>
          </w:p>
        </w:tc>
        <w:tc>
          <w:tcPr>
            <w:tcW w:w="1418" w:type="dxa"/>
          </w:tcPr>
          <w:p w:rsidR="00787BFE" w:rsidRPr="00516F63" w:rsidRDefault="00787BFE" w:rsidP="00EE1275">
            <w:pPr>
              <w:pStyle w:val="aa"/>
              <w:jc w:val="center"/>
            </w:pPr>
            <w:r w:rsidRPr="00516F63">
              <w:t>0</w:t>
            </w:r>
          </w:p>
        </w:tc>
      </w:tr>
      <w:tr w:rsidR="00787BFE" w:rsidRPr="00A12184" w:rsidTr="00EE1275">
        <w:tc>
          <w:tcPr>
            <w:tcW w:w="959" w:type="dxa"/>
            <w:vMerge/>
            <w:vAlign w:val="center"/>
          </w:tcPr>
          <w:p w:rsidR="00787BFE" w:rsidRPr="00516F63" w:rsidRDefault="00787BFE" w:rsidP="00EE1275">
            <w:pPr>
              <w:pStyle w:val="aa"/>
              <w:jc w:val="center"/>
            </w:pPr>
          </w:p>
        </w:tc>
        <w:tc>
          <w:tcPr>
            <w:tcW w:w="4536" w:type="dxa"/>
            <w:vMerge/>
            <w:vAlign w:val="center"/>
          </w:tcPr>
          <w:p w:rsidR="00787BFE" w:rsidRPr="00516F63" w:rsidRDefault="00787BFE" w:rsidP="00EE1275">
            <w:pPr>
              <w:pStyle w:val="aa"/>
            </w:pPr>
          </w:p>
        </w:tc>
        <w:tc>
          <w:tcPr>
            <w:tcW w:w="992" w:type="dxa"/>
            <w:vAlign w:val="center"/>
          </w:tcPr>
          <w:p w:rsidR="00787BFE" w:rsidRPr="00516F63" w:rsidRDefault="00787BFE" w:rsidP="00EE1275">
            <w:pPr>
              <w:pStyle w:val="aa"/>
              <w:jc w:val="center"/>
            </w:pPr>
            <w:r w:rsidRPr="00516F63">
              <w:t>%</w:t>
            </w:r>
          </w:p>
        </w:tc>
        <w:tc>
          <w:tcPr>
            <w:tcW w:w="1559" w:type="dxa"/>
            <w:vAlign w:val="center"/>
          </w:tcPr>
          <w:p w:rsidR="00787BFE" w:rsidRPr="00516F63" w:rsidRDefault="00787BFE" w:rsidP="00EE1275">
            <w:pPr>
              <w:pStyle w:val="aa"/>
              <w:jc w:val="center"/>
            </w:pPr>
            <w:r w:rsidRPr="00516F63">
              <w:t>0</w:t>
            </w:r>
          </w:p>
        </w:tc>
        <w:tc>
          <w:tcPr>
            <w:tcW w:w="1418" w:type="dxa"/>
          </w:tcPr>
          <w:p w:rsidR="00787BFE" w:rsidRPr="00516F63" w:rsidRDefault="00787BFE" w:rsidP="00EE1275">
            <w:pPr>
              <w:pStyle w:val="aa"/>
              <w:jc w:val="center"/>
            </w:pPr>
            <w:r w:rsidRPr="00516F63">
              <w:t>0</w:t>
            </w:r>
          </w:p>
        </w:tc>
      </w:tr>
      <w:tr w:rsidR="00787BFE" w:rsidRPr="00A12184" w:rsidTr="00EE1275">
        <w:tc>
          <w:tcPr>
            <w:tcW w:w="959" w:type="dxa"/>
            <w:vMerge w:val="restart"/>
            <w:vAlign w:val="center"/>
          </w:tcPr>
          <w:p w:rsidR="00787BFE" w:rsidRPr="00516F63" w:rsidRDefault="00787BFE" w:rsidP="00EE1275">
            <w:pPr>
              <w:pStyle w:val="aa"/>
              <w:jc w:val="center"/>
            </w:pPr>
            <w:r w:rsidRPr="00516F63">
              <w:t>1.13</w:t>
            </w:r>
          </w:p>
        </w:tc>
        <w:tc>
          <w:tcPr>
            <w:tcW w:w="4536" w:type="dxa"/>
            <w:vMerge w:val="restart"/>
            <w:vAlign w:val="center"/>
          </w:tcPr>
          <w:p w:rsidR="00787BFE" w:rsidRPr="00516F63" w:rsidRDefault="00787BFE" w:rsidP="00EE1275">
            <w:pPr>
              <w:pStyle w:val="aa"/>
            </w:pPr>
            <w:r w:rsidRPr="00516F63">
              <w:t>Зона природных ландшафтов</w:t>
            </w:r>
          </w:p>
        </w:tc>
        <w:tc>
          <w:tcPr>
            <w:tcW w:w="992" w:type="dxa"/>
            <w:vAlign w:val="center"/>
          </w:tcPr>
          <w:p w:rsidR="00787BFE" w:rsidRPr="00516F63" w:rsidRDefault="00787BFE" w:rsidP="00EE1275">
            <w:pPr>
              <w:pStyle w:val="aa"/>
              <w:jc w:val="center"/>
            </w:pPr>
            <w:r w:rsidRPr="00516F63">
              <w:t>га</w:t>
            </w:r>
          </w:p>
        </w:tc>
        <w:tc>
          <w:tcPr>
            <w:tcW w:w="1559" w:type="dxa"/>
            <w:vAlign w:val="center"/>
          </w:tcPr>
          <w:p w:rsidR="00787BFE" w:rsidRPr="00516F63" w:rsidRDefault="00787BFE" w:rsidP="00EE1275">
            <w:pPr>
              <w:pStyle w:val="aa"/>
              <w:jc w:val="center"/>
            </w:pPr>
            <w:r w:rsidRPr="00516F63">
              <w:t>0</w:t>
            </w:r>
          </w:p>
        </w:tc>
        <w:tc>
          <w:tcPr>
            <w:tcW w:w="1418" w:type="dxa"/>
          </w:tcPr>
          <w:p w:rsidR="00787BFE" w:rsidRPr="00516F63" w:rsidRDefault="00787BFE" w:rsidP="00EE1275">
            <w:pPr>
              <w:pStyle w:val="aa"/>
              <w:jc w:val="center"/>
            </w:pPr>
            <w:r w:rsidRPr="00516F63">
              <w:t>0</w:t>
            </w:r>
          </w:p>
        </w:tc>
      </w:tr>
      <w:tr w:rsidR="00787BFE" w:rsidRPr="00A12184" w:rsidTr="00EE1275">
        <w:tc>
          <w:tcPr>
            <w:tcW w:w="959" w:type="dxa"/>
            <w:vMerge/>
            <w:vAlign w:val="center"/>
          </w:tcPr>
          <w:p w:rsidR="00787BFE" w:rsidRPr="00516F63" w:rsidRDefault="00787BFE" w:rsidP="00EE1275">
            <w:pPr>
              <w:pStyle w:val="aa"/>
              <w:jc w:val="center"/>
            </w:pPr>
          </w:p>
        </w:tc>
        <w:tc>
          <w:tcPr>
            <w:tcW w:w="4536" w:type="dxa"/>
            <w:vMerge/>
            <w:vAlign w:val="center"/>
          </w:tcPr>
          <w:p w:rsidR="00787BFE" w:rsidRPr="00516F63" w:rsidRDefault="00787BFE" w:rsidP="00EE1275">
            <w:pPr>
              <w:pStyle w:val="aa"/>
            </w:pPr>
          </w:p>
        </w:tc>
        <w:tc>
          <w:tcPr>
            <w:tcW w:w="992" w:type="dxa"/>
            <w:vAlign w:val="center"/>
          </w:tcPr>
          <w:p w:rsidR="00787BFE" w:rsidRPr="00516F63" w:rsidRDefault="00787BFE" w:rsidP="00EE1275">
            <w:pPr>
              <w:pStyle w:val="aa"/>
              <w:jc w:val="center"/>
            </w:pPr>
            <w:r w:rsidRPr="00516F63">
              <w:t>%</w:t>
            </w:r>
          </w:p>
        </w:tc>
        <w:tc>
          <w:tcPr>
            <w:tcW w:w="1559" w:type="dxa"/>
            <w:vAlign w:val="center"/>
          </w:tcPr>
          <w:p w:rsidR="00787BFE" w:rsidRPr="00516F63" w:rsidRDefault="00787BFE" w:rsidP="00EE1275">
            <w:pPr>
              <w:pStyle w:val="aa"/>
              <w:jc w:val="center"/>
            </w:pPr>
            <w:r w:rsidRPr="00516F63">
              <w:t>0</w:t>
            </w:r>
          </w:p>
        </w:tc>
        <w:tc>
          <w:tcPr>
            <w:tcW w:w="1418" w:type="dxa"/>
          </w:tcPr>
          <w:p w:rsidR="00787BFE" w:rsidRPr="00516F63" w:rsidRDefault="00787BFE" w:rsidP="00EE1275">
            <w:pPr>
              <w:pStyle w:val="aa"/>
              <w:jc w:val="center"/>
            </w:pPr>
            <w:r w:rsidRPr="00516F63">
              <w:t>0</w:t>
            </w:r>
          </w:p>
        </w:tc>
      </w:tr>
      <w:tr w:rsidR="00787BFE" w:rsidRPr="00A12184" w:rsidTr="00EE1275">
        <w:tc>
          <w:tcPr>
            <w:tcW w:w="959" w:type="dxa"/>
            <w:vMerge w:val="restart"/>
            <w:vAlign w:val="center"/>
          </w:tcPr>
          <w:p w:rsidR="00787BFE" w:rsidRPr="00516F63" w:rsidRDefault="00787BFE" w:rsidP="00EE1275">
            <w:pPr>
              <w:pStyle w:val="aa"/>
              <w:jc w:val="center"/>
            </w:pPr>
            <w:r w:rsidRPr="00516F63">
              <w:t>1.14</w:t>
            </w:r>
          </w:p>
        </w:tc>
        <w:tc>
          <w:tcPr>
            <w:tcW w:w="4536" w:type="dxa"/>
            <w:vMerge w:val="restart"/>
            <w:vAlign w:val="center"/>
          </w:tcPr>
          <w:p w:rsidR="00787BFE" w:rsidRPr="00516F63" w:rsidRDefault="00787BFE" w:rsidP="00EE1275">
            <w:pPr>
              <w:pStyle w:val="aa"/>
            </w:pPr>
            <w:r w:rsidRPr="00516F63">
              <w:t>Зона общего пользования</w:t>
            </w:r>
          </w:p>
        </w:tc>
        <w:tc>
          <w:tcPr>
            <w:tcW w:w="992" w:type="dxa"/>
            <w:vAlign w:val="center"/>
          </w:tcPr>
          <w:p w:rsidR="00787BFE" w:rsidRPr="00516F63" w:rsidRDefault="00787BFE" w:rsidP="00EE1275">
            <w:pPr>
              <w:pStyle w:val="aa"/>
              <w:jc w:val="center"/>
            </w:pPr>
            <w:r w:rsidRPr="00516F63">
              <w:t>га</w:t>
            </w:r>
          </w:p>
        </w:tc>
        <w:tc>
          <w:tcPr>
            <w:tcW w:w="1559" w:type="dxa"/>
            <w:vAlign w:val="center"/>
          </w:tcPr>
          <w:p w:rsidR="00787BFE" w:rsidRPr="00516F63" w:rsidRDefault="00787BFE" w:rsidP="00EE1275">
            <w:pPr>
              <w:pStyle w:val="aa"/>
              <w:jc w:val="center"/>
            </w:pPr>
            <w:r w:rsidRPr="00516F63">
              <w:rPr>
                <w:rFonts w:eastAsia="Calibri"/>
              </w:rPr>
              <w:t>31,4238</w:t>
            </w:r>
          </w:p>
        </w:tc>
        <w:tc>
          <w:tcPr>
            <w:tcW w:w="1418" w:type="dxa"/>
          </w:tcPr>
          <w:p w:rsidR="00787BFE" w:rsidRPr="00516F63" w:rsidRDefault="00787BFE" w:rsidP="00EE1275">
            <w:pPr>
              <w:pStyle w:val="aa"/>
              <w:jc w:val="center"/>
            </w:pPr>
            <w:r w:rsidRPr="00516F63">
              <w:t>81,7664</w:t>
            </w:r>
          </w:p>
        </w:tc>
      </w:tr>
      <w:tr w:rsidR="00787BFE" w:rsidRPr="00A12184" w:rsidTr="00EE1275">
        <w:tc>
          <w:tcPr>
            <w:tcW w:w="959" w:type="dxa"/>
            <w:vMerge/>
            <w:vAlign w:val="center"/>
          </w:tcPr>
          <w:p w:rsidR="00787BFE" w:rsidRPr="00516F63" w:rsidRDefault="00787BFE" w:rsidP="00EE1275">
            <w:pPr>
              <w:pStyle w:val="aa"/>
              <w:jc w:val="center"/>
            </w:pPr>
          </w:p>
        </w:tc>
        <w:tc>
          <w:tcPr>
            <w:tcW w:w="4536" w:type="dxa"/>
            <w:vMerge/>
            <w:vAlign w:val="center"/>
          </w:tcPr>
          <w:p w:rsidR="00787BFE" w:rsidRPr="00516F63" w:rsidRDefault="00787BFE" w:rsidP="00EE1275">
            <w:pPr>
              <w:pStyle w:val="aa"/>
            </w:pPr>
          </w:p>
        </w:tc>
        <w:tc>
          <w:tcPr>
            <w:tcW w:w="992" w:type="dxa"/>
            <w:vAlign w:val="center"/>
          </w:tcPr>
          <w:p w:rsidR="00787BFE" w:rsidRPr="00516F63" w:rsidRDefault="00787BFE" w:rsidP="00EE1275">
            <w:pPr>
              <w:pStyle w:val="aa"/>
              <w:jc w:val="center"/>
            </w:pPr>
            <w:r w:rsidRPr="00516F63">
              <w:t>%</w:t>
            </w:r>
          </w:p>
        </w:tc>
        <w:tc>
          <w:tcPr>
            <w:tcW w:w="1559" w:type="dxa"/>
            <w:vAlign w:val="center"/>
          </w:tcPr>
          <w:p w:rsidR="00787BFE" w:rsidRPr="00516F63" w:rsidRDefault="00787BFE" w:rsidP="00EE1275">
            <w:pPr>
              <w:pStyle w:val="aa"/>
              <w:jc w:val="center"/>
            </w:pPr>
            <w:r w:rsidRPr="00516F63">
              <w:t>10,77</w:t>
            </w:r>
          </w:p>
        </w:tc>
        <w:tc>
          <w:tcPr>
            <w:tcW w:w="1418" w:type="dxa"/>
          </w:tcPr>
          <w:p w:rsidR="00787BFE" w:rsidRPr="00516F63" w:rsidRDefault="00787BFE" w:rsidP="00EE1275">
            <w:pPr>
              <w:pStyle w:val="aa"/>
              <w:jc w:val="center"/>
            </w:pPr>
            <w:r w:rsidRPr="00516F63">
              <w:t>15,89</w:t>
            </w:r>
          </w:p>
        </w:tc>
      </w:tr>
      <w:tr w:rsidR="00787BFE" w:rsidRPr="00A12184" w:rsidTr="00EE1275">
        <w:tc>
          <w:tcPr>
            <w:tcW w:w="959" w:type="dxa"/>
          </w:tcPr>
          <w:p w:rsidR="00787BFE" w:rsidRPr="00A134D9" w:rsidRDefault="00787BFE" w:rsidP="00EE1275">
            <w:pPr>
              <w:pStyle w:val="aa"/>
              <w:jc w:val="center"/>
              <w:rPr>
                <w:b/>
              </w:rPr>
            </w:pPr>
            <w:r w:rsidRPr="00A134D9">
              <w:rPr>
                <w:b/>
              </w:rPr>
              <w:t>2.</w:t>
            </w:r>
          </w:p>
        </w:tc>
        <w:tc>
          <w:tcPr>
            <w:tcW w:w="4536" w:type="dxa"/>
            <w:vAlign w:val="center"/>
          </w:tcPr>
          <w:p w:rsidR="00787BFE" w:rsidRPr="00A134D9" w:rsidRDefault="00787BFE" w:rsidP="00EE1275">
            <w:pPr>
              <w:pStyle w:val="aa"/>
              <w:rPr>
                <w:b/>
              </w:rPr>
            </w:pPr>
            <w:r w:rsidRPr="00A134D9">
              <w:rPr>
                <w:b/>
              </w:rPr>
              <w:t>Население</w:t>
            </w:r>
          </w:p>
        </w:tc>
        <w:tc>
          <w:tcPr>
            <w:tcW w:w="992" w:type="dxa"/>
            <w:vAlign w:val="center"/>
          </w:tcPr>
          <w:p w:rsidR="00787BFE" w:rsidRPr="00A134D9" w:rsidRDefault="00787BFE" w:rsidP="00EE1275">
            <w:pPr>
              <w:pStyle w:val="aa"/>
              <w:jc w:val="center"/>
            </w:pPr>
          </w:p>
        </w:tc>
        <w:tc>
          <w:tcPr>
            <w:tcW w:w="1559" w:type="dxa"/>
            <w:vAlign w:val="center"/>
          </w:tcPr>
          <w:p w:rsidR="00787BFE" w:rsidRPr="00A12184" w:rsidRDefault="00787BFE" w:rsidP="00EE1275">
            <w:pPr>
              <w:pStyle w:val="aa"/>
              <w:jc w:val="center"/>
            </w:pPr>
          </w:p>
        </w:tc>
        <w:tc>
          <w:tcPr>
            <w:tcW w:w="1418" w:type="dxa"/>
          </w:tcPr>
          <w:p w:rsidR="00787BFE" w:rsidRPr="00A12184" w:rsidRDefault="00787BFE" w:rsidP="00EE1275">
            <w:pPr>
              <w:pStyle w:val="aa"/>
              <w:jc w:val="center"/>
            </w:pPr>
          </w:p>
        </w:tc>
      </w:tr>
      <w:tr w:rsidR="00787BFE" w:rsidRPr="00A12184" w:rsidTr="00EE1275">
        <w:tc>
          <w:tcPr>
            <w:tcW w:w="959" w:type="dxa"/>
            <w:vMerge w:val="restart"/>
            <w:vAlign w:val="center"/>
          </w:tcPr>
          <w:p w:rsidR="00787BFE" w:rsidRPr="00516F63" w:rsidRDefault="00787BFE" w:rsidP="00EE1275">
            <w:pPr>
              <w:pStyle w:val="aa"/>
              <w:jc w:val="center"/>
            </w:pPr>
            <w:r w:rsidRPr="00516F63">
              <w:t>2.1</w:t>
            </w:r>
          </w:p>
        </w:tc>
        <w:tc>
          <w:tcPr>
            <w:tcW w:w="4536" w:type="dxa"/>
            <w:vMerge w:val="restart"/>
            <w:vAlign w:val="center"/>
          </w:tcPr>
          <w:p w:rsidR="00787BFE" w:rsidRPr="00516F63" w:rsidRDefault="00787BFE" w:rsidP="00EE1275">
            <w:pPr>
              <w:pStyle w:val="aa"/>
            </w:pPr>
            <w:r w:rsidRPr="00516F63">
              <w:t>общая численность постоянного населения</w:t>
            </w:r>
          </w:p>
        </w:tc>
        <w:tc>
          <w:tcPr>
            <w:tcW w:w="992" w:type="dxa"/>
            <w:vAlign w:val="center"/>
          </w:tcPr>
          <w:p w:rsidR="00787BFE" w:rsidRPr="00516F63" w:rsidRDefault="00787BFE" w:rsidP="00EE1275">
            <w:pPr>
              <w:pStyle w:val="aa"/>
              <w:jc w:val="center"/>
            </w:pPr>
            <w:r w:rsidRPr="00516F63">
              <w:t>Чел.</w:t>
            </w:r>
          </w:p>
        </w:tc>
        <w:tc>
          <w:tcPr>
            <w:tcW w:w="1559" w:type="dxa"/>
            <w:vAlign w:val="center"/>
          </w:tcPr>
          <w:p w:rsidR="00787BFE" w:rsidRPr="00516F63" w:rsidRDefault="00787BFE" w:rsidP="00EE1275">
            <w:pPr>
              <w:pStyle w:val="aa"/>
              <w:jc w:val="center"/>
            </w:pPr>
            <w:r w:rsidRPr="00516F63">
              <w:t>477</w:t>
            </w:r>
          </w:p>
        </w:tc>
        <w:tc>
          <w:tcPr>
            <w:tcW w:w="1418" w:type="dxa"/>
            <w:vAlign w:val="center"/>
          </w:tcPr>
          <w:p w:rsidR="00787BFE" w:rsidRPr="00516F63" w:rsidRDefault="00787BFE" w:rsidP="00EE1275">
            <w:pPr>
              <w:pStyle w:val="aa"/>
              <w:jc w:val="center"/>
            </w:pPr>
            <w:r w:rsidRPr="00516F63">
              <w:t>3512</w:t>
            </w:r>
          </w:p>
        </w:tc>
      </w:tr>
      <w:tr w:rsidR="00787BFE" w:rsidRPr="00A12184" w:rsidTr="00EE1275">
        <w:tc>
          <w:tcPr>
            <w:tcW w:w="959" w:type="dxa"/>
            <w:vMerge/>
            <w:vAlign w:val="center"/>
          </w:tcPr>
          <w:p w:rsidR="00787BFE" w:rsidRPr="00A134D9" w:rsidRDefault="00787BFE" w:rsidP="00EE1275">
            <w:pPr>
              <w:pStyle w:val="aa"/>
              <w:jc w:val="center"/>
            </w:pPr>
          </w:p>
        </w:tc>
        <w:tc>
          <w:tcPr>
            <w:tcW w:w="4536" w:type="dxa"/>
            <w:vMerge/>
            <w:vAlign w:val="center"/>
          </w:tcPr>
          <w:p w:rsidR="00787BFE" w:rsidRPr="00A134D9" w:rsidRDefault="00787BFE" w:rsidP="00EE1275">
            <w:pPr>
              <w:pStyle w:val="aa"/>
            </w:pPr>
          </w:p>
        </w:tc>
        <w:tc>
          <w:tcPr>
            <w:tcW w:w="992" w:type="dxa"/>
            <w:vAlign w:val="center"/>
          </w:tcPr>
          <w:p w:rsidR="00787BFE" w:rsidRPr="00A134D9" w:rsidRDefault="00787BFE" w:rsidP="00EE1275">
            <w:pPr>
              <w:pStyle w:val="aa"/>
              <w:jc w:val="center"/>
            </w:pPr>
            <w:r w:rsidRPr="00A134D9">
              <w:t>% роста</w:t>
            </w:r>
          </w:p>
        </w:tc>
        <w:tc>
          <w:tcPr>
            <w:tcW w:w="1559" w:type="dxa"/>
            <w:shd w:val="clear" w:color="auto" w:fill="auto"/>
            <w:vAlign w:val="center"/>
          </w:tcPr>
          <w:p w:rsidR="00787BFE" w:rsidRPr="00A12184" w:rsidRDefault="00787BFE" w:rsidP="00EE1275">
            <w:pPr>
              <w:pStyle w:val="aa"/>
              <w:jc w:val="center"/>
            </w:pPr>
            <w:r>
              <w:t>-</w:t>
            </w:r>
          </w:p>
        </w:tc>
        <w:tc>
          <w:tcPr>
            <w:tcW w:w="1418" w:type="dxa"/>
            <w:shd w:val="clear" w:color="auto" w:fill="auto"/>
          </w:tcPr>
          <w:p w:rsidR="00787BFE" w:rsidRPr="00A12184" w:rsidRDefault="00787BFE" w:rsidP="00EE1275">
            <w:pPr>
              <w:pStyle w:val="aa"/>
              <w:jc w:val="center"/>
            </w:pPr>
            <w:r>
              <w:t>636</w:t>
            </w:r>
          </w:p>
        </w:tc>
      </w:tr>
      <w:tr w:rsidR="00787BFE" w:rsidRPr="00A12184" w:rsidTr="00EE1275">
        <w:tc>
          <w:tcPr>
            <w:tcW w:w="959" w:type="dxa"/>
            <w:vAlign w:val="center"/>
          </w:tcPr>
          <w:p w:rsidR="00787BFE" w:rsidRPr="00A134D9" w:rsidRDefault="00787BFE" w:rsidP="00EE1275">
            <w:pPr>
              <w:pStyle w:val="aa"/>
              <w:jc w:val="center"/>
            </w:pPr>
            <w:r w:rsidRPr="00A134D9">
              <w:t>2.2</w:t>
            </w:r>
          </w:p>
        </w:tc>
        <w:tc>
          <w:tcPr>
            <w:tcW w:w="4536" w:type="dxa"/>
            <w:vAlign w:val="center"/>
          </w:tcPr>
          <w:p w:rsidR="00787BFE" w:rsidRPr="00A134D9" w:rsidRDefault="00787BFE" w:rsidP="00EE1275">
            <w:pPr>
              <w:pStyle w:val="aa"/>
            </w:pPr>
            <w:r w:rsidRPr="00A134D9">
              <w:t xml:space="preserve">плотность населения </w:t>
            </w:r>
          </w:p>
        </w:tc>
        <w:tc>
          <w:tcPr>
            <w:tcW w:w="992" w:type="dxa"/>
            <w:vAlign w:val="center"/>
          </w:tcPr>
          <w:p w:rsidR="00787BFE" w:rsidRPr="00A134D9" w:rsidRDefault="00787BFE" w:rsidP="00EE1275">
            <w:pPr>
              <w:pStyle w:val="aa"/>
              <w:jc w:val="center"/>
            </w:pPr>
            <w:r w:rsidRPr="00A134D9">
              <w:t xml:space="preserve">чел / </w:t>
            </w:r>
            <w:proofErr w:type="gramStart"/>
            <w:r w:rsidRPr="00A134D9">
              <w:t>га</w:t>
            </w:r>
            <w:proofErr w:type="gramEnd"/>
          </w:p>
        </w:tc>
        <w:tc>
          <w:tcPr>
            <w:tcW w:w="1559" w:type="dxa"/>
            <w:shd w:val="clear" w:color="auto" w:fill="auto"/>
            <w:vAlign w:val="center"/>
          </w:tcPr>
          <w:p w:rsidR="00787BFE" w:rsidRPr="00A12184" w:rsidRDefault="00787BFE" w:rsidP="00EE1275">
            <w:pPr>
              <w:pStyle w:val="aa"/>
              <w:jc w:val="center"/>
            </w:pPr>
            <w:r>
              <w:t>1,6</w:t>
            </w:r>
          </w:p>
        </w:tc>
        <w:tc>
          <w:tcPr>
            <w:tcW w:w="1418" w:type="dxa"/>
            <w:shd w:val="clear" w:color="auto" w:fill="auto"/>
          </w:tcPr>
          <w:p w:rsidR="00787BFE" w:rsidRPr="00A12184" w:rsidRDefault="00787BFE" w:rsidP="00EE1275">
            <w:pPr>
              <w:pStyle w:val="aa"/>
              <w:jc w:val="center"/>
            </w:pPr>
            <w:r>
              <w:t>6,8</w:t>
            </w:r>
          </w:p>
        </w:tc>
      </w:tr>
      <w:tr w:rsidR="00787BFE" w:rsidRPr="00A12184" w:rsidTr="00EE1275">
        <w:tc>
          <w:tcPr>
            <w:tcW w:w="959" w:type="dxa"/>
            <w:vAlign w:val="center"/>
          </w:tcPr>
          <w:p w:rsidR="00787BFE" w:rsidRPr="00A134D9" w:rsidRDefault="00787BFE" w:rsidP="00EE1275">
            <w:pPr>
              <w:pStyle w:val="aa"/>
              <w:jc w:val="center"/>
            </w:pPr>
            <w:r w:rsidRPr="00A134D9">
              <w:lastRenderedPageBreak/>
              <w:t>2.3.</w:t>
            </w:r>
          </w:p>
        </w:tc>
        <w:tc>
          <w:tcPr>
            <w:tcW w:w="4536" w:type="dxa"/>
            <w:vAlign w:val="center"/>
          </w:tcPr>
          <w:p w:rsidR="00787BFE" w:rsidRPr="00A134D9" w:rsidRDefault="00787BFE" w:rsidP="00EE1275">
            <w:pPr>
              <w:pStyle w:val="aa"/>
            </w:pPr>
            <w:r w:rsidRPr="00A134D9">
              <w:t xml:space="preserve">плотность населения селитебных территорий </w:t>
            </w:r>
          </w:p>
        </w:tc>
        <w:tc>
          <w:tcPr>
            <w:tcW w:w="992" w:type="dxa"/>
            <w:vAlign w:val="center"/>
          </w:tcPr>
          <w:p w:rsidR="00787BFE" w:rsidRPr="00A134D9" w:rsidRDefault="00787BFE" w:rsidP="00EE1275">
            <w:pPr>
              <w:pStyle w:val="aa"/>
              <w:jc w:val="center"/>
            </w:pPr>
            <w:r w:rsidRPr="00A134D9">
              <w:t xml:space="preserve">чел / </w:t>
            </w:r>
            <w:proofErr w:type="gramStart"/>
            <w:r w:rsidRPr="00A134D9">
              <w:t>га</w:t>
            </w:r>
            <w:proofErr w:type="gramEnd"/>
          </w:p>
        </w:tc>
        <w:tc>
          <w:tcPr>
            <w:tcW w:w="1559" w:type="dxa"/>
            <w:shd w:val="clear" w:color="auto" w:fill="auto"/>
            <w:vAlign w:val="center"/>
          </w:tcPr>
          <w:p w:rsidR="00787BFE" w:rsidRPr="00A12184" w:rsidRDefault="00787BFE" w:rsidP="00EE1275">
            <w:pPr>
              <w:pStyle w:val="aa"/>
              <w:jc w:val="center"/>
            </w:pPr>
            <w:r>
              <w:t>3,2</w:t>
            </w:r>
          </w:p>
        </w:tc>
        <w:tc>
          <w:tcPr>
            <w:tcW w:w="1418" w:type="dxa"/>
            <w:shd w:val="clear" w:color="auto" w:fill="auto"/>
          </w:tcPr>
          <w:p w:rsidR="00787BFE" w:rsidRPr="00A12184" w:rsidRDefault="00787BFE" w:rsidP="00EE1275">
            <w:pPr>
              <w:pStyle w:val="aa"/>
              <w:jc w:val="center"/>
            </w:pPr>
            <w:r>
              <w:t>13,2</w:t>
            </w:r>
          </w:p>
        </w:tc>
      </w:tr>
      <w:tr w:rsidR="00787BFE" w:rsidRPr="00A12184" w:rsidTr="00EE1275">
        <w:tc>
          <w:tcPr>
            <w:tcW w:w="959" w:type="dxa"/>
            <w:vAlign w:val="center"/>
          </w:tcPr>
          <w:p w:rsidR="00787BFE" w:rsidRPr="00516F63" w:rsidRDefault="00787BFE" w:rsidP="00EE1275">
            <w:pPr>
              <w:pStyle w:val="aa"/>
              <w:jc w:val="center"/>
              <w:rPr>
                <w:b/>
              </w:rPr>
            </w:pPr>
            <w:r w:rsidRPr="00516F63">
              <w:rPr>
                <w:b/>
              </w:rPr>
              <w:t>3.</w:t>
            </w:r>
          </w:p>
        </w:tc>
        <w:tc>
          <w:tcPr>
            <w:tcW w:w="4536" w:type="dxa"/>
            <w:vAlign w:val="center"/>
          </w:tcPr>
          <w:p w:rsidR="00787BFE" w:rsidRPr="00516F63" w:rsidRDefault="00787BFE" w:rsidP="00EE1275">
            <w:pPr>
              <w:pStyle w:val="aa"/>
              <w:rPr>
                <w:b/>
              </w:rPr>
            </w:pPr>
            <w:r w:rsidRPr="00516F63">
              <w:rPr>
                <w:b/>
              </w:rPr>
              <w:t>Возрастная структура населения</w:t>
            </w:r>
          </w:p>
        </w:tc>
        <w:tc>
          <w:tcPr>
            <w:tcW w:w="992" w:type="dxa"/>
            <w:vAlign w:val="center"/>
          </w:tcPr>
          <w:p w:rsidR="00787BFE" w:rsidRPr="00516F63" w:rsidRDefault="00787BFE" w:rsidP="00EE1275">
            <w:pPr>
              <w:pStyle w:val="aa"/>
              <w:jc w:val="center"/>
            </w:pPr>
          </w:p>
        </w:tc>
        <w:tc>
          <w:tcPr>
            <w:tcW w:w="1559" w:type="dxa"/>
            <w:vAlign w:val="center"/>
          </w:tcPr>
          <w:p w:rsidR="00787BFE" w:rsidRPr="00516F63" w:rsidRDefault="00787BFE" w:rsidP="00EE1275">
            <w:pPr>
              <w:pStyle w:val="aa"/>
              <w:jc w:val="center"/>
            </w:pPr>
          </w:p>
        </w:tc>
        <w:tc>
          <w:tcPr>
            <w:tcW w:w="1418" w:type="dxa"/>
          </w:tcPr>
          <w:p w:rsidR="00787BFE" w:rsidRPr="00516F63" w:rsidRDefault="00787BFE" w:rsidP="00EE1275">
            <w:pPr>
              <w:pStyle w:val="aa"/>
              <w:jc w:val="center"/>
            </w:pPr>
          </w:p>
        </w:tc>
      </w:tr>
      <w:tr w:rsidR="00787BFE" w:rsidRPr="00A12184" w:rsidTr="00EE1275">
        <w:tc>
          <w:tcPr>
            <w:tcW w:w="959" w:type="dxa"/>
            <w:vMerge w:val="restart"/>
            <w:vAlign w:val="center"/>
          </w:tcPr>
          <w:p w:rsidR="00787BFE" w:rsidRPr="00516F63" w:rsidRDefault="00787BFE" w:rsidP="00EE1275">
            <w:pPr>
              <w:pStyle w:val="aa"/>
              <w:jc w:val="center"/>
            </w:pPr>
            <w:r w:rsidRPr="00516F63">
              <w:t>3.1</w:t>
            </w:r>
          </w:p>
        </w:tc>
        <w:tc>
          <w:tcPr>
            <w:tcW w:w="4536" w:type="dxa"/>
            <w:vMerge w:val="restart"/>
            <w:vAlign w:val="center"/>
          </w:tcPr>
          <w:p w:rsidR="00787BFE" w:rsidRPr="00516F63" w:rsidRDefault="00787BFE" w:rsidP="00EE1275">
            <w:pPr>
              <w:pStyle w:val="aa"/>
            </w:pPr>
            <w:r w:rsidRPr="00516F63">
              <w:t>население младше трудоспособного возраста</w:t>
            </w:r>
          </w:p>
        </w:tc>
        <w:tc>
          <w:tcPr>
            <w:tcW w:w="992" w:type="dxa"/>
            <w:vAlign w:val="center"/>
          </w:tcPr>
          <w:p w:rsidR="00787BFE" w:rsidRPr="00516F63" w:rsidRDefault="00787BFE" w:rsidP="00EE1275">
            <w:pPr>
              <w:pStyle w:val="aa"/>
              <w:jc w:val="center"/>
            </w:pPr>
            <w:r w:rsidRPr="00516F63">
              <w:t>Чел.</w:t>
            </w:r>
          </w:p>
        </w:tc>
        <w:tc>
          <w:tcPr>
            <w:tcW w:w="1559" w:type="dxa"/>
            <w:vAlign w:val="center"/>
          </w:tcPr>
          <w:p w:rsidR="00787BFE" w:rsidRPr="00516F63" w:rsidRDefault="00787BFE" w:rsidP="00EE1275">
            <w:pPr>
              <w:pStyle w:val="aa"/>
              <w:jc w:val="center"/>
            </w:pPr>
            <w:r w:rsidRPr="00516F63">
              <w:t>67</w:t>
            </w:r>
          </w:p>
        </w:tc>
        <w:tc>
          <w:tcPr>
            <w:tcW w:w="1418" w:type="dxa"/>
          </w:tcPr>
          <w:p w:rsidR="00787BFE" w:rsidRPr="00516F63" w:rsidRDefault="00787BFE" w:rsidP="00EE1275">
            <w:pPr>
              <w:pStyle w:val="aa"/>
              <w:tabs>
                <w:tab w:val="left" w:pos="420"/>
                <w:tab w:val="center" w:pos="601"/>
              </w:tabs>
              <w:jc w:val="center"/>
            </w:pPr>
            <w:r w:rsidRPr="00516F63">
              <w:t>702</w:t>
            </w:r>
          </w:p>
        </w:tc>
      </w:tr>
      <w:tr w:rsidR="00787BFE" w:rsidRPr="00A12184" w:rsidTr="00EE1275">
        <w:tc>
          <w:tcPr>
            <w:tcW w:w="959" w:type="dxa"/>
            <w:vMerge/>
            <w:vAlign w:val="center"/>
          </w:tcPr>
          <w:p w:rsidR="00787BFE" w:rsidRPr="00516F63" w:rsidRDefault="00787BFE" w:rsidP="00EE1275">
            <w:pPr>
              <w:pStyle w:val="aa"/>
              <w:jc w:val="center"/>
            </w:pPr>
          </w:p>
        </w:tc>
        <w:tc>
          <w:tcPr>
            <w:tcW w:w="4536" w:type="dxa"/>
            <w:vMerge/>
            <w:vAlign w:val="center"/>
          </w:tcPr>
          <w:p w:rsidR="00787BFE" w:rsidRPr="00516F63" w:rsidRDefault="00787BFE" w:rsidP="00EE1275">
            <w:pPr>
              <w:pStyle w:val="aa"/>
            </w:pPr>
          </w:p>
        </w:tc>
        <w:tc>
          <w:tcPr>
            <w:tcW w:w="992" w:type="dxa"/>
            <w:vAlign w:val="center"/>
          </w:tcPr>
          <w:p w:rsidR="00787BFE" w:rsidRPr="00516F63" w:rsidRDefault="00787BFE" w:rsidP="00EE1275">
            <w:pPr>
              <w:pStyle w:val="aa"/>
              <w:jc w:val="center"/>
              <w:rPr>
                <w:i/>
              </w:rPr>
            </w:pPr>
            <w:r w:rsidRPr="00516F63">
              <w:rPr>
                <w:i/>
              </w:rPr>
              <w:t>%</w:t>
            </w:r>
          </w:p>
        </w:tc>
        <w:tc>
          <w:tcPr>
            <w:tcW w:w="1559" w:type="dxa"/>
            <w:vAlign w:val="center"/>
          </w:tcPr>
          <w:p w:rsidR="00787BFE" w:rsidRPr="00516F63" w:rsidRDefault="00787BFE" w:rsidP="00EE1275">
            <w:pPr>
              <w:pStyle w:val="aa"/>
              <w:jc w:val="center"/>
            </w:pPr>
            <w:r w:rsidRPr="00516F63">
              <w:t>14</w:t>
            </w:r>
          </w:p>
        </w:tc>
        <w:tc>
          <w:tcPr>
            <w:tcW w:w="1418" w:type="dxa"/>
          </w:tcPr>
          <w:p w:rsidR="00787BFE" w:rsidRPr="00516F63" w:rsidRDefault="00787BFE" w:rsidP="00EE1275">
            <w:pPr>
              <w:pStyle w:val="aa"/>
              <w:jc w:val="center"/>
            </w:pPr>
            <w:r w:rsidRPr="00516F63">
              <w:t>20</w:t>
            </w:r>
          </w:p>
        </w:tc>
      </w:tr>
      <w:tr w:rsidR="00787BFE" w:rsidRPr="00A12184" w:rsidTr="00EE1275">
        <w:tc>
          <w:tcPr>
            <w:tcW w:w="959" w:type="dxa"/>
            <w:vMerge w:val="restart"/>
            <w:vAlign w:val="center"/>
          </w:tcPr>
          <w:p w:rsidR="00787BFE" w:rsidRPr="00516F63" w:rsidRDefault="00787BFE" w:rsidP="00EE1275">
            <w:pPr>
              <w:pStyle w:val="aa"/>
              <w:jc w:val="center"/>
            </w:pPr>
            <w:r w:rsidRPr="00516F63">
              <w:t>3.2</w:t>
            </w:r>
          </w:p>
        </w:tc>
        <w:tc>
          <w:tcPr>
            <w:tcW w:w="4536" w:type="dxa"/>
            <w:vMerge w:val="restart"/>
            <w:vAlign w:val="center"/>
          </w:tcPr>
          <w:p w:rsidR="00787BFE" w:rsidRPr="00516F63" w:rsidRDefault="00787BFE" w:rsidP="00EE1275">
            <w:pPr>
              <w:pStyle w:val="aa"/>
            </w:pPr>
            <w:r w:rsidRPr="00516F63">
              <w:t>население трудоспособного возраста</w:t>
            </w:r>
          </w:p>
        </w:tc>
        <w:tc>
          <w:tcPr>
            <w:tcW w:w="992" w:type="dxa"/>
            <w:vAlign w:val="center"/>
          </w:tcPr>
          <w:p w:rsidR="00787BFE" w:rsidRPr="00516F63" w:rsidRDefault="00787BFE" w:rsidP="00EE1275">
            <w:pPr>
              <w:pStyle w:val="aa"/>
              <w:jc w:val="center"/>
            </w:pPr>
            <w:r w:rsidRPr="00516F63">
              <w:t>Чел.</w:t>
            </w:r>
          </w:p>
        </w:tc>
        <w:tc>
          <w:tcPr>
            <w:tcW w:w="1559" w:type="dxa"/>
            <w:vAlign w:val="center"/>
          </w:tcPr>
          <w:p w:rsidR="00787BFE" w:rsidRPr="00516F63" w:rsidRDefault="00787BFE" w:rsidP="00EE1275">
            <w:pPr>
              <w:pStyle w:val="aa"/>
              <w:jc w:val="center"/>
            </w:pPr>
            <w:r w:rsidRPr="00516F63">
              <w:t>306</w:t>
            </w:r>
          </w:p>
        </w:tc>
        <w:tc>
          <w:tcPr>
            <w:tcW w:w="1418" w:type="dxa"/>
          </w:tcPr>
          <w:p w:rsidR="00787BFE" w:rsidRPr="00516F63" w:rsidRDefault="00787BFE" w:rsidP="00EE1275">
            <w:pPr>
              <w:pStyle w:val="aa"/>
              <w:jc w:val="center"/>
            </w:pPr>
            <w:r w:rsidRPr="00516F63">
              <w:t>1756</w:t>
            </w:r>
          </w:p>
        </w:tc>
      </w:tr>
      <w:tr w:rsidR="00787BFE" w:rsidRPr="00A12184" w:rsidTr="00EE1275">
        <w:tc>
          <w:tcPr>
            <w:tcW w:w="959" w:type="dxa"/>
            <w:vMerge/>
            <w:vAlign w:val="center"/>
          </w:tcPr>
          <w:p w:rsidR="00787BFE" w:rsidRPr="00516F63" w:rsidRDefault="00787BFE" w:rsidP="00EE1275">
            <w:pPr>
              <w:pStyle w:val="aa"/>
              <w:jc w:val="center"/>
            </w:pPr>
          </w:p>
        </w:tc>
        <w:tc>
          <w:tcPr>
            <w:tcW w:w="4536" w:type="dxa"/>
            <w:vMerge/>
            <w:vAlign w:val="center"/>
          </w:tcPr>
          <w:p w:rsidR="00787BFE" w:rsidRPr="00516F63" w:rsidRDefault="00787BFE" w:rsidP="00EE1275">
            <w:pPr>
              <w:pStyle w:val="aa"/>
            </w:pPr>
          </w:p>
        </w:tc>
        <w:tc>
          <w:tcPr>
            <w:tcW w:w="992" w:type="dxa"/>
            <w:vAlign w:val="center"/>
          </w:tcPr>
          <w:p w:rsidR="00787BFE" w:rsidRPr="00516F63" w:rsidRDefault="00787BFE" w:rsidP="00EE1275">
            <w:pPr>
              <w:pStyle w:val="aa"/>
              <w:jc w:val="center"/>
              <w:rPr>
                <w:i/>
              </w:rPr>
            </w:pPr>
            <w:r w:rsidRPr="00516F63">
              <w:rPr>
                <w:i/>
              </w:rPr>
              <w:t>%</w:t>
            </w:r>
          </w:p>
        </w:tc>
        <w:tc>
          <w:tcPr>
            <w:tcW w:w="1559" w:type="dxa"/>
            <w:vAlign w:val="center"/>
          </w:tcPr>
          <w:p w:rsidR="00787BFE" w:rsidRPr="00516F63" w:rsidRDefault="00787BFE" w:rsidP="00EE1275">
            <w:pPr>
              <w:pStyle w:val="aa"/>
              <w:jc w:val="center"/>
            </w:pPr>
            <w:r w:rsidRPr="00516F63">
              <w:t>64,2</w:t>
            </w:r>
          </w:p>
        </w:tc>
        <w:tc>
          <w:tcPr>
            <w:tcW w:w="1418" w:type="dxa"/>
          </w:tcPr>
          <w:p w:rsidR="00787BFE" w:rsidRPr="00516F63" w:rsidRDefault="00787BFE" w:rsidP="00EE1275">
            <w:pPr>
              <w:pStyle w:val="aa"/>
              <w:jc w:val="center"/>
            </w:pPr>
            <w:r w:rsidRPr="00516F63">
              <w:t>50</w:t>
            </w:r>
          </w:p>
        </w:tc>
      </w:tr>
      <w:tr w:rsidR="00787BFE" w:rsidRPr="00A12184" w:rsidTr="00EE1275">
        <w:tc>
          <w:tcPr>
            <w:tcW w:w="959" w:type="dxa"/>
            <w:vMerge w:val="restart"/>
            <w:vAlign w:val="center"/>
          </w:tcPr>
          <w:p w:rsidR="00787BFE" w:rsidRPr="00516F63" w:rsidRDefault="00787BFE" w:rsidP="00EE1275">
            <w:pPr>
              <w:pStyle w:val="aa"/>
              <w:jc w:val="center"/>
            </w:pPr>
            <w:r w:rsidRPr="00516F63">
              <w:t>3.3</w:t>
            </w:r>
          </w:p>
        </w:tc>
        <w:tc>
          <w:tcPr>
            <w:tcW w:w="4536" w:type="dxa"/>
            <w:vMerge w:val="restart"/>
            <w:vAlign w:val="center"/>
          </w:tcPr>
          <w:p w:rsidR="00787BFE" w:rsidRPr="00516F63" w:rsidRDefault="00787BFE" w:rsidP="00EE1275">
            <w:pPr>
              <w:pStyle w:val="aa"/>
            </w:pPr>
            <w:r w:rsidRPr="00516F63">
              <w:t>население старше трудоспособного возраста</w:t>
            </w:r>
          </w:p>
        </w:tc>
        <w:tc>
          <w:tcPr>
            <w:tcW w:w="992" w:type="dxa"/>
            <w:vAlign w:val="center"/>
          </w:tcPr>
          <w:p w:rsidR="00787BFE" w:rsidRPr="00516F63" w:rsidRDefault="00787BFE" w:rsidP="00EE1275">
            <w:pPr>
              <w:pStyle w:val="aa"/>
              <w:jc w:val="center"/>
            </w:pPr>
            <w:r w:rsidRPr="00516F63">
              <w:t>Чел.</w:t>
            </w:r>
          </w:p>
        </w:tc>
        <w:tc>
          <w:tcPr>
            <w:tcW w:w="1559" w:type="dxa"/>
            <w:vAlign w:val="center"/>
          </w:tcPr>
          <w:p w:rsidR="00787BFE" w:rsidRPr="00516F63" w:rsidRDefault="00787BFE" w:rsidP="00EE1275">
            <w:pPr>
              <w:pStyle w:val="aa"/>
              <w:jc w:val="center"/>
            </w:pPr>
            <w:r w:rsidRPr="00516F63">
              <w:t>104</w:t>
            </w:r>
          </w:p>
        </w:tc>
        <w:tc>
          <w:tcPr>
            <w:tcW w:w="1418" w:type="dxa"/>
          </w:tcPr>
          <w:p w:rsidR="00787BFE" w:rsidRPr="00516F63" w:rsidRDefault="00787BFE" w:rsidP="00EE1275">
            <w:pPr>
              <w:pStyle w:val="aa"/>
              <w:jc w:val="center"/>
            </w:pPr>
            <w:r w:rsidRPr="00516F63">
              <w:t>1054</w:t>
            </w:r>
          </w:p>
        </w:tc>
      </w:tr>
      <w:tr w:rsidR="00787BFE" w:rsidRPr="00A12184" w:rsidTr="00EE1275">
        <w:tc>
          <w:tcPr>
            <w:tcW w:w="959" w:type="dxa"/>
            <w:vMerge/>
            <w:vAlign w:val="center"/>
          </w:tcPr>
          <w:p w:rsidR="00787BFE" w:rsidRPr="00516F63" w:rsidRDefault="00787BFE" w:rsidP="00EE1275">
            <w:pPr>
              <w:pStyle w:val="aa"/>
              <w:jc w:val="center"/>
            </w:pPr>
          </w:p>
        </w:tc>
        <w:tc>
          <w:tcPr>
            <w:tcW w:w="4536" w:type="dxa"/>
            <w:vMerge/>
            <w:vAlign w:val="center"/>
          </w:tcPr>
          <w:p w:rsidR="00787BFE" w:rsidRPr="00516F63" w:rsidRDefault="00787BFE" w:rsidP="00EE1275">
            <w:pPr>
              <w:pStyle w:val="aa"/>
            </w:pPr>
          </w:p>
        </w:tc>
        <w:tc>
          <w:tcPr>
            <w:tcW w:w="992" w:type="dxa"/>
            <w:vAlign w:val="center"/>
          </w:tcPr>
          <w:p w:rsidR="00787BFE" w:rsidRPr="00516F63" w:rsidRDefault="00787BFE" w:rsidP="00EE1275">
            <w:pPr>
              <w:pStyle w:val="aa"/>
              <w:jc w:val="center"/>
              <w:rPr>
                <w:i/>
              </w:rPr>
            </w:pPr>
            <w:r w:rsidRPr="00516F63">
              <w:rPr>
                <w:i/>
              </w:rPr>
              <w:t>%</w:t>
            </w:r>
          </w:p>
        </w:tc>
        <w:tc>
          <w:tcPr>
            <w:tcW w:w="1559" w:type="dxa"/>
            <w:vAlign w:val="center"/>
          </w:tcPr>
          <w:p w:rsidR="00787BFE" w:rsidRPr="00516F63" w:rsidRDefault="00787BFE" w:rsidP="00EE1275">
            <w:pPr>
              <w:pStyle w:val="aa"/>
              <w:jc w:val="center"/>
            </w:pPr>
            <w:r w:rsidRPr="00516F63">
              <w:t>21,8</w:t>
            </w:r>
          </w:p>
        </w:tc>
        <w:tc>
          <w:tcPr>
            <w:tcW w:w="1418" w:type="dxa"/>
          </w:tcPr>
          <w:p w:rsidR="00787BFE" w:rsidRPr="00516F63" w:rsidRDefault="00787BFE" w:rsidP="00EE1275">
            <w:pPr>
              <w:pStyle w:val="aa"/>
              <w:jc w:val="center"/>
            </w:pPr>
            <w:r w:rsidRPr="00516F63">
              <w:t>30</w:t>
            </w:r>
          </w:p>
        </w:tc>
      </w:tr>
      <w:tr w:rsidR="00787BFE" w:rsidRPr="00A12184" w:rsidTr="00EE1275">
        <w:trPr>
          <w:trHeight w:val="441"/>
        </w:trPr>
        <w:tc>
          <w:tcPr>
            <w:tcW w:w="959" w:type="dxa"/>
            <w:vAlign w:val="center"/>
          </w:tcPr>
          <w:p w:rsidR="00787BFE" w:rsidRPr="00516F63" w:rsidRDefault="00787BFE" w:rsidP="00EE1275">
            <w:pPr>
              <w:pStyle w:val="aa"/>
              <w:jc w:val="center"/>
              <w:rPr>
                <w:b/>
              </w:rPr>
            </w:pPr>
            <w:r w:rsidRPr="00516F63">
              <w:rPr>
                <w:b/>
              </w:rPr>
              <w:t>4.</w:t>
            </w:r>
          </w:p>
        </w:tc>
        <w:tc>
          <w:tcPr>
            <w:tcW w:w="4536" w:type="dxa"/>
            <w:vAlign w:val="center"/>
          </w:tcPr>
          <w:p w:rsidR="00787BFE" w:rsidRPr="00516F63" w:rsidRDefault="00787BFE" w:rsidP="00EE1275">
            <w:pPr>
              <w:pStyle w:val="aa"/>
              <w:rPr>
                <w:b/>
              </w:rPr>
            </w:pPr>
            <w:r w:rsidRPr="00516F63">
              <w:rPr>
                <w:b/>
              </w:rPr>
              <w:t xml:space="preserve">Жилой фонд </w:t>
            </w:r>
          </w:p>
        </w:tc>
        <w:tc>
          <w:tcPr>
            <w:tcW w:w="992" w:type="dxa"/>
            <w:vAlign w:val="center"/>
          </w:tcPr>
          <w:p w:rsidR="00787BFE" w:rsidRPr="00516F63" w:rsidRDefault="00787BFE" w:rsidP="00EE1275">
            <w:pPr>
              <w:pStyle w:val="aa"/>
              <w:jc w:val="center"/>
            </w:pPr>
          </w:p>
        </w:tc>
        <w:tc>
          <w:tcPr>
            <w:tcW w:w="1559" w:type="dxa"/>
            <w:vAlign w:val="center"/>
          </w:tcPr>
          <w:p w:rsidR="00787BFE" w:rsidRPr="00516F63" w:rsidRDefault="00787BFE" w:rsidP="00EE1275">
            <w:pPr>
              <w:pStyle w:val="aa"/>
              <w:jc w:val="center"/>
            </w:pPr>
          </w:p>
        </w:tc>
        <w:tc>
          <w:tcPr>
            <w:tcW w:w="1418" w:type="dxa"/>
          </w:tcPr>
          <w:p w:rsidR="00787BFE" w:rsidRPr="008B0491" w:rsidRDefault="00787BFE" w:rsidP="00EE1275">
            <w:pPr>
              <w:pStyle w:val="aa"/>
              <w:jc w:val="center"/>
              <w:rPr>
                <w:highlight w:val="yellow"/>
              </w:rPr>
            </w:pPr>
          </w:p>
        </w:tc>
      </w:tr>
      <w:tr w:rsidR="00787BFE" w:rsidRPr="00A12184" w:rsidTr="00EE1275">
        <w:trPr>
          <w:trHeight w:val="277"/>
        </w:trPr>
        <w:tc>
          <w:tcPr>
            <w:tcW w:w="959" w:type="dxa"/>
            <w:vAlign w:val="center"/>
          </w:tcPr>
          <w:p w:rsidR="00787BFE" w:rsidRPr="00516F63" w:rsidRDefault="00787BFE" w:rsidP="00EE1275">
            <w:pPr>
              <w:pStyle w:val="aa"/>
              <w:jc w:val="center"/>
            </w:pPr>
            <w:r w:rsidRPr="00516F63">
              <w:t>4.1.</w:t>
            </w:r>
          </w:p>
        </w:tc>
        <w:tc>
          <w:tcPr>
            <w:tcW w:w="4536" w:type="dxa"/>
            <w:vAlign w:val="center"/>
          </w:tcPr>
          <w:p w:rsidR="00787BFE" w:rsidRPr="00516F63" w:rsidRDefault="00787BFE" w:rsidP="00EE1275">
            <w:pPr>
              <w:pStyle w:val="aa"/>
            </w:pPr>
            <w:r w:rsidRPr="00516F63">
              <w:t>Общая площадь жилого фонда</w:t>
            </w:r>
          </w:p>
        </w:tc>
        <w:tc>
          <w:tcPr>
            <w:tcW w:w="992" w:type="dxa"/>
            <w:vAlign w:val="center"/>
          </w:tcPr>
          <w:p w:rsidR="00787BFE" w:rsidRPr="00516F63" w:rsidRDefault="00787BFE" w:rsidP="00EE1275">
            <w:pPr>
              <w:pStyle w:val="aa"/>
              <w:jc w:val="center"/>
            </w:pPr>
            <w:r w:rsidRPr="00516F63">
              <w:t>м</w:t>
            </w:r>
            <w:proofErr w:type="gramStart"/>
            <w:r w:rsidRPr="00516F63">
              <w:rPr>
                <w:vertAlign w:val="superscript"/>
              </w:rPr>
              <w:t>2</w:t>
            </w:r>
            <w:proofErr w:type="gramEnd"/>
          </w:p>
        </w:tc>
        <w:tc>
          <w:tcPr>
            <w:tcW w:w="1559" w:type="dxa"/>
            <w:vAlign w:val="center"/>
          </w:tcPr>
          <w:p w:rsidR="00787BFE" w:rsidRPr="00516F63" w:rsidRDefault="00787BFE" w:rsidP="00EE1275">
            <w:pPr>
              <w:pStyle w:val="aa"/>
              <w:jc w:val="center"/>
            </w:pPr>
            <w:r w:rsidRPr="00516F63">
              <w:t>47295,2 </w:t>
            </w:r>
          </w:p>
        </w:tc>
        <w:tc>
          <w:tcPr>
            <w:tcW w:w="1418" w:type="dxa"/>
          </w:tcPr>
          <w:p w:rsidR="00787BFE" w:rsidRPr="005C3377" w:rsidRDefault="00787BFE" w:rsidP="00EE1275">
            <w:pPr>
              <w:pStyle w:val="aa"/>
              <w:jc w:val="center"/>
            </w:pPr>
            <w:r>
              <w:t>158311,8</w:t>
            </w:r>
          </w:p>
        </w:tc>
      </w:tr>
      <w:tr w:rsidR="00787BFE" w:rsidRPr="00A12184" w:rsidTr="00EE1275">
        <w:trPr>
          <w:trHeight w:val="551"/>
        </w:trPr>
        <w:tc>
          <w:tcPr>
            <w:tcW w:w="959" w:type="dxa"/>
            <w:vAlign w:val="center"/>
          </w:tcPr>
          <w:p w:rsidR="00787BFE" w:rsidRPr="00516F63" w:rsidRDefault="00787BFE" w:rsidP="00EE1275">
            <w:pPr>
              <w:pStyle w:val="aa"/>
              <w:jc w:val="center"/>
            </w:pPr>
            <w:r w:rsidRPr="00516F63">
              <w:t>4.2</w:t>
            </w:r>
          </w:p>
        </w:tc>
        <w:tc>
          <w:tcPr>
            <w:tcW w:w="4536" w:type="dxa"/>
            <w:vAlign w:val="center"/>
          </w:tcPr>
          <w:p w:rsidR="00787BFE" w:rsidRPr="00516F63" w:rsidRDefault="00787BFE" w:rsidP="00EE1275">
            <w:pPr>
              <w:pStyle w:val="aa"/>
            </w:pPr>
            <w:r w:rsidRPr="00516F63">
              <w:t>Средняя обеспеченность населения жилым фондом (с учетом дачного населения)</w:t>
            </w:r>
          </w:p>
        </w:tc>
        <w:tc>
          <w:tcPr>
            <w:tcW w:w="992" w:type="dxa"/>
            <w:vAlign w:val="center"/>
          </w:tcPr>
          <w:p w:rsidR="00787BFE" w:rsidRPr="00516F63" w:rsidRDefault="00787BFE" w:rsidP="00EE1275">
            <w:pPr>
              <w:pStyle w:val="aa"/>
              <w:jc w:val="center"/>
            </w:pPr>
            <w:r w:rsidRPr="00516F63">
              <w:t>м</w:t>
            </w:r>
            <w:proofErr w:type="gramStart"/>
            <w:r w:rsidRPr="00516F63">
              <w:rPr>
                <w:vertAlign w:val="superscript"/>
              </w:rPr>
              <w:t>2</w:t>
            </w:r>
            <w:proofErr w:type="gramEnd"/>
            <w:r w:rsidRPr="00516F63">
              <w:t>/чел.</w:t>
            </w:r>
          </w:p>
        </w:tc>
        <w:tc>
          <w:tcPr>
            <w:tcW w:w="1559" w:type="dxa"/>
            <w:vAlign w:val="center"/>
          </w:tcPr>
          <w:p w:rsidR="00787BFE" w:rsidRPr="00516F63" w:rsidRDefault="00787BFE" w:rsidP="00EE1275">
            <w:pPr>
              <w:pStyle w:val="aa"/>
              <w:jc w:val="center"/>
            </w:pPr>
            <w:r w:rsidRPr="00516F63">
              <w:t>31,8</w:t>
            </w:r>
          </w:p>
        </w:tc>
        <w:tc>
          <w:tcPr>
            <w:tcW w:w="1418" w:type="dxa"/>
            <w:vAlign w:val="center"/>
          </w:tcPr>
          <w:p w:rsidR="00787BFE" w:rsidRPr="005C3377" w:rsidRDefault="00787BFE" w:rsidP="00EE1275">
            <w:pPr>
              <w:pStyle w:val="aa"/>
              <w:jc w:val="center"/>
            </w:pPr>
            <w:r w:rsidRPr="005C3377">
              <w:t>37,0</w:t>
            </w:r>
          </w:p>
        </w:tc>
      </w:tr>
      <w:tr w:rsidR="00787BFE" w:rsidRPr="00A12184" w:rsidTr="00EE1275">
        <w:trPr>
          <w:trHeight w:val="317"/>
        </w:trPr>
        <w:tc>
          <w:tcPr>
            <w:tcW w:w="959" w:type="dxa"/>
            <w:vMerge w:val="restart"/>
            <w:vAlign w:val="center"/>
          </w:tcPr>
          <w:p w:rsidR="00787BFE" w:rsidRPr="00516F63" w:rsidRDefault="00787BFE" w:rsidP="00EE1275">
            <w:pPr>
              <w:pStyle w:val="aa"/>
              <w:jc w:val="center"/>
            </w:pPr>
            <w:r w:rsidRPr="00516F63">
              <w:t>4.3</w:t>
            </w:r>
          </w:p>
        </w:tc>
        <w:tc>
          <w:tcPr>
            <w:tcW w:w="4536" w:type="dxa"/>
            <w:vMerge w:val="restart"/>
            <w:vAlign w:val="center"/>
          </w:tcPr>
          <w:p w:rsidR="00787BFE" w:rsidRPr="00516F63" w:rsidRDefault="00787BFE" w:rsidP="00EE1275">
            <w:pPr>
              <w:pStyle w:val="aa"/>
            </w:pPr>
            <w:r w:rsidRPr="00516F63">
              <w:t>индивидуальная усадебная жилая застройка</w:t>
            </w:r>
          </w:p>
        </w:tc>
        <w:tc>
          <w:tcPr>
            <w:tcW w:w="992" w:type="dxa"/>
            <w:vAlign w:val="center"/>
          </w:tcPr>
          <w:p w:rsidR="00787BFE" w:rsidRPr="00516F63" w:rsidRDefault="00787BFE" w:rsidP="00EE1275">
            <w:pPr>
              <w:pStyle w:val="aa"/>
              <w:jc w:val="center"/>
            </w:pPr>
            <w:r w:rsidRPr="00516F63">
              <w:t>м</w:t>
            </w:r>
            <w:proofErr w:type="gramStart"/>
            <w:r w:rsidRPr="00516F63">
              <w:rPr>
                <w:vertAlign w:val="superscript"/>
              </w:rPr>
              <w:t>2</w:t>
            </w:r>
            <w:proofErr w:type="gramEnd"/>
          </w:p>
        </w:tc>
        <w:tc>
          <w:tcPr>
            <w:tcW w:w="1559" w:type="dxa"/>
            <w:vAlign w:val="center"/>
          </w:tcPr>
          <w:p w:rsidR="00787BFE" w:rsidRPr="00516F63" w:rsidRDefault="00787BFE" w:rsidP="00EE1275">
            <w:pPr>
              <w:pStyle w:val="aa"/>
              <w:jc w:val="center"/>
            </w:pPr>
            <w:r>
              <w:t>47295,2</w:t>
            </w:r>
          </w:p>
        </w:tc>
        <w:tc>
          <w:tcPr>
            <w:tcW w:w="1418" w:type="dxa"/>
            <w:vAlign w:val="center"/>
          </w:tcPr>
          <w:p w:rsidR="00787BFE" w:rsidRPr="005C3377" w:rsidRDefault="00787BFE" w:rsidP="00EE1275">
            <w:pPr>
              <w:pStyle w:val="aa"/>
              <w:jc w:val="center"/>
            </w:pPr>
            <w:r>
              <w:t>158311,8</w:t>
            </w:r>
          </w:p>
        </w:tc>
      </w:tr>
      <w:tr w:rsidR="00787BFE" w:rsidRPr="00A12184" w:rsidTr="00EE1275">
        <w:trPr>
          <w:trHeight w:val="266"/>
        </w:trPr>
        <w:tc>
          <w:tcPr>
            <w:tcW w:w="959" w:type="dxa"/>
            <w:vMerge/>
            <w:vAlign w:val="center"/>
          </w:tcPr>
          <w:p w:rsidR="00787BFE" w:rsidRPr="00516F63" w:rsidRDefault="00787BFE" w:rsidP="00EE1275">
            <w:pPr>
              <w:pStyle w:val="aa"/>
              <w:jc w:val="center"/>
            </w:pPr>
          </w:p>
        </w:tc>
        <w:tc>
          <w:tcPr>
            <w:tcW w:w="4536" w:type="dxa"/>
            <w:vMerge/>
            <w:vAlign w:val="center"/>
          </w:tcPr>
          <w:p w:rsidR="00787BFE" w:rsidRPr="00516F63" w:rsidRDefault="00787BFE" w:rsidP="00EE1275">
            <w:pPr>
              <w:pStyle w:val="aa"/>
            </w:pPr>
          </w:p>
        </w:tc>
        <w:tc>
          <w:tcPr>
            <w:tcW w:w="992" w:type="dxa"/>
            <w:vAlign w:val="center"/>
          </w:tcPr>
          <w:p w:rsidR="00787BFE" w:rsidRPr="00516F63" w:rsidRDefault="00787BFE" w:rsidP="00EE1275">
            <w:pPr>
              <w:pStyle w:val="aa"/>
              <w:jc w:val="center"/>
            </w:pPr>
            <w:r w:rsidRPr="00516F63">
              <w:t xml:space="preserve">% </w:t>
            </w:r>
          </w:p>
        </w:tc>
        <w:tc>
          <w:tcPr>
            <w:tcW w:w="1559" w:type="dxa"/>
            <w:vAlign w:val="center"/>
          </w:tcPr>
          <w:p w:rsidR="00787BFE" w:rsidRPr="00516F63" w:rsidRDefault="00787BFE" w:rsidP="00EE1275">
            <w:pPr>
              <w:pStyle w:val="aa"/>
              <w:jc w:val="center"/>
            </w:pPr>
            <w:r>
              <w:t>100</w:t>
            </w:r>
          </w:p>
        </w:tc>
        <w:tc>
          <w:tcPr>
            <w:tcW w:w="1418" w:type="dxa"/>
            <w:vAlign w:val="center"/>
          </w:tcPr>
          <w:p w:rsidR="00787BFE" w:rsidRPr="005C3377" w:rsidRDefault="00787BFE" w:rsidP="00EE1275">
            <w:pPr>
              <w:pStyle w:val="aa"/>
              <w:jc w:val="center"/>
            </w:pPr>
            <w:r w:rsidRPr="005C3377">
              <w:t>100</w:t>
            </w:r>
          </w:p>
        </w:tc>
      </w:tr>
      <w:tr w:rsidR="00787BFE" w:rsidRPr="00A12184" w:rsidTr="00EE1275">
        <w:trPr>
          <w:trHeight w:val="283"/>
        </w:trPr>
        <w:tc>
          <w:tcPr>
            <w:tcW w:w="959" w:type="dxa"/>
            <w:vMerge w:val="restart"/>
            <w:vAlign w:val="center"/>
          </w:tcPr>
          <w:p w:rsidR="00787BFE" w:rsidRPr="00516F63" w:rsidRDefault="00787BFE" w:rsidP="00EE1275">
            <w:pPr>
              <w:pStyle w:val="aa"/>
              <w:jc w:val="center"/>
            </w:pPr>
            <w:r w:rsidRPr="00516F63">
              <w:t>4.4</w:t>
            </w:r>
          </w:p>
        </w:tc>
        <w:tc>
          <w:tcPr>
            <w:tcW w:w="4536" w:type="dxa"/>
            <w:vMerge w:val="restart"/>
            <w:vAlign w:val="center"/>
          </w:tcPr>
          <w:p w:rsidR="00787BFE" w:rsidRPr="00516F63" w:rsidRDefault="00787BFE" w:rsidP="00EE1275">
            <w:pPr>
              <w:pStyle w:val="aa"/>
            </w:pPr>
            <w:r w:rsidRPr="00516F63">
              <w:t>секционная многоквартирная жилая застройка</w:t>
            </w:r>
          </w:p>
        </w:tc>
        <w:tc>
          <w:tcPr>
            <w:tcW w:w="992" w:type="dxa"/>
            <w:vAlign w:val="center"/>
          </w:tcPr>
          <w:p w:rsidR="00787BFE" w:rsidRPr="00516F63" w:rsidRDefault="00787BFE" w:rsidP="00EE1275">
            <w:pPr>
              <w:pStyle w:val="aa"/>
              <w:jc w:val="center"/>
            </w:pPr>
            <w:r w:rsidRPr="00516F63">
              <w:t>м</w:t>
            </w:r>
            <w:proofErr w:type="gramStart"/>
            <w:r w:rsidRPr="00516F63">
              <w:rPr>
                <w:vertAlign w:val="superscript"/>
              </w:rPr>
              <w:t>2</w:t>
            </w:r>
            <w:proofErr w:type="gramEnd"/>
          </w:p>
        </w:tc>
        <w:tc>
          <w:tcPr>
            <w:tcW w:w="1559" w:type="dxa"/>
            <w:vAlign w:val="center"/>
          </w:tcPr>
          <w:p w:rsidR="00787BFE" w:rsidRPr="00516F63" w:rsidRDefault="00787BFE" w:rsidP="00EE1275">
            <w:pPr>
              <w:pStyle w:val="aa"/>
              <w:jc w:val="center"/>
            </w:pPr>
            <w:r>
              <w:t>-</w:t>
            </w:r>
          </w:p>
        </w:tc>
        <w:tc>
          <w:tcPr>
            <w:tcW w:w="1418" w:type="dxa"/>
            <w:vAlign w:val="center"/>
          </w:tcPr>
          <w:p w:rsidR="00787BFE" w:rsidRPr="005C3377" w:rsidRDefault="00787BFE" w:rsidP="00EE1275">
            <w:pPr>
              <w:pStyle w:val="aa"/>
              <w:jc w:val="center"/>
            </w:pPr>
            <w:r w:rsidRPr="005C3377">
              <w:t>-</w:t>
            </w:r>
          </w:p>
        </w:tc>
      </w:tr>
      <w:tr w:rsidR="00787BFE" w:rsidRPr="00A12184" w:rsidTr="00EE1275">
        <w:trPr>
          <w:trHeight w:val="275"/>
        </w:trPr>
        <w:tc>
          <w:tcPr>
            <w:tcW w:w="959" w:type="dxa"/>
            <w:vMerge/>
            <w:vAlign w:val="center"/>
          </w:tcPr>
          <w:p w:rsidR="00787BFE" w:rsidRPr="00516F63" w:rsidRDefault="00787BFE" w:rsidP="00EE1275">
            <w:pPr>
              <w:pStyle w:val="aa"/>
              <w:jc w:val="center"/>
            </w:pPr>
          </w:p>
        </w:tc>
        <w:tc>
          <w:tcPr>
            <w:tcW w:w="4536" w:type="dxa"/>
            <w:vMerge/>
            <w:vAlign w:val="center"/>
          </w:tcPr>
          <w:p w:rsidR="00787BFE" w:rsidRPr="00516F63" w:rsidRDefault="00787BFE" w:rsidP="00EE1275">
            <w:pPr>
              <w:pStyle w:val="aa"/>
            </w:pPr>
          </w:p>
        </w:tc>
        <w:tc>
          <w:tcPr>
            <w:tcW w:w="992" w:type="dxa"/>
            <w:vAlign w:val="center"/>
          </w:tcPr>
          <w:p w:rsidR="00787BFE" w:rsidRPr="00516F63" w:rsidRDefault="00787BFE" w:rsidP="00EE1275">
            <w:pPr>
              <w:pStyle w:val="aa"/>
              <w:jc w:val="center"/>
            </w:pPr>
            <w:r w:rsidRPr="00516F63">
              <w:t>%</w:t>
            </w:r>
          </w:p>
        </w:tc>
        <w:tc>
          <w:tcPr>
            <w:tcW w:w="1559" w:type="dxa"/>
            <w:vAlign w:val="center"/>
          </w:tcPr>
          <w:p w:rsidR="00787BFE" w:rsidRPr="00516F63" w:rsidRDefault="00787BFE" w:rsidP="00EE1275">
            <w:pPr>
              <w:pStyle w:val="aa"/>
              <w:jc w:val="center"/>
            </w:pPr>
            <w:r>
              <w:t>-</w:t>
            </w:r>
          </w:p>
        </w:tc>
        <w:tc>
          <w:tcPr>
            <w:tcW w:w="1418" w:type="dxa"/>
            <w:vAlign w:val="center"/>
          </w:tcPr>
          <w:p w:rsidR="00787BFE" w:rsidRPr="005C3377" w:rsidRDefault="00787BFE" w:rsidP="00EE1275">
            <w:pPr>
              <w:pStyle w:val="aa"/>
              <w:jc w:val="center"/>
            </w:pPr>
            <w:r w:rsidRPr="005C3377">
              <w:t>-</w:t>
            </w:r>
          </w:p>
        </w:tc>
      </w:tr>
      <w:tr w:rsidR="00787BFE" w:rsidRPr="00A12184" w:rsidTr="00EE1275">
        <w:tc>
          <w:tcPr>
            <w:tcW w:w="959" w:type="dxa"/>
            <w:vAlign w:val="center"/>
          </w:tcPr>
          <w:p w:rsidR="00787BFE" w:rsidRPr="00516F63" w:rsidRDefault="00787BFE" w:rsidP="00EE1275">
            <w:pPr>
              <w:pStyle w:val="aa"/>
              <w:jc w:val="center"/>
            </w:pPr>
            <w:r w:rsidRPr="00516F63">
              <w:t>4.5</w:t>
            </w:r>
          </w:p>
        </w:tc>
        <w:tc>
          <w:tcPr>
            <w:tcW w:w="4536" w:type="dxa"/>
            <w:vAlign w:val="center"/>
          </w:tcPr>
          <w:p w:rsidR="00787BFE" w:rsidRPr="00516F63" w:rsidRDefault="00787BFE" w:rsidP="00EE1275">
            <w:pPr>
              <w:pStyle w:val="aa"/>
            </w:pPr>
            <w:r w:rsidRPr="00516F63">
              <w:t>Убыль жилого фонда</w:t>
            </w:r>
          </w:p>
        </w:tc>
        <w:tc>
          <w:tcPr>
            <w:tcW w:w="992" w:type="dxa"/>
            <w:vAlign w:val="center"/>
          </w:tcPr>
          <w:p w:rsidR="00787BFE" w:rsidRPr="00516F63" w:rsidRDefault="00787BFE" w:rsidP="00EE1275">
            <w:pPr>
              <w:pStyle w:val="aa"/>
              <w:jc w:val="center"/>
            </w:pPr>
            <w:r w:rsidRPr="00516F63">
              <w:t>м</w:t>
            </w:r>
            <w:proofErr w:type="gramStart"/>
            <w:r w:rsidRPr="00516F63">
              <w:rPr>
                <w:vertAlign w:val="superscript"/>
              </w:rPr>
              <w:t>2</w:t>
            </w:r>
            <w:proofErr w:type="gramEnd"/>
          </w:p>
        </w:tc>
        <w:tc>
          <w:tcPr>
            <w:tcW w:w="1559" w:type="dxa"/>
            <w:vAlign w:val="center"/>
          </w:tcPr>
          <w:p w:rsidR="00787BFE" w:rsidRPr="00516F63" w:rsidRDefault="00787BFE" w:rsidP="00EE1275">
            <w:pPr>
              <w:pStyle w:val="aa"/>
              <w:jc w:val="center"/>
            </w:pPr>
            <w:r>
              <w:t>-</w:t>
            </w:r>
          </w:p>
        </w:tc>
        <w:tc>
          <w:tcPr>
            <w:tcW w:w="1418" w:type="dxa"/>
            <w:vAlign w:val="center"/>
          </w:tcPr>
          <w:p w:rsidR="00787BFE" w:rsidRPr="005C3377" w:rsidRDefault="00787BFE" w:rsidP="00EE1275">
            <w:pPr>
              <w:pStyle w:val="aa"/>
              <w:jc w:val="center"/>
            </w:pPr>
            <w:r w:rsidRPr="005C3377">
              <w:t>125,7</w:t>
            </w:r>
          </w:p>
        </w:tc>
      </w:tr>
      <w:tr w:rsidR="00787BFE" w:rsidRPr="00A12184" w:rsidTr="00EE1275">
        <w:tc>
          <w:tcPr>
            <w:tcW w:w="959" w:type="dxa"/>
            <w:vAlign w:val="center"/>
          </w:tcPr>
          <w:p w:rsidR="00787BFE" w:rsidRPr="00516F63" w:rsidRDefault="00787BFE" w:rsidP="00EE1275">
            <w:pPr>
              <w:pStyle w:val="aa"/>
              <w:jc w:val="center"/>
            </w:pPr>
            <w:r w:rsidRPr="00516F63">
              <w:t>4.6</w:t>
            </w:r>
          </w:p>
        </w:tc>
        <w:tc>
          <w:tcPr>
            <w:tcW w:w="4536" w:type="dxa"/>
            <w:vAlign w:val="center"/>
          </w:tcPr>
          <w:p w:rsidR="00787BFE" w:rsidRPr="00516F63" w:rsidRDefault="00787BFE" w:rsidP="00EE1275">
            <w:pPr>
              <w:pStyle w:val="aa"/>
            </w:pPr>
            <w:r w:rsidRPr="00516F63">
              <w:t>Объем нового жилищного строительства, в том числе по типу</w:t>
            </w:r>
          </w:p>
        </w:tc>
        <w:tc>
          <w:tcPr>
            <w:tcW w:w="992" w:type="dxa"/>
            <w:vAlign w:val="center"/>
          </w:tcPr>
          <w:p w:rsidR="00787BFE" w:rsidRPr="00516F63" w:rsidRDefault="00787BFE" w:rsidP="00EE1275">
            <w:pPr>
              <w:pStyle w:val="aa"/>
              <w:jc w:val="center"/>
            </w:pPr>
            <w:r w:rsidRPr="00516F63">
              <w:t>м</w:t>
            </w:r>
            <w:proofErr w:type="gramStart"/>
            <w:r w:rsidRPr="00516F63">
              <w:rPr>
                <w:vertAlign w:val="superscript"/>
              </w:rPr>
              <w:t>2</w:t>
            </w:r>
            <w:proofErr w:type="gramEnd"/>
          </w:p>
        </w:tc>
        <w:tc>
          <w:tcPr>
            <w:tcW w:w="1559" w:type="dxa"/>
            <w:vAlign w:val="center"/>
          </w:tcPr>
          <w:p w:rsidR="00787BFE" w:rsidRPr="00516F63" w:rsidRDefault="00787BFE" w:rsidP="00EE1275">
            <w:pPr>
              <w:pStyle w:val="aa"/>
              <w:jc w:val="center"/>
            </w:pPr>
            <w:r>
              <w:t>-</w:t>
            </w:r>
          </w:p>
        </w:tc>
        <w:tc>
          <w:tcPr>
            <w:tcW w:w="1418" w:type="dxa"/>
            <w:vAlign w:val="center"/>
          </w:tcPr>
          <w:p w:rsidR="00787BFE" w:rsidRPr="008B0491" w:rsidRDefault="00787BFE" w:rsidP="00EE1275">
            <w:pPr>
              <w:pStyle w:val="aa"/>
              <w:jc w:val="center"/>
              <w:rPr>
                <w:highlight w:val="yellow"/>
              </w:rPr>
            </w:pPr>
            <w:r w:rsidRPr="00EA7FD3">
              <w:t>108700</w:t>
            </w:r>
          </w:p>
        </w:tc>
      </w:tr>
      <w:tr w:rsidR="00787BFE" w:rsidRPr="00A12184" w:rsidTr="00EE1275">
        <w:tc>
          <w:tcPr>
            <w:tcW w:w="959" w:type="dxa"/>
            <w:vMerge w:val="restart"/>
            <w:vAlign w:val="center"/>
          </w:tcPr>
          <w:p w:rsidR="00787BFE" w:rsidRPr="00A134D9" w:rsidRDefault="00787BFE" w:rsidP="00EE1275">
            <w:pPr>
              <w:pStyle w:val="aa"/>
              <w:jc w:val="center"/>
            </w:pPr>
            <w:r w:rsidRPr="00A134D9">
              <w:t>4.6.1</w:t>
            </w:r>
          </w:p>
        </w:tc>
        <w:tc>
          <w:tcPr>
            <w:tcW w:w="4536" w:type="dxa"/>
            <w:vMerge w:val="restart"/>
            <w:vAlign w:val="center"/>
          </w:tcPr>
          <w:p w:rsidR="00787BFE" w:rsidRPr="00A134D9" w:rsidRDefault="00787BFE" w:rsidP="00EE1275">
            <w:pPr>
              <w:pStyle w:val="aa"/>
            </w:pPr>
            <w:r w:rsidRPr="00A134D9">
              <w:t>индивидуальная усадебная жилая застройка</w:t>
            </w:r>
          </w:p>
        </w:tc>
        <w:tc>
          <w:tcPr>
            <w:tcW w:w="992" w:type="dxa"/>
            <w:vAlign w:val="center"/>
          </w:tcPr>
          <w:p w:rsidR="00787BFE" w:rsidRPr="00A134D9" w:rsidRDefault="00787BFE" w:rsidP="00EE1275">
            <w:pPr>
              <w:pStyle w:val="aa"/>
              <w:jc w:val="center"/>
            </w:pPr>
            <w:r w:rsidRPr="00A134D9">
              <w:t>м</w:t>
            </w:r>
            <w:proofErr w:type="gramStart"/>
            <w:r w:rsidRPr="00A134D9">
              <w:rPr>
                <w:vertAlign w:val="superscript"/>
              </w:rPr>
              <w:t>2</w:t>
            </w:r>
            <w:proofErr w:type="gramEnd"/>
          </w:p>
        </w:tc>
        <w:tc>
          <w:tcPr>
            <w:tcW w:w="1559" w:type="dxa"/>
            <w:vAlign w:val="center"/>
          </w:tcPr>
          <w:p w:rsidR="00787BFE" w:rsidRPr="00A12184" w:rsidRDefault="00787BFE" w:rsidP="00EE1275">
            <w:pPr>
              <w:pStyle w:val="aa"/>
              <w:jc w:val="center"/>
            </w:pPr>
            <w:r>
              <w:t>-</w:t>
            </w:r>
          </w:p>
        </w:tc>
        <w:tc>
          <w:tcPr>
            <w:tcW w:w="1418" w:type="dxa"/>
            <w:vAlign w:val="center"/>
          </w:tcPr>
          <w:p w:rsidR="00787BFE" w:rsidRPr="00A12184" w:rsidRDefault="00787BFE" w:rsidP="00EE1275">
            <w:pPr>
              <w:pStyle w:val="aa"/>
              <w:jc w:val="center"/>
            </w:pPr>
            <w:r>
              <w:t>108700</w:t>
            </w:r>
          </w:p>
        </w:tc>
      </w:tr>
      <w:tr w:rsidR="00787BFE" w:rsidRPr="00A12184" w:rsidTr="00EE1275">
        <w:tc>
          <w:tcPr>
            <w:tcW w:w="959" w:type="dxa"/>
            <w:vMerge/>
            <w:vAlign w:val="center"/>
          </w:tcPr>
          <w:p w:rsidR="00787BFE" w:rsidRPr="00A134D9" w:rsidRDefault="00787BFE" w:rsidP="00EE1275">
            <w:pPr>
              <w:pStyle w:val="aa"/>
              <w:jc w:val="center"/>
            </w:pPr>
          </w:p>
        </w:tc>
        <w:tc>
          <w:tcPr>
            <w:tcW w:w="4536" w:type="dxa"/>
            <w:vMerge/>
            <w:vAlign w:val="center"/>
          </w:tcPr>
          <w:p w:rsidR="00787BFE" w:rsidRPr="00A134D9" w:rsidRDefault="00787BFE" w:rsidP="00EE1275">
            <w:pPr>
              <w:pStyle w:val="aa"/>
            </w:pPr>
          </w:p>
        </w:tc>
        <w:tc>
          <w:tcPr>
            <w:tcW w:w="992" w:type="dxa"/>
            <w:vAlign w:val="center"/>
          </w:tcPr>
          <w:p w:rsidR="00787BFE" w:rsidRPr="00A134D9" w:rsidRDefault="00787BFE" w:rsidP="00EE1275">
            <w:pPr>
              <w:pStyle w:val="aa"/>
              <w:jc w:val="center"/>
            </w:pPr>
            <w:r w:rsidRPr="00A134D9">
              <w:t>%</w:t>
            </w:r>
          </w:p>
        </w:tc>
        <w:tc>
          <w:tcPr>
            <w:tcW w:w="1559" w:type="dxa"/>
            <w:vAlign w:val="center"/>
          </w:tcPr>
          <w:p w:rsidR="00787BFE" w:rsidRPr="00A12184" w:rsidRDefault="00787BFE" w:rsidP="00EE1275">
            <w:pPr>
              <w:pStyle w:val="aa"/>
              <w:jc w:val="center"/>
            </w:pPr>
            <w:r>
              <w:t>-</w:t>
            </w:r>
          </w:p>
        </w:tc>
        <w:tc>
          <w:tcPr>
            <w:tcW w:w="1418" w:type="dxa"/>
            <w:vAlign w:val="center"/>
          </w:tcPr>
          <w:p w:rsidR="00787BFE" w:rsidRPr="00A12184" w:rsidRDefault="00787BFE" w:rsidP="00EE1275">
            <w:pPr>
              <w:pStyle w:val="aa"/>
              <w:jc w:val="center"/>
            </w:pPr>
            <w:r>
              <w:t>100</w:t>
            </w:r>
          </w:p>
        </w:tc>
      </w:tr>
      <w:tr w:rsidR="00787BFE" w:rsidRPr="00A12184" w:rsidTr="00EE1275">
        <w:tc>
          <w:tcPr>
            <w:tcW w:w="959" w:type="dxa"/>
            <w:vMerge w:val="restart"/>
            <w:vAlign w:val="center"/>
          </w:tcPr>
          <w:p w:rsidR="00787BFE" w:rsidRPr="00A134D9" w:rsidRDefault="00787BFE" w:rsidP="00EE1275">
            <w:pPr>
              <w:pStyle w:val="aa"/>
              <w:jc w:val="center"/>
            </w:pPr>
            <w:r w:rsidRPr="00A134D9">
              <w:t>4.6.2</w:t>
            </w:r>
          </w:p>
        </w:tc>
        <w:tc>
          <w:tcPr>
            <w:tcW w:w="4536" w:type="dxa"/>
            <w:vMerge w:val="restart"/>
            <w:vAlign w:val="center"/>
          </w:tcPr>
          <w:p w:rsidR="00787BFE" w:rsidRPr="00A134D9" w:rsidRDefault="00787BFE" w:rsidP="00EE1275">
            <w:pPr>
              <w:pStyle w:val="aa"/>
            </w:pPr>
            <w:r w:rsidRPr="00A134D9">
              <w:t>секционная многоквартирная жилая застройка</w:t>
            </w:r>
          </w:p>
        </w:tc>
        <w:tc>
          <w:tcPr>
            <w:tcW w:w="992" w:type="dxa"/>
            <w:vAlign w:val="center"/>
          </w:tcPr>
          <w:p w:rsidR="00787BFE" w:rsidRPr="00A134D9" w:rsidRDefault="00787BFE" w:rsidP="00EE1275">
            <w:pPr>
              <w:pStyle w:val="aa"/>
              <w:jc w:val="center"/>
            </w:pPr>
            <w:r w:rsidRPr="00A134D9">
              <w:t>м</w:t>
            </w:r>
            <w:proofErr w:type="gramStart"/>
            <w:r w:rsidRPr="00A134D9">
              <w:rPr>
                <w:vertAlign w:val="superscript"/>
              </w:rPr>
              <w:t>2</w:t>
            </w:r>
            <w:proofErr w:type="gramEnd"/>
          </w:p>
        </w:tc>
        <w:tc>
          <w:tcPr>
            <w:tcW w:w="1559" w:type="dxa"/>
            <w:vAlign w:val="center"/>
          </w:tcPr>
          <w:p w:rsidR="00787BFE" w:rsidRPr="00A12184" w:rsidRDefault="00787BFE" w:rsidP="00EE1275">
            <w:pPr>
              <w:pStyle w:val="aa"/>
              <w:jc w:val="center"/>
            </w:pPr>
            <w:r>
              <w:t>-</w:t>
            </w:r>
          </w:p>
        </w:tc>
        <w:tc>
          <w:tcPr>
            <w:tcW w:w="1418" w:type="dxa"/>
            <w:vAlign w:val="center"/>
          </w:tcPr>
          <w:p w:rsidR="00787BFE" w:rsidRPr="00A12184" w:rsidRDefault="00787BFE" w:rsidP="00EE1275">
            <w:pPr>
              <w:pStyle w:val="aa"/>
              <w:jc w:val="center"/>
            </w:pPr>
            <w:r>
              <w:t>-</w:t>
            </w:r>
          </w:p>
        </w:tc>
      </w:tr>
      <w:tr w:rsidR="00787BFE" w:rsidRPr="00A12184" w:rsidTr="00EE1275">
        <w:tc>
          <w:tcPr>
            <w:tcW w:w="959" w:type="dxa"/>
            <w:vMerge/>
            <w:vAlign w:val="center"/>
          </w:tcPr>
          <w:p w:rsidR="00787BFE" w:rsidRPr="00A134D9" w:rsidRDefault="00787BFE" w:rsidP="00EE1275">
            <w:pPr>
              <w:pStyle w:val="aa"/>
              <w:jc w:val="center"/>
            </w:pPr>
          </w:p>
        </w:tc>
        <w:tc>
          <w:tcPr>
            <w:tcW w:w="4536" w:type="dxa"/>
            <w:vMerge/>
            <w:vAlign w:val="center"/>
          </w:tcPr>
          <w:p w:rsidR="00787BFE" w:rsidRPr="00A134D9" w:rsidRDefault="00787BFE" w:rsidP="00EE1275">
            <w:pPr>
              <w:pStyle w:val="aa"/>
            </w:pPr>
          </w:p>
        </w:tc>
        <w:tc>
          <w:tcPr>
            <w:tcW w:w="992" w:type="dxa"/>
            <w:vAlign w:val="center"/>
          </w:tcPr>
          <w:p w:rsidR="00787BFE" w:rsidRPr="00A134D9" w:rsidRDefault="00787BFE" w:rsidP="00EE1275">
            <w:pPr>
              <w:pStyle w:val="aa"/>
              <w:jc w:val="center"/>
            </w:pPr>
            <w:r w:rsidRPr="00A134D9">
              <w:t>%</w:t>
            </w:r>
          </w:p>
        </w:tc>
        <w:tc>
          <w:tcPr>
            <w:tcW w:w="1559" w:type="dxa"/>
            <w:vAlign w:val="center"/>
          </w:tcPr>
          <w:p w:rsidR="00787BFE" w:rsidRPr="00A12184" w:rsidRDefault="00787BFE" w:rsidP="00EE1275">
            <w:pPr>
              <w:pStyle w:val="aa"/>
              <w:jc w:val="center"/>
            </w:pPr>
            <w:r>
              <w:t>-</w:t>
            </w:r>
          </w:p>
        </w:tc>
        <w:tc>
          <w:tcPr>
            <w:tcW w:w="1418" w:type="dxa"/>
            <w:vAlign w:val="center"/>
          </w:tcPr>
          <w:p w:rsidR="00787BFE" w:rsidRPr="00A12184" w:rsidRDefault="00787BFE" w:rsidP="00EE1275">
            <w:pPr>
              <w:pStyle w:val="aa"/>
              <w:jc w:val="center"/>
            </w:pPr>
            <w:r>
              <w:t>-</w:t>
            </w:r>
          </w:p>
        </w:tc>
      </w:tr>
      <w:tr w:rsidR="00787BFE" w:rsidRPr="00A12184" w:rsidTr="00EE1275">
        <w:tc>
          <w:tcPr>
            <w:tcW w:w="959" w:type="dxa"/>
            <w:vAlign w:val="center"/>
          </w:tcPr>
          <w:p w:rsidR="00787BFE" w:rsidRPr="00EA7FD3" w:rsidRDefault="00787BFE" w:rsidP="00EE1275">
            <w:pPr>
              <w:pStyle w:val="aa"/>
              <w:jc w:val="center"/>
              <w:rPr>
                <w:b/>
              </w:rPr>
            </w:pPr>
            <w:r w:rsidRPr="00EA7FD3">
              <w:rPr>
                <w:b/>
              </w:rPr>
              <w:t>5.</w:t>
            </w:r>
          </w:p>
        </w:tc>
        <w:tc>
          <w:tcPr>
            <w:tcW w:w="4536" w:type="dxa"/>
            <w:vAlign w:val="center"/>
          </w:tcPr>
          <w:p w:rsidR="00787BFE" w:rsidRPr="00EA7FD3" w:rsidRDefault="00787BFE" w:rsidP="00EE1275">
            <w:pPr>
              <w:pStyle w:val="aa"/>
              <w:rPr>
                <w:b/>
              </w:rPr>
            </w:pPr>
            <w:r w:rsidRPr="00EA7FD3">
              <w:rPr>
                <w:b/>
              </w:rPr>
              <w:t>Объекты социально-бытового обслуживания населения</w:t>
            </w:r>
          </w:p>
        </w:tc>
        <w:tc>
          <w:tcPr>
            <w:tcW w:w="992" w:type="dxa"/>
            <w:vAlign w:val="center"/>
          </w:tcPr>
          <w:p w:rsidR="00787BFE" w:rsidRPr="00EA7FD3" w:rsidRDefault="00787BFE" w:rsidP="00EE1275">
            <w:pPr>
              <w:pStyle w:val="aa"/>
              <w:jc w:val="center"/>
            </w:pPr>
          </w:p>
        </w:tc>
        <w:tc>
          <w:tcPr>
            <w:tcW w:w="1559" w:type="dxa"/>
            <w:vAlign w:val="center"/>
          </w:tcPr>
          <w:p w:rsidR="00787BFE" w:rsidRPr="00EA7FD3" w:rsidRDefault="00787BFE" w:rsidP="00EE1275">
            <w:pPr>
              <w:pStyle w:val="aa"/>
              <w:jc w:val="center"/>
            </w:pPr>
          </w:p>
        </w:tc>
        <w:tc>
          <w:tcPr>
            <w:tcW w:w="1418" w:type="dxa"/>
          </w:tcPr>
          <w:p w:rsidR="00787BFE" w:rsidRPr="00EA7FD3" w:rsidRDefault="00787BFE" w:rsidP="00EE1275">
            <w:pPr>
              <w:pStyle w:val="aa"/>
              <w:jc w:val="center"/>
            </w:pPr>
          </w:p>
        </w:tc>
      </w:tr>
      <w:tr w:rsidR="00787BFE" w:rsidRPr="00A12184" w:rsidTr="00EE1275">
        <w:tc>
          <w:tcPr>
            <w:tcW w:w="959" w:type="dxa"/>
            <w:vMerge w:val="restart"/>
            <w:vAlign w:val="center"/>
          </w:tcPr>
          <w:p w:rsidR="00787BFE" w:rsidRPr="00EA7FD3" w:rsidRDefault="00787BFE" w:rsidP="00EE1275">
            <w:pPr>
              <w:pStyle w:val="aa"/>
              <w:jc w:val="center"/>
            </w:pPr>
            <w:r w:rsidRPr="00EA7FD3">
              <w:t>5.1</w:t>
            </w:r>
          </w:p>
        </w:tc>
        <w:tc>
          <w:tcPr>
            <w:tcW w:w="4536" w:type="dxa"/>
            <w:vMerge w:val="restart"/>
            <w:vAlign w:val="center"/>
          </w:tcPr>
          <w:p w:rsidR="00787BFE" w:rsidRPr="00EA7FD3" w:rsidRDefault="00787BFE" w:rsidP="00EE1275">
            <w:pPr>
              <w:pStyle w:val="aa"/>
            </w:pPr>
            <w:r w:rsidRPr="00EA7FD3">
              <w:t>Детский сад</w:t>
            </w:r>
          </w:p>
        </w:tc>
        <w:tc>
          <w:tcPr>
            <w:tcW w:w="992" w:type="dxa"/>
            <w:vAlign w:val="bottom"/>
          </w:tcPr>
          <w:p w:rsidR="00787BFE" w:rsidRPr="00EA7FD3" w:rsidRDefault="00787BFE" w:rsidP="00EE1275">
            <w:pPr>
              <w:pStyle w:val="aa"/>
              <w:jc w:val="center"/>
            </w:pPr>
            <w:r w:rsidRPr="00EA7FD3">
              <w:t>мест</w:t>
            </w:r>
          </w:p>
        </w:tc>
        <w:tc>
          <w:tcPr>
            <w:tcW w:w="1559" w:type="dxa"/>
            <w:vAlign w:val="center"/>
          </w:tcPr>
          <w:p w:rsidR="00787BFE" w:rsidRPr="00EA7FD3" w:rsidRDefault="00787BFE" w:rsidP="00EE1275">
            <w:pPr>
              <w:pStyle w:val="aa"/>
              <w:jc w:val="center"/>
            </w:pPr>
            <w:r w:rsidRPr="00EA7FD3">
              <w:t>100</w:t>
            </w:r>
          </w:p>
        </w:tc>
        <w:tc>
          <w:tcPr>
            <w:tcW w:w="1418" w:type="dxa"/>
            <w:vAlign w:val="center"/>
          </w:tcPr>
          <w:p w:rsidR="00787BFE" w:rsidRPr="00EA7FD3" w:rsidRDefault="00787BFE" w:rsidP="00EE1275">
            <w:pPr>
              <w:pStyle w:val="aa"/>
              <w:jc w:val="center"/>
            </w:pPr>
            <w:r w:rsidRPr="00EA7FD3">
              <w:t>176</w:t>
            </w:r>
          </w:p>
        </w:tc>
      </w:tr>
      <w:tr w:rsidR="00787BFE" w:rsidRPr="00A12184" w:rsidTr="00EE1275">
        <w:tc>
          <w:tcPr>
            <w:tcW w:w="959" w:type="dxa"/>
            <w:vMerge/>
            <w:vAlign w:val="center"/>
          </w:tcPr>
          <w:p w:rsidR="00787BFE" w:rsidRPr="00EA7FD3" w:rsidRDefault="00787BFE" w:rsidP="00EE1275">
            <w:pPr>
              <w:pStyle w:val="aa"/>
              <w:jc w:val="center"/>
            </w:pPr>
          </w:p>
        </w:tc>
        <w:tc>
          <w:tcPr>
            <w:tcW w:w="4536" w:type="dxa"/>
            <w:vMerge/>
            <w:vAlign w:val="center"/>
          </w:tcPr>
          <w:p w:rsidR="00787BFE" w:rsidRPr="00EA7FD3" w:rsidRDefault="00787BFE" w:rsidP="00EE1275">
            <w:pPr>
              <w:pStyle w:val="aa"/>
            </w:pPr>
          </w:p>
        </w:tc>
        <w:tc>
          <w:tcPr>
            <w:tcW w:w="992" w:type="dxa"/>
            <w:vAlign w:val="bottom"/>
          </w:tcPr>
          <w:p w:rsidR="00787BFE" w:rsidRPr="00EA7FD3" w:rsidRDefault="00787BFE" w:rsidP="00EE1275">
            <w:pPr>
              <w:pStyle w:val="aa"/>
              <w:jc w:val="center"/>
              <w:rPr>
                <w:i/>
              </w:rPr>
            </w:pPr>
            <w:r w:rsidRPr="00EA7FD3">
              <w:rPr>
                <w:i/>
              </w:rPr>
              <w:t>%</w:t>
            </w:r>
          </w:p>
        </w:tc>
        <w:tc>
          <w:tcPr>
            <w:tcW w:w="1559" w:type="dxa"/>
            <w:vAlign w:val="center"/>
          </w:tcPr>
          <w:p w:rsidR="00787BFE" w:rsidRPr="00EA7FD3" w:rsidRDefault="00787BFE" w:rsidP="00EE1275">
            <w:pPr>
              <w:pStyle w:val="aa"/>
              <w:jc w:val="center"/>
            </w:pPr>
            <w:r w:rsidRPr="00EA7FD3">
              <w:t>более 100</w:t>
            </w:r>
          </w:p>
        </w:tc>
        <w:tc>
          <w:tcPr>
            <w:tcW w:w="1418" w:type="dxa"/>
            <w:vAlign w:val="center"/>
          </w:tcPr>
          <w:p w:rsidR="00787BFE" w:rsidRPr="00EA7FD3" w:rsidRDefault="00787BFE" w:rsidP="00EE1275">
            <w:pPr>
              <w:pStyle w:val="aa"/>
              <w:jc w:val="center"/>
            </w:pPr>
            <w:r w:rsidRPr="00EA7FD3">
              <w:t>100</w:t>
            </w:r>
          </w:p>
        </w:tc>
      </w:tr>
      <w:tr w:rsidR="00787BFE" w:rsidRPr="00A12184" w:rsidTr="00EE1275">
        <w:tc>
          <w:tcPr>
            <w:tcW w:w="959" w:type="dxa"/>
            <w:vMerge w:val="restart"/>
            <w:vAlign w:val="center"/>
          </w:tcPr>
          <w:p w:rsidR="00787BFE" w:rsidRPr="00EA7FD3" w:rsidRDefault="00787BFE" w:rsidP="00EE1275">
            <w:pPr>
              <w:pStyle w:val="aa"/>
              <w:jc w:val="center"/>
            </w:pPr>
            <w:r w:rsidRPr="00EA7FD3">
              <w:t>5.2</w:t>
            </w:r>
          </w:p>
        </w:tc>
        <w:tc>
          <w:tcPr>
            <w:tcW w:w="4536" w:type="dxa"/>
            <w:vMerge w:val="restart"/>
            <w:vAlign w:val="center"/>
          </w:tcPr>
          <w:p w:rsidR="00787BFE" w:rsidRPr="00EA7FD3" w:rsidRDefault="00787BFE" w:rsidP="00EE1275">
            <w:pPr>
              <w:pStyle w:val="aa"/>
            </w:pPr>
            <w:r w:rsidRPr="00EA7FD3">
              <w:t>Общеобразовательная школа</w:t>
            </w:r>
          </w:p>
        </w:tc>
        <w:tc>
          <w:tcPr>
            <w:tcW w:w="992" w:type="dxa"/>
            <w:vAlign w:val="bottom"/>
          </w:tcPr>
          <w:p w:rsidR="00787BFE" w:rsidRPr="00EA7FD3" w:rsidRDefault="00787BFE" w:rsidP="00EE1275">
            <w:pPr>
              <w:pStyle w:val="aa"/>
              <w:jc w:val="center"/>
            </w:pPr>
            <w:r w:rsidRPr="00EA7FD3">
              <w:t>мест</w:t>
            </w:r>
          </w:p>
        </w:tc>
        <w:tc>
          <w:tcPr>
            <w:tcW w:w="1559" w:type="dxa"/>
            <w:vAlign w:val="center"/>
          </w:tcPr>
          <w:p w:rsidR="00787BFE" w:rsidRPr="00EA7FD3" w:rsidRDefault="00787BFE" w:rsidP="00EE1275">
            <w:pPr>
              <w:pStyle w:val="aa"/>
              <w:jc w:val="center"/>
            </w:pPr>
            <w:r w:rsidRPr="00EA7FD3">
              <w:t>0</w:t>
            </w:r>
          </w:p>
        </w:tc>
        <w:tc>
          <w:tcPr>
            <w:tcW w:w="1418" w:type="dxa"/>
            <w:vAlign w:val="center"/>
          </w:tcPr>
          <w:p w:rsidR="00787BFE" w:rsidRPr="00EA7FD3" w:rsidRDefault="00787BFE" w:rsidP="00EE1275">
            <w:pPr>
              <w:pStyle w:val="aa"/>
              <w:jc w:val="center"/>
            </w:pPr>
            <w:r w:rsidRPr="00EA7FD3">
              <w:t>654</w:t>
            </w:r>
          </w:p>
        </w:tc>
      </w:tr>
      <w:tr w:rsidR="00787BFE" w:rsidRPr="00A12184" w:rsidTr="00EE1275">
        <w:tc>
          <w:tcPr>
            <w:tcW w:w="959" w:type="dxa"/>
            <w:vMerge/>
            <w:vAlign w:val="center"/>
          </w:tcPr>
          <w:p w:rsidR="00787BFE" w:rsidRPr="00EA7FD3" w:rsidRDefault="00787BFE" w:rsidP="00EE1275">
            <w:pPr>
              <w:pStyle w:val="aa"/>
              <w:jc w:val="center"/>
            </w:pPr>
          </w:p>
        </w:tc>
        <w:tc>
          <w:tcPr>
            <w:tcW w:w="4536" w:type="dxa"/>
            <w:vMerge/>
            <w:vAlign w:val="center"/>
          </w:tcPr>
          <w:p w:rsidR="00787BFE" w:rsidRPr="00EA7FD3" w:rsidRDefault="00787BFE" w:rsidP="00EE1275">
            <w:pPr>
              <w:pStyle w:val="aa"/>
            </w:pPr>
          </w:p>
        </w:tc>
        <w:tc>
          <w:tcPr>
            <w:tcW w:w="992" w:type="dxa"/>
            <w:vAlign w:val="bottom"/>
          </w:tcPr>
          <w:p w:rsidR="00787BFE" w:rsidRPr="00EA7FD3" w:rsidRDefault="00787BFE" w:rsidP="00EE1275">
            <w:pPr>
              <w:pStyle w:val="aa"/>
              <w:jc w:val="center"/>
              <w:rPr>
                <w:i/>
              </w:rPr>
            </w:pPr>
            <w:r w:rsidRPr="00EA7FD3">
              <w:rPr>
                <w:i/>
              </w:rPr>
              <w:t>%</w:t>
            </w:r>
          </w:p>
        </w:tc>
        <w:tc>
          <w:tcPr>
            <w:tcW w:w="1559" w:type="dxa"/>
            <w:vAlign w:val="center"/>
          </w:tcPr>
          <w:p w:rsidR="00787BFE" w:rsidRPr="00EA7FD3" w:rsidRDefault="00787BFE" w:rsidP="00EE1275">
            <w:pPr>
              <w:pStyle w:val="aa"/>
              <w:jc w:val="center"/>
            </w:pPr>
            <w:r w:rsidRPr="00EA7FD3">
              <w:t>0</w:t>
            </w:r>
          </w:p>
        </w:tc>
        <w:tc>
          <w:tcPr>
            <w:tcW w:w="1418" w:type="dxa"/>
            <w:vAlign w:val="center"/>
          </w:tcPr>
          <w:p w:rsidR="00787BFE" w:rsidRPr="00EA7FD3" w:rsidRDefault="00787BFE" w:rsidP="00EE1275">
            <w:pPr>
              <w:pStyle w:val="aa"/>
              <w:jc w:val="center"/>
            </w:pPr>
            <w:r w:rsidRPr="00EA7FD3">
              <w:t>более 100</w:t>
            </w:r>
          </w:p>
        </w:tc>
      </w:tr>
      <w:tr w:rsidR="00787BFE" w:rsidRPr="00A12184" w:rsidTr="00EE1275">
        <w:tc>
          <w:tcPr>
            <w:tcW w:w="959" w:type="dxa"/>
            <w:vMerge w:val="restart"/>
            <w:vAlign w:val="center"/>
          </w:tcPr>
          <w:p w:rsidR="00787BFE" w:rsidRPr="00EA7FD3" w:rsidRDefault="00787BFE" w:rsidP="00EE1275">
            <w:pPr>
              <w:pStyle w:val="aa"/>
              <w:jc w:val="center"/>
            </w:pPr>
            <w:r w:rsidRPr="00EA7FD3">
              <w:t>5.3</w:t>
            </w:r>
          </w:p>
        </w:tc>
        <w:tc>
          <w:tcPr>
            <w:tcW w:w="4536" w:type="dxa"/>
            <w:vMerge w:val="restart"/>
            <w:vAlign w:val="center"/>
          </w:tcPr>
          <w:p w:rsidR="00787BFE" w:rsidRPr="00EA7FD3" w:rsidRDefault="00787BFE" w:rsidP="00EE1275">
            <w:pPr>
              <w:pStyle w:val="aa"/>
            </w:pPr>
            <w:r w:rsidRPr="00EA7FD3">
              <w:t>Учреждения дополнительного образования для детей</w:t>
            </w:r>
          </w:p>
        </w:tc>
        <w:tc>
          <w:tcPr>
            <w:tcW w:w="992" w:type="dxa"/>
            <w:vAlign w:val="bottom"/>
          </w:tcPr>
          <w:p w:rsidR="00787BFE" w:rsidRPr="00EA7FD3" w:rsidRDefault="00787BFE" w:rsidP="00EE1275">
            <w:pPr>
              <w:pStyle w:val="aa"/>
              <w:jc w:val="center"/>
            </w:pPr>
            <w:r w:rsidRPr="00EA7FD3">
              <w:t>мест</w:t>
            </w:r>
          </w:p>
        </w:tc>
        <w:tc>
          <w:tcPr>
            <w:tcW w:w="1559" w:type="dxa"/>
            <w:vAlign w:val="center"/>
          </w:tcPr>
          <w:p w:rsidR="00787BFE" w:rsidRPr="00EA7FD3" w:rsidRDefault="00787BFE" w:rsidP="00EE1275">
            <w:pPr>
              <w:pStyle w:val="aa"/>
              <w:jc w:val="center"/>
            </w:pPr>
            <w:r w:rsidRPr="00EA7FD3">
              <w:t>0</w:t>
            </w:r>
          </w:p>
        </w:tc>
        <w:tc>
          <w:tcPr>
            <w:tcW w:w="1418" w:type="dxa"/>
            <w:vAlign w:val="center"/>
          </w:tcPr>
          <w:p w:rsidR="00787BFE" w:rsidRPr="00EA7FD3" w:rsidRDefault="00787BFE" w:rsidP="00EE1275">
            <w:pPr>
              <w:pStyle w:val="aa"/>
              <w:jc w:val="center"/>
            </w:pPr>
            <w:r w:rsidRPr="00EA7FD3">
              <w:t>128</w:t>
            </w:r>
          </w:p>
        </w:tc>
      </w:tr>
      <w:tr w:rsidR="00787BFE" w:rsidRPr="00A12184" w:rsidTr="00EE1275">
        <w:tc>
          <w:tcPr>
            <w:tcW w:w="959" w:type="dxa"/>
            <w:vMerge/>
            <w:vAlign w:val="center"/>
          </w:tcPr>
          <w:p w:rsidR="00787BFE" w:rsidRPr="00EA7FD3" w:rsidRDefault="00787BFE" w:rsidP="00EE1275">
            <w:pPr>
              <w:pStyle w:val="aa"/>
              <w:jc w:val="center"/>
            </w:pPr>
          </w:p>
        </w:tc>
        <w:tc>
          <w:tcPr>
            <w:tcW w:w="4536" w:type="dxa"/>
            <w:vMerge/>
            <w:vAlign w:val="center"/>
          </w:tcPr>
          <w:p w:rsidR="00787BFE" w:rsidRPr="00EA7FD3" w:rsidRDefault="00787BFE" w:rsidP="00EE1275">
            <w:pPr>
              <w:pStyle w:val="aa"/>
            </w:pPr>
          </w:p>
        </w:tc>
        <w:tc>
          <w:tcPr>
            <w:tcW w:w="992" w:type="dxa"/>
            <w:vAlign w:val="bottom"/>
          </w:tcPr>
          <w:p w:rsidR="00787BFE" w:rsidRPr="00EA7FD3" w:rsidRDefault="00787BFE" w:rsidP="00EE1275">
            <w:pPr>
              <w:pStyle w:val="aa"/>
              <w:jc w:val="center"/>
              <w:rPr>
                <w:i/>
              </w:rPr>
            </w:pPr>
            <w:r w:rsidRPr="00EA7FD3">
              <w:rPr>
                <w:i/>
              </w:rPr>
              <w:t>%</w:t>
            </w:r>
          </w:p>
        </w:tc>
        <w:tc>
          <w:tcPr>
            <w:tcW w:w="1559" w:type="dxa"/>
            <w:vAlign w:val="center"/>
          </w:tcPr>
          <w:p w:rsidR="00787BFE" w:rsidRPr="00EA7FD3" w:rsidRDefault="00787BFE" w:rsidP="00EE1275">
            <w:pPr>
              <w:pStyle w:val="aa"/>
              <w:jc w:val="center"/>
            </w:pPr>
            <w:r w:rsidRPr="00EA7FD3">
              <w:t>0</w:t>
            </w:r>
          </w:p>
        </w:tc>
        <w:tc>
          <w:tcPr>
            <w:tcW w:w="1418" w:type="dxa"/>
            <w:vAlign w:val="center"/>
          </w:tcPr>
          <w:p w:rsidR="00787BFE" w:rsidRPr="00EA7FD3" w:rsidRDefault="00787BFE" w:rsidP="00EE1275">
            <w:pPr>
              <w:pStyle w:val="aa"/>
              <w:jc w:val="center"/>
            </w:pPr>
            <w:r w:rsidRPr="00EA7FD3">
              <w:t>более 100</w:t>
            </w:r>
          </w:p>
        </w:tc>
      </w:tr>
      <w:tr w:rsidR="00787BFE" w:rsidRPr="00A12184" w:rsidTr="00EE1275">
        <w:tc>
          <w:tcPr>
            <w:tcW w:w="959" w:type="dxa"/>
            <w:vMerge w:val="restart"/>
            <w:vAlign w:val="center"/>
          </w:tcPr>
          <w:p w:rsidR="00787BFE" w:rsidRPr="00EA7FD3" w:rsidRDefault="00787BFE" w:rsidP="00EE1275">
            <w:pPr>
              <w:pStyle w:val="aa"/>
              <w:jc w:val="center"/>
            </w:pPr>
            <w:r w:rsidRPr="00EA7FD3">
              <w:t>5.4</w:t>
            </w:r>
          </w:p>
        </w:tc>
        <w:tc>
          <w:tcPr>
            <w:tcW w:w="4536" w:type="dxa"/>
            <w:vMerge w:val="restart"/>
            <w:vAlign w:val="center"/>
          </w:tcPr>
          <w:p w:rsidR="00787BFE" w:rsidRPr="00EA7FD3" w:rsidRDefault="00787BFE" w:rsidP="00EE1275">
            <w:pPr>
              <w:pStyle w:val="aa"/>
            </w:pPr>
            <w:r w:rsidRPr="00EA7FD3">
              <w:t>Поликлинические учреждения</w:t>
            </w:r>
          </w:p>
        </w:tc>
        <w:tc>
          <w:tcPr>
            <w:tcW w:w="992" w:type="dxa"/>
            <w:vAlign w:val="bottom"/>
          </w:tcPr>
          <w:p w:rsidR="00787BFE" w:rsidRPr="00EA7FD3" w:rsidRDefault="00787BFE" w:rsidP="00EE1275">
            <w:pPr>
              <w:pStyle w:val="aa"/>
              <w:jc w:val="center"/>
            </w:pPr>
            <w:r w:rsidRPr="00EA7FD3">
              <w:t>пос. в смену</w:t>
            </w:r>
          </w:p>
        </w:tc>
        <w:tc>
          <w:tcPr>
            <w:tcW w:w="1559" w:type="dxa"/>
            <w:vAlign w:val="center"/>
          </w:tcPr>
          <w:p w:rsidR="00787BFE" w:rsidRPr="00EA7FD3" w:rsidRDefault="00787BFE" w:rsidP="00EE1275">
            <w:pPr>
              <w:pStyle w:val="aa"/>
              <w:jc w:val="center"/>
            </w:pPr>
            <w:r w:rsidRPr="00EA7FD3">
              <w:t>0</w:t>
            </w:r>
          </w:p>
        </w:tc>
        <w:tc>
          <w:tcPr>
            <w:tcW w:w="1418" w:type="dxa"/>
            <w:vAlign w:val="center"/>
          </w:tcPr>
          <w:p w:rsidR="00787BFE" w:rsidRPr="00EA7FD3" w:rsidRDefault="00787BFE" w:rsidP="00EE1275">
            <w:pPr>
              <w:pStyle w:val="aa"/>
              <w:jc w:val="center"/>
            </w:pPr>
            <w:r w:rsidRPr="00EA7FD3">
              <w:t>0</w:t>
            </w:r>
          </w:p>
        </w:tc>
      </w:tr>
      <w:tr w:rsidR="00787BFE" w:rsidRPr="00A12184" w:rsidTr="00EE1275">
        <w:tc>
          <w:tcPr>
            <w:tcW w:w="959" w:type="dxa"/>
            <w:vMerge/>
            <w:vAlign w:val="center"/>
          </w:tcPr>
          <w:p w:rsidR="00787BFE" w:rsidRPr="00EA7FD3" w:rsidRDefault="00787BFE" w:rsidP="00EE1275">
            <w:pPr>
              <w:pStyle w:val="aa"/>
              <w:jc w:val="center"/>
            </w:pPr>
          </w:p>
        </w:tc>
        <w:tc>
          <w:tcPr>
            <w:tcW w:w="4536" w:type="dxa"/>
            <w:vMerge/>
            <w:vAlign w:val="center"/>
          </w:tcPr>
          <w:p w:rsidR="00787BFE" w:rsidRPr="00EA7FD3" w:rsidRDefault="00787BFE" w:rsidP="00EE1275">
            <w:pPr>
              <w:pStyle w:val="aa"/>
            </w:pPr>
          </w:p>
        </w:tc>
        <w:tc>
          <w:tcPr>
            <w:tcW w:w="992" w:type="dxa"/>
            <w:vAlign w:val="bottom"/>
          </w:tcPr>
          <w:p w:rsidR="00787BFE" w:rsidRPr="00EA7FD3" w:rsidRDefault="00787BFE" w:rsidP="00EE1275">
            <w:pPr>
              <w:pStyle w:val="aa"/>
              <w:jc w:val="center"/>
              <w:rPr>
                <w:i/>
              </w:rPr>
            </w:pPr>
            <w:r w:rsidRPr="00EA7FD3">
              <w:rPr>
                <w:i/>
              </w:rPr>
              <w:t>%</w:t>
            </w:r>
          </w:p>
        </w:tc>
        <w:tc>
          <w:tcPr>
            <w:tcW w:w="1559" w:type="dxa"/>
            <w:vAlign w:val="center"/>
          </w:tcPr>
          <w:p w:rsidR="00787BFE" w:rsidRPr="00EA7FD3" w:rsidRDefault="00787BFE" w:rsidP="00EE1275">
            <w:pPr>
              <w:pStyle w:val="aa"/>
              <w:jc w:val="center"/>
            </w:pPr>
            <w:r w:rsidRPr="00EA7FD3">
              <w:t>0</w:t>
            </w:r>
          </w:p>
        </w:tc>
        <w:tc>
          <w:tcPr>
            <w:tcW w:w="1418" w:type="dxa"/>
            <w:vAlign w:val="center"/>
          </w:tcPr>
          <w:p w:rsidR="00787BFE" w:rsidRPr="00EA7FD3" w:rsidRDefault="00787BFE" w:rsidP="00EE1275">
            <w:pPr>
              <w:pStyle w:val="aa"/>
              <w:jc w:val="center"/>
            </w:pPr>
            <w:r w:rsidRPr="00EA7FD3">
              <w:t>0</w:t>
            </w:r>
          </w:p>
        </w:tc>
      </w:tr>
      <w:tr w:rsidR="00787BFE" w:rsidRPr="00A12184" w:rsidTr="00EE1275">
        <w:tc>
          <w:tcPr>
            <w:tcW w:w="959" w:type="dxa"/>
            <w:vMerge w:val="restart"/>
            <w:vAlign w:val="center"/>
          </w:tcPr>
          <w:p w:rsidR="00787BFE" w:rsidRPr="00EA7FD3" w:rsidRDefault="00787BFE" w:rsidP="00EE1275">
            <w:pPr>
              <w:pStyle w:val="aa"/>
              <w:jc w:val="center"/>
            </w:pPr>
            <w:r w:rsidRPr="00EA7FD3">
              <w:t>5.5</w:t>
            </w:r>
          </w:p>
        </w:tc>
        <w:tc>
          <w:tcPr>
            <w:tcW w:w="4536" w:type="dxa"/>
            <w:vMerge w:val="restart"/>
            <w:vAlign w:val="center"/>
          </w:tcPr>
          <w:p w:rsidR="00787BFE" w:rsidRPr="00EA7FD3" w:rsidRDefault="00787BFE" w:rsidP="00EE1275">
            <w:pPr>
              <w:pStyle w:val="aa"/>
            </w:pPr>
            <w:r w:rsidRPr="00EA7FD3">
              <w:t>Больничные учреждения</w:t>
            </w:r>
          </w:p>
        </w:tc>
        <w:tc>
          <w:tcPr>
            <w:tcW w:w="992" w:type="dxa"/>
            <w:vAlign w:val="bottom"/>
          </w:tcPr>
          <w:p w:rsidR="00787BFE" w:rsidRPr="00EA7FD3" w:rsidRDefault="00787BFE" w:rsidP="00EE1275">
            <w:pPr>
              <w:pStyle w:val="aa"/>
              <w:jc w:val="center"/>
            </w:pPr>
            <w:r w:rsidRPr="00EA7FD3">
              <w:t xml:space="preserve">коек </w:t>
            </w:r>
          </w:p>
        </w:tc>
        <w:tc>
          <w:tcPr>
            <w:tcW w:w="1559" w:type="dxa"/>
            <w:vAlign w:val="center"/>
          </w:tcPr>
          <w:p w:rsidR="00787BFE" w:rsidRPr="00EA7FD3" w:rsidRDefault="00787BFE" w:rsidP="00EE1275">
            <w:pPr>
              <w:pStyle w:val="aa"/>
              <w:jc w:val="center"/>
            </w:pPr>
            <w:r w:rsidRPr="00EA7FD3">
              <w:t>0</w:t>
            </w:r>
          </w:p>
        </w:tc>
        <w:tc>
          <w:tcPr>
            <w:tcW w:w="1418" w:type="dxa"/>
            <w:vAlign w:val="center"/>
          </w:tcPr>
          <w:p w:rsidR="00787BFE" w:rsidRPr="00EA7FD3" w:rsidRDefault="00787BFE" w:rsidP="00EE1275">
            <w:pPr>
              <w:pStyle w:val="aa"/>
              <w:jc w:val="center"/>
            </w:pPr>
            <w:r w:rsidRPr="00EA7FD3">
              <w:t>0</w:t>
            </w:r>
          </w:p>
        </w:tc>
      </w:tr>
      <w:tr w:rsidR="00787BFE" w:rsidRPr="00A12184" w:rsidTr="00EE1275">
        <w:tc>
          <w:tcPr>
            <w:tcW w:w="959" w:type="dxa"/>
            <w:vMerge/>
            <w:vAlign w:val="center"/>
          </w:tcPr>
          <w:p w:rsidR="00787BFE" w:rsidRPr="00EA7FD3" w:rsidRDefault="00787BFE" w:rsidP="00EE1275">
            <w:pPr>
              <w:pStyle w:val="aa"/>
              <w:jc w:val="center"/>
            </w:pPr>
          </w:p>
        </w:tc>
        <w:tc>
          <w:tcPr>
            <w:tcW w:w="4536" w:type="dxa"/>
            <w:vMerge/>
            <w:vAlign w:val="center"/>
          </w:tcPr>
          <w:p w:rsidR="00787BFE" w:rsidRPr="00EA7FD3" w:rsidRDefault="00787BFE" w:rsidP="00EE1275">
            <w:pPr>
              <w:pStyle w:val="aa"/>
            </w:pPr>
          </w:p>
        </w:tc>
        <w:tc>
          <w:tcPr>
            <w:tcW w:w="992" w:type="dxa"/>
            <w:vAlign w:val="bottom"/>
          </w:tcPr>
          <w:p w:rsidR="00787BFE" w:rsidRPr="00EA7FD3" w:rsidRDefault="00787BFE" w:rsidP="00EE1275">
            <w:pPr>
              <w:pStyle w:val="aa"/>
              <w:jc w:val="center"/>
              <w:rPr>
                <w:i/>
              </w:rPr>
            </w:pPr>
            <w:r w:rsidRPr="00EA7FD3">
              <w:rPr>
                <w:i/>
              </w:rPr>
              <w:t>%</w:t>
            </w:r>
          </w:p>
        </w:tc>
        <w:tc>
          <w:tcPr>
            <w:tcW w:w="1559" w:type="dxa"/>
            <w:vAlign w:val="center"/>
          </w:tcPr>
          <w:p w:rsidR="00787BFE" w:rsidRPr="00EA7FD3" w:rsidRDefault="00787BFE" w:rsidP="00EE1275">
            <w:pPr>
              <w:pStyle w:val="aa"/>
              <w:jc w:val="center"/>
            </w:pPr>
            <w:r w:rsidRPr="00EA7FD3">
              <w:t>0</w:t>
            </w:r>
          </w:p>
        </w:tc>
        <w:tc>
          <w:tcPr>
            <w:tcW w:w="1418" w:type="dxa"/>
            <w:vAlign w:val="center"/>
          </w:tcPr>
          <w:p w:rsidR="00787BFE" w:rsidRPr="00EA7FD3" w:rsidRDefault="00787BFE" w:rsidP="00EE1275">
            <w:pPr>
              <w:pStyle w:val="aa"/>
              <w:jc w:val="center"/>
            </w:pPr>
            <w:r w:rsidRPr="00EA7FD3">
              <w:t>0</w:t>
            </w:r>
          </w:p>
        </w:tc>
      </w:tr>
      <w:tr w:rsidR="00787BFE" w:rsidRPr="00A12184" w:rsidTr="00EE1275">
        <w:tc>
          <w:tcPr>
            <w:tcW w:w="959" w:type="dxa"/>
            <w:vMerge w:val="restart"/>
            <w:vAlign w:val="center"/>
          </w:tcPr>
          <w:p w:rsidR="00787BFE" w:rsidRPr="00EA7FD3" w:rsidRDefault="00787BFE" w:rsidP="00EE1275">
            <w:pPr>
              <w:pStyle w:val="aa"/>
              <w:jc w:val="center"/>
            </w:pPr>
            <w:r w:rsidRPr="00EA7FD3">
              <w:t>5.6</w:t>
            </w:r>
          </w:p>
        </w:tc>
        <w:tc>
          <w:tcPr>
            <w:tcW w:w="4536" w:type="dxa"/>
            <w:vMerge w:val="restart"/>
            <w:vAlign w:val="center"/>
          </w:tcPr>
          <w:p w:rsidR="00787BFE" w:rsidRPr="00EA7FD3" w:rsidRDefault="00787BFE" w:rsidP="00EE1275">
            <w:pPr>
              <w:pStyle w:val="aa"/>
            </w:pPr>
            <w:r w:rsidRPr="00EA7FD3">
              <w:t>Фельдшерско-акушерский пункт</w:t>
            </w:r>
          </w:p>
        </w:tc>
        <w:tc>
          <w:tcPr>
            <w:tcW w:w="992" w:type="dxa"/>
            <w:vAlign w:val="bottom"/>
          </w:tcPr>
          <w:p w:rsidR="00787BFE" w:rsidRPr="00EA7FD3" w:rsidRDefault="00787BFE" w:rsidP="00EE1275">
            <w:pPr>
              <w:pStyle w:val="aa"/>
              <w:jc w:val="center"/>
            </w:pPr>
            <w:r w:rsidRPr="00EA7FD3">
              <w:t>объект.</w:t>
            </w:r>
          </w:p>
        </w:tc>
        <w:tc>
          <w:tcPr>
            <w:tcW w:w="1559" w:type="dxa"/>
            <w:vAlign w:val="center"/>
          </w:tcPr>
          <w:p w:rsidR="00787BFE" w:rsidRPr="00EA7FD3" w:rsidRDefault="00787BFE" w:rsidP="00EE1275">
            <w:pPr>
              <w:pStyle w:val="aa"/>
              <w:jc w:val="center"/>
            </w:pPr>
            <w:r w:rsidRPr="00EA7FD3">
              <w:t>1</w:t>
            </w:r>
          </w:p>
        </w:tc>
        <w:tc>
          <w:tcPr>
            <w:tcW w:w="1418" w:type="dxa"/>
            <w:vAlign w:val="center"/>
          </w:tcPr>
          <w:p w:rsidR="00787BFE" w:rsidRPr="00EA7FD3" w:rsidRDefault="00787BFE" w:rsidP="00EE1275">
            <w:pPr>
              <w:pStyle w:val="aa"/>
              <w:jc w:val="center"/>
            </w:pPr>
            <w:r w:rsidRPr="00EA7FD3">
              <w:t>0</w:t>
            </w:r>
          </w:p>
        </w:tc>
      </w:tr>
      <w:tr w:rsidR="00787BFE" w:rsidRPr="00A12184" w:rsidTr="00EE1275">
        <w:tc>
          <w:tcPr>
            <w:tcW w:w="959" w:type="dxa"/>
            <w:vMerge/>
            <w:vAlign w:val="center"/>
          </w:tcPr>
          <w:p w:rsidR="00787BFE" w:rsidRPr="00EA7FD3" w:rsidRDefault="00787BFE" w:rsidP="00EE1275">
            <w:pPr>
              <w:pStyle w:val="aa"/>
              <w:jc w:val="center"/>
            </w:pPr>
          </w:p>
        </w:tc>
        <w:tc>
          <w:tcPr>
            <w:tcW w:w="4536" w:type="dxa"/>
            <w:vMerge/>
            <w:vAlign w:val="center"/>
          </w:tcPr>
          <w:p w:rsidR="00787BFE" w:rsidRPr="00EA7FD3" w:rsidRDefault="00787BFE" w:rsidP="00EE1275">
            <w:pPr>
              <w:pStyle w:val="aa"/>
            </w:pPr>
          </w:p>
        </w:tc>
        <w:tc>
          <w:tcPr>
            <w:tcW w:w="992" w:type="dxa"/>
            <w:vAlign w:val="bottom"/>
          </w:tcPr>
          <w:p w:rsidR="00787BFE" w:rsidRPr="00EA7FD3" w:rsidRDefault="00787BFE" w:rsidP="00EE1275">
            <w:pPr>
              <w:pStyle w:val="aa"/>
              <w:jc w:val="center"/>
              <w:rPr>
                <w:i/>
              </w:rPr>
            </w:pPr>
            <w:r w:rsidRPr="00EA7FD3">
              <w:rPr>
                <w:i/>
              </w:rPr>
              <w:t>%</w:t>
            </w:r>
          </w:p>
        </w:tc>
        <w:tc>
          <w:tcPr>
            <w:tcW w:w="1559" w:type="dxa"/>
            <w:vAlign w:val="center"/>
          </w:tcPr>
          <w:p w:rsidR="00787BFE" w:rsidRPr="00EA7FD3" w:rsidRDefault="00787BFE" w:rsidP="00EE1275">
            <w:pPr>
              <w:pStyle w:val="aa"/>
              <w:jc w:val="center"/>
            </w:pPr>
            <w:r w:rsidRPr="00EA7FD3">
              <w:t>100</w:t>
            </w:r>
          </w:p>
        </w:tc>
        <w:tc>
          <w:tcPr>
            <w:tcW w:w="1418" w:type="dxa"/>
            <w:vAlign w:val="center"/>
          </w:tcPr>
          <w:p w:rsidR="00787BFE" w:rsidRPr="00EA7FD3" w:rsidRDefault="00787BFE" w:rsidP="00EE1275">
            <w:pPr>
              <w:pStyle w:val="aa"/>
              <w:jc w:val="center"/>
            </w:pPr>
            <w:r w:rsidRPr="00EA7FD3">
              <w:t>0</w:t>
            </w:r>
          </w:p>
        </w:tc>
      </w:tr>
      <w:tr w:rsidR="00787BFE" w:rsidRPr="00A12184" w:rsidTr="00EE1275">
        <w:tc>
          <w:tcPr>
            <w:tcW w:w="959" w:type="dxa"/>
            <w:vMerge w:val="restart"/>
            <w:vAlign w:val="center"/>
          </w:tcPr>
          <w:p w:rsidR="00787BFE" w:rsidRPr="00EA7FD3" w:rsidRDefault="00787BFE" w:rsidP="00EE1275">
            <w:pPr>
              <w:pStyle w:val="aa"/>
              <w:jc w:val="center"/>
            </w:pPr>
            <w:r w:rsidRPr="00EA7FD3">
              <w:t>5.7</w:t>
            </w:r>
          </w:p>
        </w:tc>
        <w:tc>
          <w:tcPr>
            <w:tcW w:w="4536" w:type="dxa"/>
            <w:vMerge w:val="restart"/>
            <w:vAlign w:val="center"/>
          </w:tcPr>
          <w:p w:rsidR="00787BFE" w:rsidRPr="00EA7FD3" w:rsidRDefault="00787BFE" w:rsidP="00EE1275">
            <w:pPr>
              <w:pStyle w:val="aa"/>
            </w:pPr>
            <w:r w:rsidRPr="00EA7FD3">
              <w:t>Общая врачебная практика</w:t>
            </w:r>
          </w:p>
        </w:tc>
        <w:tc>
          <w:tcPr>
            <w:tcW w:w="992" w:type="dxa"/>
            <w:vAlign w:val="bottom"/>
          </w:tcPr>
          <w:p w:rsidR="00787BFE" w:rsidRPr="00EA7FD3" w:rsidRDefault="00787BFE" w:rsidP="00EE1275">
            <w:pPr>
              <w:pStyle w:val="aa"/>
              <w:jc w:val="center"/>
            </w:pPr>
            <w:r w:rsidRPr="00EA7FD3">
              <w:t>объект.</w:t>
            </w:r>
          </w:p>
        </w:tc>
        <w:tc>
          <w:tcPr>
            <w:tcW w:w="1559" w:type="dxa"/>
            <w:vAlign w:val="center"/>
          </w:tcPr>
          <w:p w:rsidR="00787BFE" w:rsidRPr="00EA7FD3" w:rsidRDefault="00787BFE" w:rsidP="00EE1275">
            <w:pPr>
              <w:pStyle w:val="aa"/>
              <w:jc w:val="center"/>
            </w:pPr>
            <w:r w:rsidRPr="00EA7FD3">
              <w:t>0</w:t>
            </w:r>
          </w:p>
        </w:tc>
        <w:tc>
          <w:tcPr>
            <w:tcW w:w="1418" w:type="dxa"/>
            <w:vAlign w:val="center"/>
          </w:tcPr>
          <w:p w:rsidR="00787BFE" w:rsidRPr="00EA7FD3" w:rsidRDefault="00787BFE" w:rsidP="00EE1275">
            <w:pPr>
              <w:pStyle w:val="aa"/>
              <w:jc w:val="center"/>
            </w:pPr>
            <w:r w:rsidRPr="00EA7FD3">
              <w:t>2</w:t>
            </w:r>
          </w:p>
        </w:tc>
      </w:tr>
      <w:tr w:rsidR="00787BFE" w:rsidRPr="00A12184" w:rsidTr="00EE1275">
        <w:tc>
          <w:tcPr>
            <w:tcW w:w="959" w:type="dxa"/>
            <w:vMerge/>
            <w:vAlign w:val="center"/>
          </w:tcPr>
          <w:p w:rsidR="00787BFE" w:rsidRPr="00EA7FD3" w:rsidRDefault="00787BFE" w:rsidP="00EE1275">
            <w:pPr>
              <w:pStyle w:val="aa"/>
              <w:jc w:val="center"/>
            </w:pPr>
          </w:p>
        </w:tc>
        <w:tc>
          <w:tcPr>
            <w:tcW w:w="4536" w:type="dxa"/>
            <w:vMerge/>
            <w:vAlign w:val="center"/>
          </w:tcPr>
          <w:p w:rsidR="00787BFE" w:rsidRPr="00EA7FD3" w:rsidRDefault="00787BFE" w:rsidP="00EE1275">
            <w:pPr>
              <w:pStyle w:val="aa"/>
            </w:pPr>
          </w:p>
        </w:tc>
        <w:tc>
          <w:tcPr>
            <w:tcW w:w="992" w:type="dxa"/>
            <w:vAlign w:val="bottom"/>
          </w:tcPr>
          <w:p w:rsidR="00787BFE" w:rsidRPr="00EA7FD3" w:rsidRDefault="00787BFE" w:rsidP="00EE1275">
            <w:pPr>
              <w:pStyle w:val="aa"/>
              <w:jc w:val="center"/>
              <w:rPr>
                <w:i/>
              </w:rPr>
            </w:pPr>
            <w:r w:rsidRPr="00EA7FD3">
              <w:rPr>
                <w:i/>
              </w:rPr>
              <w:t>%</w:t>
            </w:r>
          </w:p>
        </w:tc>
        <w:tc>
          <w:tcPr>
            <w:tcW w:w="1559" w:type="dxa"/>
            <w:vAlign w:val="center"/>
          </w:tcPr>
          <w:p w:rsidR="00787BFE" w:rsidRPr="00EA7FD3" w:rsidRDefault="00787BFE" w:rsidP="00EE1275">
            <w:pPr>
              <w:pStyle w:val="aa"/>
              <w:jc w:val="center"/>
            </w:pPr>
            <w:r w:rsidRPr="00EA7FD3">
              <w:t>0</w:t>
            </w:r>
          </w:p>
        </w:tc>
        <w:tc>
          <w:tcPr>
            <w:tcW w:w="1418" w:type="dxa"/>
            <w:vAlign w:val="center"/>
          </w:tcPr>
          <w:p w:rsidR="00787BFE" w:rsidRPr="00EA7FD3" w:rsidRDefault="00787BFE" w:rsidP="00EE1275">
            <w:pPr>
              <w:pStyle w:val="aa"/>
              <w:jc w:val="center"/>
            </w:pPr>
            <w:r w:rsidRPr="00EA7FD3">
              <w:t>100</w:t>
            </w:r>
          </w:p>
        </w:tc>
      </w:tr>
      <w:tr w:rsidR="00787BFE" w:rsidRPr="00A12184" w:rsidTr="00EE1275">
        <w:tc>
          <w:tcPr>
            <w:tcW w:w="959" w:type="dxa"/>
            <w:vMerge w:val="restart"/>
            <w:vAlign w:val="center"/>
          </w:tcPr>
          <w:p w:rsidR="00787BFE" w:rsidRPr="00EA7FD3" w:rsidRDefault="00787BFE" w:rsidP="00EE1275">
            <w:pPr>
              <w:pStyle w:val="aa"/>
              <w:jc w:val="center"/>
            </w:pPr>
            <w:r w:rsidRPr="00EA7FD3">
              <w:t>5.8</w:t>
            </w:r>
          </w:p>
        </w:tc>
        <w:tc>
          <w:tcPr>
            <w:tcW w:w="4536" w:type="dxa"/>
            <w:vMerge w:val="restart"/>
            <w:vAlign w:val="center"/>
          </w:tcPr>
          <w:p w:rsidR="00787BFE" w:rsidRPr="00EA7FD3" w:rsidRDefault="00787BFE" w:rsidP="00EE1275">
            <w:pPr>
              <w:pStyle w:val="aa"/>
            </w:pPr>
            <w:r w:rsidRPr="00EA7FD3">
              <w:t>Магазины, в том числе:</w:t>
            </w:r>
          </w:p>
        </w:tc>
        <w:tc>
          <w:tcPr>
            <w:tcW w:w="992" w:type="dxa"/>
            <w:vAlign w:val="bottom"/>
          </w:tcPr>
          <w:p w:rsidR="00787BFE" w:rsidRPr="00EA7FD3" w:rsidRDefault="00787BFE" w:rsidP="00EE1275">
            <w:pPr>
              <w:pStyle w:val="aa"/>
              <w:jc w:val="center"/>
            </w:pPr>
            <w:r w:rsidRPr="00EA7FD3">
              <w:t xml:space="preserve">кв.м. </w:t>
            </w:r>
            <w:proofErr w:type="spellStart"/>
            <w:r w:rsidRPr="00EA7FD3">
              <w:t>торг</w:t>
            </w:r>
            <w:proofErr w:type="gramStart"/>
            <w:r w:rsidRPr="00EA7FD3">
              <w:t>.п</w:t>
            </w:r>
            <w:proofErr w:type="gramEnd"/>
            <w:r w:rsidRPr="00EA7FD3">
              <w:t>л</w:t>
            </w:r>
            <w:proofErr w:type="spellEnd"/>
            <w:r w:rsidRPr="00EA7FD3">
              <w:t>.</w:t>
            </w:r>
          </w:p>
        </w:tc>
        <w:tc>
          <w:tcPr>
            <w:tcW w:w="1559" w:type="dxa"/>
            <w:vAlign w:val="center"/>
          </w:tcPr>
          <w:p w:rsidR="00787BFE" w:rsidRPr="00EA7FD3" w:rsidRDefault="00787BFE" w:rsidP="00EE1275">
            <w:pPr>
              <w:pStyle w:val="aa"/>
              <w:jc w:val="center"/>
            </w:pPr>
            <w:r w:rsidRPr="00EA7FD3">
              <w:t>148</w:t>
            </w:r>
          </w:p>
        </w:tc>
        <w:tc>
          <w:tcPr>
            <w:tcW w:w="1418" w:type="dxa"/>
            <w:vAlign w:val="center"/>
          </w:tcPr>
          <w:p w:rsidR="00787BFE" w:rsidRPr="00EA7FD3" w:rsidRDefault="00787BFE" w:rsidP="00EE1275">
            <w:pPr>
              <w:pStyle w:val="aa"/>
              <w:jc w:val="center"/>
            </w:pPr>
            <w:r>
              <w:t>1271</w:t>
            </w:r>
          </w:p>
        </w:tc>
      </w:tr>
      <w:tr w:rsidR="00787BFE" w:rsidRPr="00A12184" w:rsidTr="00EE1275">
        <w:tc>
          <w:tcPr>
            <w:tcW w:w="959" w:type="dxa"/>
            <w:vMerge/>
            <w:vAlign w:val="center"/>
          </w:tcPr>
          <w:p w:rsidR="00787BFE" w:rsidRPr="00EA7FD3" w:rsidRDefault="00787BFE" w:rsidP="00EE1275">
            <w:pPr>
              <w:pStyle w:val="aa"/>
              <w:jc w:val="center"/>
            </w:pPr>
          </w:p>
        </w:tc>
        <w:tc>
          <w:tcPr>
            <w:tcW w:w="4536" w:type="dxa"/>
            <w:vMerge/>
            <w:vAlign w:val="center"/>
          </w:tcPr>
          <w:p w:rsidR="00787BFE" w:rsidRPr="00EA7FD3" w:rsidRDefault="00787BFE" w:rsidP="00EE1275">
            <w:pPr>
              <w:pStyle w:val="aa"/>
            </w:pPr>
          </w:p>
        </w:tc>
        <w:tc>
          <w:tcPr>
            <w:tcW w:w="992" w:type="dxa"/>
            <w:vAlign w:val="bottom"/>
          </w:tcPr>
          <w:p w:rsidR="00787BFE" w:rsidRPr="00EA7FD3" w:rsidRDefault="00787BFE" w:rsidP="00EE1275">
            <w:pPr>
              <w:pStyle w:val="aa"/>
              <w:jc w:val="center"/>
              <w:rPr>
                <w:i/>
              </w:rPr>
            </w:pPr>
            <w:r w:rsidRPr="00EA7FD3">
              <w:rPr>
                <w:i/>
              </w:rPr>
              <w:t>%</w:t>
            </w:r>
          </w:p>
        </w:tc>
        <w:tc>
          <w:tcPr>
            <w:tcW w:w="1559" w:type="dxa"/>
            <w:vAlign w:val="bottom"/>
          </w:tcPr>
          <w:p w:rsidR="00787BFE" w:rsidRPr="00EA7FD3" w:rsidRDefault="00787BFE" w:rsidP="00EE1275">
            <w:pPr>
              <w:pStyle w:val="aa"/>
              <w:jc w:val="center"/>
            </w:pPr>
            <w:r w:rsidRPr="00EA7FD3">
              <w:t>более 100</w:t>
            </w:r>
          </w:p>
        </w:tc>
        <w:tc>
          <w:tcPr>
            <w:tcW w:w="1418" w:type="dxa"/>
            <w:vAlign w:val="bottom"/>
          </w:tcPr>
          <w:p w:rsidR="00787BFE" w:rsidRPr="00EA7FD3" w:rsidRDefault="00787BFE" w:rsidP="00EE1275">
            <w:pPr>
              <w:pStyle w:val="aa"/>
              <w:jc w:val="center"/>
            </w:pPr>
            <w:r w:rsidRPr="00EA7FD3">
              <w:t>более 100</w:t>
            </w:r>
          </w:p>
        </w:tc>
      </w:tr>
      <w:tr w:rsidR="00787BFE" w:rsidRPr="00A12184" w:rsidTr="00EE1275">
        <w:tc>
          <w:tcPr>
            <w:tcW w:w="959" w:type="dxa"/>
            <w:vMerge w:val="restart"/>
            <w:vAlign w:val="center"/>
          </w:tcPr>
          <w:p w:rsidR="00787BFE" w:rsidRPr="00546502" w:rsidRDefault="00787BFE" w:rsidP="00EE1275">
            <w:pPr>
              <w:pStyle w:val="aa"/>
              <w:jc w:val="center"/>
            </w:pPr>
            <w:r w:rsidRPr="00546502">
              <w:t>5.8.1</w:t>
            </w:r>
          </w:p>
        </w:tc>
        <w:tc>
          <w:tcPr>
            <w:tcW w:w="4536" w:type="dxa"/>
            <w:vMerge w:val="restart"/>
            <w:vAlign w:val="center"/>
          </w:tcPr>
          <w:p w:rsidR="00787BFE" w:rsidRPr="00546502" w:rsidRDefault="00787BFE" w:rsidP="00EE1275">
            <w:pPr>
              <w:pStyle w:val="aa"/>
            </w:pPr>
            <w:r w:rsidRPr="00546502">
              <w:t>продовольственных товаров</w:t>
            </w:r>
          </w:p>
        </w:tc>
        <w:tc>
          <w:tcPr>
            <w:tcW w:w="992" w:type="dxa"/>
            <w:vAlign w:val="bottom"/>
          </w:tcPr>
          <w:p w:rsidR="00787BFE" w:rsidRPr="00546502" w:rsidRDefault="00787BFE" w:rsidP="00EE1275">
            <w:pPr>
              <w:pStyle w:val="aa"/>
              <w:jc w:val="center"/>
            </w:pPr>
            <w:r w:rsidRPr="00546502">
              <w:t xml:space="preserve">кв.м. </w:t>
            </w:r>
            <w:proofErr w:type="spellStart"/>
            <w:r w:rsidRPr="00546502">
              <w:t>торг</w:t>
            </w:r>
            <w:proofErr w:type="gramStart"/>
            <w:r w:rsidRPr="00546502">
              <w:t>.п</w:t>
            </w:r>
            <w:proofErr w:type="gramEnd"/>
            <w:r w:rsidRPr="00546502">
              <w:t>л</w:t>
            </w:r>
            <w:proofErr w:type="spellEnd"/>
            <w:r w:rsidRPr="00546502">
              <w:t>.</w:t>
            </w:r>
          </w:p>
        </w:tc>
        <w:tc>
          <w:tcPr>
            <w:tcW w:w="1559" w:type="dxa"/>
            <w:vAlign w:val="center"/>
          </w:tcPr>
          <w:p w:rsidR="00787BFE" w:rsidRPr="00546502" w:rsidRDefault="00787BFE" w:rsidP="00EE1275">
            <w:pPr>
              <w:pStyle w:val="aa"/>
              <w:jc w:val="center"/>
            </w:pPr>
            <w:r w:rsidRPr="00546502">
              <w:t>74</w:t>
            </w:r>
          </w:p>
        </w:tc>
        <w:tc>
          <w:tcPr>
            <w:tcW w:w="1418" w:type="dxa"/>
            <w:vAlign w:val="center"/>
          </w:tcPr>
          <w:p w:rsidR="00787BFE" w:rsidRPr="00546502" w:rsidRDefault="00787BFE" w:rsidP="00EE1275">
            <w:pPr>
              <w:pStyle w:val="aa"/>
              <w:jc w:val="center"/>
            </w:pPr>
            <w:r w:rsidRPr="00546502">
              <w:t>455</w:t>
            </w:r>
          </w:p>
        </w:tc>
      </w:tr>
      <w:tr w:rsidR="00787BFE" w:rsidRPr="00A12184" w:rsidTr="00EE1275">
        <w:tc>
          <w:tcPr>
            <w:tcW w:w="959" w:type="dxa"/>
            <w:vMerge/>
            <w:vAlign w:val="center"/>
          </w:tcPr>
          <w:p w:rsidR="00787BFE" w:rsidRPr="00546502" w:rsidRDefault="00787BFE" w:rsidP="00EE1275">
            <w:pPr>
              <w:pStyle w:val="aa"/>
              <w:jc w:val="center"/>
            </w:pPr>
          </w:p>
        </w:tc>
        <w:tc>
          <w:tcPr>
            <w:tcW w:w="4536" w:type="dxa"/>
            <w:vMerge/>
            <w:vAlign w:val="center"/>
          </w:tcPr>
          <w:p w:rsidR="00787BFE" w:rsidRPr="00546502" w:rsidRDefault="00787BFE" w:rsidP="00EE1275">
            <w:pPr>
              <w:pStyle w:val="aa"/>
            </w:pPr>
          </w:p>
        </w:tc>
        <w:tc>
          <w:tcPr>
            <w:tcW w:w="992" w:type="dxa"/>
            <w:vAlign w:val="bottom"/>
          </w:tcPr>
          <w:p w:rsidR="00787BFE" w:rsidRPr="00546502" w:rsidRDefault="00787BFE" w:rsidP="00EE1275">
            <w:pPr>
              <w:pStyle w:val="aa"/>
              <w:jc w:val="center"/>
              <w:rPr>
                <w:i/>
              </w:rPr>
            </w:pPr>
            <w:r w:rsidRPr="00546502">
              <w:rPr>
                <w:i/>
              </w:rPr>
              <w:t>%</w:t>
            </w:r>
          </w:p>
        </w:tc>
        <w:tc>
          <w:tcPr>
            <w:tcW w:w="1559" w:type="dxa"/>
            <w:vAlign w:val="center"/>
          </w:tcPr>
          <w:p w:rsidR="00787BFE" w:rsidRPr="00546502" w:rsidRDefault="00787BFE" w:rsidP="00EE1275">
            <w:pPr>
              <w:pStyle w:val="aa"/>
              <w:jc w:val="center"/>
            </w:pPr>
            <w:r w:rsidRPr="00546502">
              <w:t>более 100</w:t>
            </w:r>
          </w:p>
        </w:tc>
        <w:tc>
          <w:tcPr>
            <w:tcW w:w="1418" w:type="dxa"/>
            <w:vAlign w:val="center"/>
          </w:tcPr>
          <w:p w:rsidR="00787BFE" w:rsidRPr="00546502" w:rsidRDefault="00787BFE" w:rsidP="00EE1275">
            <w:pPr>
              <w:pStyle w:val="aa"/>
              <w:jc w:val="center"/>
            </w:pPr>
            <w:r w:rsidRPr="00546502">
              <w:t>более 100</w:t>
            </w:r>
          </w:p>
        </w:tc>
      </w:tr>
      <w:tr w:rsidR="00787BFE" w:rsidRPr="00A12184" w:rsidTr="00EE1275">
        <w:tc>
          <w:tcPr>
            <w:tcW w:w="959" w:type="dxa"/>
            <w:vMerge w:val="restart"/>
            <w:vAlign w:val="center"/>
          </w:tcPr>
          <w:p w:rsidR="00787BFE" w:rsidRPr="00546502" w:rsidRDefault="00787BFE" w:rsidP="00EE1275">
            <w:pPr>
              <w:pStyle w:val="aa"/>
              <w:jc w:val="center"/>
            </w:pPr>
            <w:r w:rsidRPr="00546502">
              <w:t>5.8.2</w:t>
            </w:r>
          </w:p>
        </w:tc>
        <w:tc>
          <w:tcPr>
            <w:tcW w:w="4536" w:type="dxa"/>
            <w:vMerge w:val="restart"/>
            <w:vAlign w:val="center"/>
          </w:tcPr>
          <w:p w:rsidR="00787BFE" w:rsidRPr="00546502" w:rsidRDefault="00787BFE" w:rsidP="00EE1275">
            <w:pPr>
              <w:pStyle w:val="aa"/>
            </w:pPr>
            <w:r w:rsidRPr="00546502">
              <w:t>непродовольственных товаров</w:t>
            </w:r>
          </w:p>
        </w:tc>
        <w:tc>
          <w:tcPr>
            <w:tcW w:w="992" w:type="dxa"/>
            <w:vAlign w:val="bottom"/>
          </w:tcPr>
          <w:p w:rsidR="00787BFE" w:rsidRPr="00546502" w:rsidRDefault="00787BFE" w:rsidP="00EE1275">
            <w:pPr>
              <w:pStyle w:val="aa"/>
              <w:jc w:val="center"/>
            </w:pPr>
            <w:r w:rsidRPr="00546502">
              <w:t xml:space="preserve">кв.м. </w:t>
            </w:r>
            <w:proofErr w:type="spellStart"/>
            <w:r w:rsidRPr="00546502">
              <w:t>торг</w:t>
            </w:r>
            <w:proofErr w:type="gramStart"/>
            <w:r w:rsidRPr="00546502">
              <w:t>.п</w:t>
            </w:r>
            <w:proofErr w:type="gramEnd"/>
            <w:r w:rsidRPr="00546502">
              <w:t>л</w:t>
            </w:r>
            <w:proofErr w:type="spellEnd"/>
            <w:r w:rsidRPr="00546502">
              <w:t>.</w:t>
            </w:r>
          </w:p>
        </w:tc>
        <w:tc>
          <w:tcPr>
            <w:tcW w:w="1559" w:type="dxa"/>
            <w:vAlign w:val="center"/>
          </w:tcPr>
          <w:p w:rsidR="00787BFE" w:rsidRPr="00546502" w:rsidRDefault="00787BFE" w:rsidP="00EE1275">
            <w:pPr>
              <w:pStyle w:val="aa"/>
              <w:jc w:val="center"/>
            </w:pPr>
            <w:r w:rsidRPr="00546502">
              <w:t>74</w:t>
            </w:r>
          </w:p>
        </w:tc>
        <w:tc>
          <w:tcPr>
            <w:tcW w:w="1418" w:type="dxa"/>
            <w:vAlign w:val="center"/>
          </w:tcPr>
          <w:p w:rsidR="00787BFE" w:rsidRPr="00546502" w:rsidRDefault="00787BFE" w:rsidP="00EE1275">
            <w:pPr>
              <w:pStyle w:val="aa"/>
              <w:jc w:val="center"/>
            </w:pPr>
            <w:r w:rsidRPr="00546502">
              <w:t>816</w:t>
            </w:r>
          </w:p>
        </w:tc>
      </w:tr>
      <w:tr w:rsidR="00787BFE" w:rsidRPr="00A12184" w:rsidTr="00EE1275">
        <w:tc>
          <w:tcPr>
            <w:tcW w:w="959" w:type="dxa"/>
            <w:vMerge/>
            <w:vAlign w:val="center"/>
          </w:tcPr>
          <w:p w:rsidR="00787BFE" w:rsidRPr="00546502" w:rsidRDefault="00787BFE" w:rsidP="00EE1275">
            <w:pPr>
              <w:pStyle w:val="aa"/>
              <w:jc w:val="center"/>
            </w:pPr>
          </w:p>
        </w:tc>
        <w:tc>
          <w:tcPr>
            <w:tcW w:w="4536" w:type="dxa"/>
            <w:vMerge/>
            <w:vAlign w:val="center"/>
          </w:tcPr>
          <w:p w:rsidR="00787BFE" w:rsidRPr="00546502" w:rsidRDefault="00787BFE" w:rsidP="00EE1275">
            <w:pPr>
              <w:pStyle w:val="aa"/>
            </w:pPr>
          </w:p>
        </w:tc>
        <w:tc>
          <w:tcPr>
            <w:tcW w:w="992" w:type="dxa"/>
            <w:vAlign w:val="bottom"/>
          </w:tcPr>
          <w:p w:rsidR="00787BFE" w:rsidRPr="00546502" w:rsidRDefault="00787BFE" w:rsidP="00EE1275">
            <w:pPr>
              <w:pStyle w:val="aa"/>
              <w:jc w:val="center"/>
              <w:rPr>
                <w:i/>
              </w:rPr>
            </w:pPr>
            <w:r w:rsidRPr="00546502">
              <w:rPr>
                <w:i/>
              </w:rPr>
              <w:t>%</w:t>
            </w:r>
          </w:p>
        </w:tc>
        <w:tc>
          <w:tcPr>
            <w:tcW w:w="1559" w:type="dxa"/>
            <w:vAlign w:val="center"/>
          </w:tcPr>
          <w:p w:rsidR="00787BFE" w:rsidRPr="00546502" w:rsidRDefault="00787BFE" w:rsidP="00EE1275">
            <w:pPr>
              <w:pStyle w:val="aa"/>
              <w:jc w:val="center"/>
            </w:pPr>
            <w:r w:rsidRPr="00546502">
              <w:t>более 100</w:t>
            </w:r>
          </w:p>
        </w:tc>
        <w:tc>
          <w:tcPr>
            <w:tcW w:w="1418" w:type="dxa"/>
            <w:vAlign w:val="center"/>
          </w:tcPr>
          <w:p w:rsidR="00787BFE" w:rsidRPr="00546502" w:rsidRDefault="00787BFE" w:rsidP="00EE1275">
            <w:pPr>
              <w:pStyle w:val="aa"/>
              <w:jc w:val="center"/>
            </w:pPr>
            <w:r w:rsidRPr="00546502">
              <w:t>более 100</w:t>
            </w:r>
          </w:p>
        </w:tc>
      </w:tr>
      <w:tr w:rsidR="00787BFE" w:rsidRPr="00A12184" w:rsidTr="00EE1275">
        <w:tc>
          <w:tcPr>
            <w:tcW w:w="959" w:type="dxa"/>
            <w:vMerge w:val="restart"/>
            <w:vAlign w:val="center"/>
          </w:tcPr>
          <w:p w:rsidR="00787BFE" w:rsidRPr="00546502" w:rsidRDefault="00787BFE" w:rsidP="00EE1275">
            <w:pPr>
              <w:pStyle w:val="aa"/>
              <w:jc w:val="center"/>
            </w:pPr>
            <w:r w:rsidRPr="00546502">
              <w:t>5.9</w:t>
            </w:r>
          </w:p>
        </w:tc>
        <w:tc>
          <w:tcPr>
            <w:tcW w:w="4536" w:type="dxa"/>
            <w:vMerge w:val="restart"/>
            <w:vAlign w:val="center"/>
          </w:tcPr>
          <w:p w:rsidR="00787BFE" w:rsidRPr="00546502" w:rsidRDefault="00787BFE" w:rsidP="00EE1275">
            <w:pPr>
              <w:pStyle w:val="aa"/>
            </w:pPr>
            <w:r w:rsidRPr="00546502">
              <w:t>Предприятия общественного питания</w:t>
            </w:r>
          </w:p>
        </w:tc>
        <w:tc>
          <w:tcPr>
            <w:tcW w:w="992" w:type="dxa"/>
            <w:vAlign w:val="bottom"/>
          </w:tcPr>
          <w:p w:rsidR="00787BFE" w:rsidRPr="00546502" w:rsidRDefault="00787BFE" w:rsidP="00EE1275">
            <w:pPr>
              <w:pStyle w:val="aa"/>
              <w:jc w:val="center"/>
            </w:pPr>
            <w:r w:rsidRPr="00546502">
              <w:t>Посад.</w:t>
            </w:r>
          </w:p>
          <w:p w:rsidR="00787BFE" w:rsidRPr="00546502" w:rsidRDefault="00787BFE" w:rsidP="00EE1275">
            <w:pPr>
              <w:pStyle w:val="aa"/>
              <w:jc w:val="center"/>
            </w:pPr>
            <w:r w:rsidRPr="00546502">
              <w:t>мест</w:t>
            </w:r>
          </w:p>
        </w:tc>
        <w:tc>
          <w:tcPr>
            <w:tcW w:w="1559" w:type="dxa"/>
            <w:vAlign w:val="center"/>
          </w:tcPr>
          <w:p w:rsidR="00787BFE" w:rsidRPr="00546502" w:rsidRDefault="00787BFE" w:rsidP="00EE1275">
            <w:pPr>
              <w:pStyle w:val="aa"/>
              <w:jc w:val="center"/>
            </w:pPr>
            <w:r w:rsidRPr="00546502">
              <w:t>0</w:t>
            </w:r>
          </w:p>
        </w:tc>
        <w:tc>
          <w:tcPr>
            <w:tcW w:w="1418" w:type="dxa"/>
            <w:vAlign w:val="center"/>
          </w:tcPr>
          <w:p w:rsidR="00787BFE" w:rsidRPr="00546502" w:rsidRDefault="00787BFE" w:rsidP="00EE1275">
            <w:pPr>
              <w:pStyle w:val="aa"/>
              <w:jc w:val="center"/>
            </w:pPr>
            <w:r w:rsidRPr="00546502">
              <w:t>140</w:t>
            </w:r>
          </w:p>
        </w:tc>
      </w:tr>
      <w:tr w:rsidR="00787BFE" w:rsidRPr="00A12184" w:rsidTr="00EE1275">
        <w:tc>
          <w:tcPr>
            <w:tcW w:w="959" w:type="dxa"/>
            <w:vMerge/>
            <w:vAlign w:val="center"/>
          </w:tcPr>
          <w:p w:rsidR="00787BFE" w:rsidRPr="00546502" w:rsidRDefault="00787BFE" w:rsidP="00EE1275">
            <w:pPr>
              <w:pStyle w:val="aa"/>
              <w:jc w:val="center"/>
            </w:pPr>
          </w:p>
        </w:tc>
        <w:tc>
          <w:tcPr>
            <w:tcW w:w="4536" w:type="dxa"/>
            <w:vMerge/>
            <w:vAlign w:val="center"/>
          </w:tcPr>
          <w:p w:rsidR="00787BFE" w:rsidRPr="00546502" w:rsidRDefault="00787BFE" w:rsidP="00EE1275">
            <w:pPr>
              <w:pStyle w:val="aa"/>
            </w:pPr>
          </w:p>
        </w:tc>
        <w:tc>
          <w:tcPr>
            <w:tcW w:w="992" w:type="dxa"/>
            <w:vAlign w:val="bottom"/>
          </w:tcPr>
          <w:p w:rsidR="00787BFE" w:rsidRPr="00546502" w:rsidRDefault="00787BFE" w:rsidP="00EE1275">
            <w:pPr>
              <w:pStyle w:val="aa"/>
              <w:jc w:val="center"/>
            </w:pPr>
            <w:r w:rsidRPr="00546502">
              <w:t>%</w:t>
            </w:r>
          </w:p>
        </w:tc>
        <w:tc>
          <w:tcPr>
            <w:tcW w:w="1559" w:type="dxa"/>
            <w:vAlign w:val="center"/>
          </w:tcPr>
          <w:p w:rsidR="00787BFE" w:rsidRPr="00546502" w:rsidRDefault="00787BFE" w:rsidP="00EE1275">
            <w:pPr>
              <w:pStyle w:val="aa"/>
              <w:jc w:val="center"/>
            </w:pPr>
            <w:r w:rsidRPr="00546502">
              <w:t>0</w:t>
            </w:r>
          </w:p>
        </w:tc>
        <w:tc>
          <w:tcPr>
            <w:tcW w:w="1418" w:type="dxa"/>
            <w:vAlign w:val="center"/>
          </w:tcPr>
          <w:p w:rsidR="00787BFE" w:rsidRPr="00546502" w:rsidRDefault="00787BFE" w:rsidP="00EE1275">
            <w:pPr>
              <w:pStyle w:val="aa"/>
              <w:jc w:val="center"/>
            </w:pPr>
            <w:r w:rsidRPr="00546502">
              <w:t>100</w:t>
            </w:r>
          </w:p>
        </w:tc>
      </w:tr>
      <w:tr w:rsidR="00787BFE" w:rsidRPr="00A12184" w:rsidTr="00EE1275">
        <w:tc>
          <w:tcPr>
            <w:tcW w:w="959" w:type="dxa"/>
            <w:vMerge w:val="restart"/>
            <w:vAlign w:val="center"/>
          </w:tcPr>
          <w:p w:rsidR="00787BFE" w:rsidRPr="00546502" w:rsidRDefault="00787BFE" w:rsidP="00EE1275">
            <w:pPr>
              <w:pStyle w:val="aa"/>
              <w:jc w:val="center"/>
            </w:pPr>
            <w:r w:rsidRPr="00546502">
              <w:t>5.10</w:t>
            </w:r>
          </w:p>
        </w:tc>
        <w:tc>
          <w:tcPr>
            <w:tcW w:w="4536" w:type="dxa"/>
            <w:vMerge w:val="restart"/>
            <w:vAlign w:val="center"/>
          </w:tcPr>
          <w:p w:rsidR="00787BFE" w:rsidRPr="00546502" w:rsidRDefault="00787BFE" w:rsidP="00EE1275">
            <w:pPr>
              <w:pStyle w:val="aa"/>
            </w:pPr>
            <w:r w:rsidRPr="00546502">
              <w:t>Учреждения клубного типа</w:t>
            </w:r>
          </w:p>
        </w:tc>
        <w:tc>
          <w:tcPr>
            <w:tcW w:w="992" w:type="dxa"/>
            <w:vAlign w:val="bottom"/>
          </w:tcPr>
          <w:p w:rsidR="00787BFE" w:rsidRPr="00546502" w:rsidRDefault="00787BFE" w:rsidP="00EE1275">
            <w:pPr>
              <w:pStyle w:val="aa"/>
              <w:jc w:val="center"/>
            </w:pPr>
            <w:r w:rsidRPr="00546502">
              <w:t>мест</w:t>
            </w:r>
          </w:p>
        </w:tc>
        <w:tc>
          <w:tcPr>
            <w:tcW w:w="1559" w:type="dxa"/>
            <w:vAlign w:val="center"/>
          </w:tcPr>
          <w:p w:rsidR="00787BFE" w:rsidRPr="00546502" w:rsidRDefault="00787BFE" w:rsidP="00EE1275">
            <w:pPr>
              <w:pStyle w:val="aa"/>
              <w:jc w:val="center"/>
            </w:pPr>
            <w:r w:rsidRPr="00546502">
              <w:t>0</w:t>
            </w:r>
          </w:p>
        </w:tc>
        <w:tc>
          <w:tcPr>
            <w:tcW w:w="1418" w:type="dxa"/>
            <w:vAlign w:val="center"/>
          </w:tcPr>
          <w:p w:rsidR="00787BFE" w:rsidRPr="00546502" w:rsidRDefault="00787BFE" w:rsidP="00EE1275">
            <w:pPr>
              <w:pStyle w:val="aa"/>
              <w:jc w:val="center"/>
            </w:pPr>
            <w:r w:rsidRPr="00546502">
              <w:t>351</w:t>
            </w:r>
          </w:p>
        </w:tc>
      </w:tr>
      <w:tr w:rsidR="00787BFE" w:rsidRPr="00A12184" w:rsidTr="00EE1275">
        <w:tc>
          <w:tcPr>
            <w:tcW w:w="959" w:type="dxa"/>
            <w:vMerge/>
            <w:vAlign w:val="center"/>
          </w:tcPr>
          <w:p w:rsidR="00787BFE" w:rsidRPr="00546502" w:rsidRDefault="00787BFE" w:rsidP="00EE1275">
            <w:pPr>
              <w:pStyle w:val="aa"/>
              <w:jc w:val="center"/>
            </w:pPr>
          </w:p>
        </w:tc>
        <w:tc>
          <w:tcPr>
            <w:tcW w:w="4536" w:type="dxa"/>
            <w:vMerge/>
            <w:vAlign w:val="center"/>
          </w:tcPr>
          <w:p w:rsidR="00787BFE" w:rsidRPr="00546502" w:rsidRDefault="00787BFE" w:rsidP="00EE1275">
            <w:pPr>
              <w:pStyle w:val="aa"/>
            </w:pPr>
          </w:p>
        </w:tc>
        <w:tc>
          <w:tcPr>
            <w:tcW w:w="992" w:type="dxa"/>
            <w:vAlign w:val="bottom"/>
          </w:tcPr>
          <w:p w:rsidR="00787BFE" w:rsidRPr="00546502" w:rsidRDefault="00787BFE" w:rsidP="00EE1275">
            <w:pPr>
              <w:pStyle w:val="aa"/>
              <w:jc w:val="center"/>
              <w:rPr>
                <w:i/>
              </w:rPr>
            </w:pPr>
            <w:r w:rsidRPr="00546502">
              <w:rPr>
                <w:i/>
              </w:rPr>
              <w:t>%</w:t>
            </w:r>
          </w:p>
        </w:tc>
        <w:tc>
          <w:tcPr>
            <w:tcW w:w="1559" w:type="dxa"/>
            <w:vAlign w:val="center"/>
          </w:tcPr>
          <w:p w:rsidR="00787BFE" w:rsidRPr="00546502" w:rsidRDefault="00787BFE" w:rsidP="00EE1275">
            <w:pPr>
              <w:pStyle w:val="aa"/>
              <w:jc w:val="center"/>
            </w:pPr>
            <w:r w:rsidRPr="00546502">
              <w:t>0</w:t>
            </w:r>
          </w:p>
        </w:tc>
        <w:tc>
          <w:tcPr>
            <w:tcW w:w="1418" w:type="dxa"/>
            <w:vAlign w:val="center"/>
          </w:tcPr>
          <w:p w:rsidR="00787BFE" w:rsidRPr="00546502" w:rsidRDefault="00787BFE" w:rsidP="00EE1275">
            <w:pPr>
              <w:pStyle w:val="aa"/>
              <w:jc w:val="center"/>
            </w:pPr>
            <w:r w:rsidRPr="00546502">
              <w:t>100</w:t>
            </w:r>
          </w:p>
        </w:tc>
      </w:tr>
      <w:tr w:rsidR="00787BFE" w:rsidRPr="00A12184" w:rsidTr="00EE1275">
        <w:tc>
          <w:tcPr>
            <w:tcW w:w="959" w:type="dxa"/>
            <w:vMerge w:val="restart"/>
            <w:vAlign w:val="center"/>
          </w:tcPr>
          <w:p w:rsidR="00787BFE" w:rsidRPr="00546502" w:rsidRDefault="00787BFE" w:rsidP="00EE1275">
            <w:pPr>
              <w:pStyle w:val="aa"/>
              <w:jc w:val="center"/>
            </w:pPr>
            <w:r w:rsidRPr="00546502">
              <w:t>5.11</w:t>
            </w:r>
          </w:p>
        </w:tc>
        <w:tc>
          <w:tcPr>
            <w:tcW w:w="4536" w:type="dxa"/>
            <w:vMerge w:val="restart"/>
            <w:vAlign w:val="center"/>
          </w:tcPr>
          <w:p w:rsidR="00787BFE" w:rsidRPr="00546502" w:rsidRDefault="00787BFE" w:rsidP="00EE1275">
            <w:pPr>
              <w:pStyle w:val="aa"/>
            </w:pPr>
            <w:r w:rsidRPr="00546502">
              <w:t>Библиотека</w:t>
            </w:r>
          </w:p>
        </w:tc>
        <w:tc>
          <w:tcPr>
            <w:tcW w:w="992" w:type="dxa"/>
            <w:vAlign w:val="bottom"/>
          </w:tcPr>
          <w:p w:rsidR="00787BFE" w:rsidRPr="00546502" w:rsidRDefault="00787BFE" w:rsidP="00EE1275">
            <w:pPr>
              <w:pStyle w:val="aa"/>
              <w:jc w:val="center"/>
            </w:pPr>
            <w:proofErr w:type="spellStart"/>
            <w:r w:rsidRPr="00546502">
              <w:t>учрежд</w:t>
            </w:r>
            <w:proofErr w:type="spellEnd"/>
            <w:r w:rsidRPr="00546502">
              <w:t>.</w:t>
            </w:r>
          </w:p>
        </w:tc>
        <w:tc>
          <w:tcPr>
            <w:tcW w:w="1559" w:type="dxa"/>
            <w:vAlign w:val="center"/>
          </w:tcPr>
          <w:p w:rsidR="00787BFE" w:rsidRPr="00546502" w:rsidRDefault="00787BFE" w:rsidP="00EE1275">
            <w:pPr>
              <w:pStyle w:val="aa"/>
              <w:jc w:val="center"/>
            </w:pPr>
            <w:r w:rsidRPr="00546502">
              <w:t>0</w:t>
            </w:r>
          </w:p>
        </w:tc>
        <w:tc>
          <w:tcPr>
            <w:tcW w:w="1418" w:type="dxa"/>
            <w:vAlign w:val="center"/>
          </w:tcPr>
          <w:p w:rsidR="00787BFE" w:rsidRPr="00546502" w:rsidRDefault="00787BFE" w:rsidP="00EE1275">
            <w:pPr>
              <w:pStyle w:val="aa"/>
              <w:jc w:val="center"/>
            </w:pPr>
            <w:r w:rsidRPr="00546502">
              <w:t>1</w:t>
            </w:r>
          </w:p>
        </w:tc>
      </w:tr>
      <w:tr w:rsidR="00787BFE" w:rsidRPr="00A12184" w:rsidTr="00EE1275">
        <w:tc>
          <w:tcPr>
            <w:tcW w:w="959" w:type="dxa"/>
            <w:vMerge/>
            <w:vAlign w:val="center"/>
          </w:tcPr>
          <w:p w:rsidR="00787BFE" w:rsidRPr="00546502" w:rsidRDefault="00787BFE" w:rsidP="00EE1275">
            <w:pPr>
              <w:pStyle w:val="aa"/>
              <w:jc w:val="center"/>
            </w:pPr>
          </w:p>
        </w:tc>
        <w:tc>
          <w:tcPr>
            <w:tcW w:w="4536" w:type="dxa"/>
            <w:vMerge/>
            <w:vAlign w:val="center"/>
          </w:tcPr>
          <w:p w:rsidR="00787BFE" w:rsidRPr="00546502" w:rsidRDefault="00787BFE" w:rsidP="00EE1275">
            <w:pPr>
              <w:pStyle w:val="aa"/>
            </w:pPr>
          </w:p>
        </w:tc>
        <w:tc>
          <w:tcPr>
            <w:tcW w:w="992" w:type="dxa"/>
            <w:vAlign w:val="bottom"/>
          </w:tcPr>
          <w:p w:rsidR="00787BFE" w:rsidRPr="00546502" w:rsidRDefault="00787BFE" w:rsidP="00EE1275">
            <w:pPr>
              <w:pStyle w:val="aa"/>
              <w:jc w:val="center"/>
              <w:rPr>
                <w:i/>
              </w:rPr>
            </w:pPr>
            <w:r w:rsidRPr="00546502">
              <w:rPr>
                <w:i/>
              </w:rPr>
              <w:t>%</w:t>
            </w:r>
          </w:p>
        </w:tc>
        <w:tc>
          <w:tcPr>
            <w:tcW w:w="1559" w:type="dxa"/>
            <w:vAlign w:val="center"/>
          </w:tcPr>
          <w:p w:rsidR="00787BFE" w:rsidRPr="00546502" w:rsidRDefault="00787BFE" w:rsidP="00EE1275">
            <w:pPr>
              <w:pStyle w:val="aa"/>
              <w:jc w:val="center"/>
            </w:pPr>
            <w:r w:rsidRPr="00546502">
              <w:t>0</w:t>
            </w:r>
          </w:p>
        </w:tc>
        <w:tc>
          <w:tcPr>
            <w:tcW w:w="1418" w:type="dxa"/>
            <w:vAlign w:val="center"/>
          </w:tcPr>
          <w:p w:rsidR="00787BFE" w:rsidRPr="00546502" w:rsidRDefault="00787BFE" w:rsidP="00EE1275">
            <w:pPr>
              <w:pStyle w:val="aa"/>
              <w:jc w:val="center"/>
            </w:pPr>
            <w:r w:rsidRPr="00546502">
              <w:t>100</w:t>
            </w:r>
          </w:p>
        </w:tc>
      </w:tr>
      <w:tr w:rsidR="00787BFE" w:rsidRPr="00A12184" w:rsidTr="00EE1275">
        <w:tc>
          <w:tcPr>
            <w:tcW w:w="959" w:type="dxa"/>
            <w:vMerge w:val="restart"/>
            <w:vAlign w:val="center"/>
          </w:tcPr>
          <w:p w:rsidR="00787BFE" w:rsidRPr="00546502" w:rsidRDefault="00787BFE" w:rsidP="00EE1275">
            <w:pPr>
              <w:pStyle w:val="aa"/>
              <w:jc w:val="center"/>
            </w:pPr>
            <w:r w:rsidRPr="00546502">
              <w:t>5.12</w:t>
            </w:r>
          </w:p>
        </w:tc>
        <w:tc>
          <w:tcPr>
            <w:tcW w:w="4536" w:type="dxa"/>
            <w:vMerge w:val="restart"/>
            <w:vAlign w:val="center"/>
          </w:tcPr>
          <w:p w:rsidR="00787BFE" w:rsidRPr="00546502" w:rsidRDefault="00787BFE" w:rsidP="00EE1275">
            <w:pPr>
              <w:pStyle w:val="aa"/>
            </w:pPr>
            <w:r w:rsidRPr="00546502">
              <w:t>Предприятия бытовых услуг</w:t>
            </w:r>
          </w:p>
        </w:tc>
        <w:tc>
          <w:tcPr>
            <w:tcW w:w="992" w:type="dxa"/>
            <w:vAlign w:val="bottom"/>
          </w:tcPr>
          <w:p w:rsidR="00787BFE" w:rsidRPr="00546502" w:rsidRDefault="00787BFE" w:rsidP="00EE1275">
            <w:pPr>
              <w:pStyle w:val="aa"/>
              <w:jc w:val="center"/>
            </w:pPr>
            <w:proofErr w:type="spellStart"/>
            <w:r w:rsidRPr="00546502">
              <w:t>раб</w:t>
            </w:r>
            <w:proofErr w:type="gramStart"/>
            <w:r w:rsidRPr="00546502">
              <w:t>.м</w:t>
            </w:r>
            <w:proofErr w:type="gramEnd"/>
            <w:r w:rsidRPr="00546502">
              <w:t>есто</w:t>
            </w:r>
            <w:proofErr w:type="spellEnd"/>
          </w:p>
        </w:tc>
        <w:tc>
          <w:tcPr>
            <w:tcW w:w="1559" w:type="dxa"/>
            <w:vAlign w:val="center"/>
          </w:tcPr>
          <w:p w:rsidR="00787BFE" w:rsidRPr="00546502" w:rsidRDefault="00787BFE" w:rsidP="00EE1275">
            <w:pPr>
              <w:pStyle w:val="aa"/>
              <w:jc w:val="center"/>
            </w:pPr>
            <w:r w:rsidRPr="00546502">
              <w:t>0</w:t>
            </w:r>
          </w:p>
        </w:tc>
        <w:tc>
          <w:tcPr>
            <w:tcW w:w="1418" w:type="dxa"/>
            <w:vAlign w:val="center"/>
          </w:tcPr>
          <w:p w:rsidR="00787BFE" w:rsidRPr="00546502" w:rsidRDefault="00787BFE" w:rsidP="00EE1275">
            <w:pPr>
              <w:pStyle w:val="aa"/>
              <w:jc w:val="center"/>
            </w:pPr>
            <w:r w:rsidRPr="00546502">
              <w:t>14</w:t>
            </w:r>
          </w:p>
        </w:tc>
      </w:tr>
      <w:tr w:rsidR="00787BFE" w:rsidRPr="00A12184" w:rsidTr="00EE1275">
        <w:tc>
          <w:tcPr>
            <w:tcW w:w="959" w:type="dxa"/>
            <w:vMerge/>
            <w:vAlign w:val="center"/>
          </w:tcPr>
          <w:p w:rsidR="00787BFE" w:rsidRPr="00546502" w:rsidRDefault="00787BFE" w:rsidP="00EE1275">
            <w:pPr>
              <w:pStyle w:val="aa"/>
              <w:jc w:val="center"/>
            </w:pPr>
          </w:p>
        </w:tc>
        <w:tc>
          <w:tcPr>
            <w:tcW w:w="4536" w:type="dxa"/>
            <w:vMerge/>
            <w:vAlign w:val="bottom"/>
          </w:tcPr>
          <w:p w:rsidR="00787BFE" w:rsidRPr="00546502" w:rsidRDefault="00787BFE" w:rsidP="00EE1275">
            <w:pPr>
              <w:pStyle w:val="aa"/>
            </w:pPr>
          </w:p>
        </w:tc>
        <w:tc>
          <w:tcPr>
            <w:tcW w:w="992" w:type="dxa"/>
            <w:vAlign w:val="center"/>
          </w:tcPr>
          <w:p w:rsidR="00787BFE" w:rsidRPr="00546502" w:rsidRDefault="00787BFE" w:rsidP="00EE1275">
            <w:pPr>
              <w:pStyle w:val="aa"/>
              <w:jc w:val="center"/>
              <w:rPr>
                <w:i/>
              </w:rPr>
            </w:pPr>
            <w:r w:rsidRPr="00546502">
              <w:rPr>
                <w:i/>
              </w:rPr>
              <w:t>%</w:t>
            </w:r>
          </w:p>
        </w:tc>
        <w:tc>
          <w:tcPr>
            <w:tcW w:w="1559" w:type="dxa"/>
            <w:vAlign w:val="center"/>
          </w:tcPr>
          <w:p w:rsidR="00787BFE" w:rsidRPr="00546502" w:rsidRDefault="00787BFE" w:rsidP="00EE1275">
            <w:pPr>
              <w:pStyle w:val="aa"/>
              <w:jc w:val="center"/>
            </w:pPr>
            <w:r w:rsidRPr="00546502">
              <w:t>0</w:t>
            </w:r>
          </w:p>
        </w:tc>
        <w:tc>
          <w:tcPr>
            <w:tcW w:w="1418" w:type="dxa"/>
            <w:vAlign w:val="center"/>
          </w:tcPr>
          <w:p w:rsidR="00787BFE" w:rsidRPr="00546502" w:rsidRDefault="00787BFE" w:rsidP="00EE1275">
            <w:pPr>
              <w:pStyle w:val="aa"/>
              <w:jc w:val="center"/>
            </w:pPr>
            <w:r w:rsidRPr="00546502">
              <w:t>100</w:t>
            </w:r>
          </w:p>
        </w:tc>
      </w:tr>
      <w:tr w:rsidR="00787BFE" w:rsidRPr="00A12184" w:rsidTr="00EE1275">
        <w:tc>
          <w:tcPr>
            <w:tcW w:w="959" w:type="dxa"/>
            <w:vMerge w:val="restart"/>
            <w:vAlign w:val="center"/>
          </w:tcPr>
          <w:p w:rsidR="00787BFE" w:rsidRPr="00546502" w:rsidRDefault="00787BFE" w:rsidP="00EE1275">
            <w:pPr>
              <w:pStyle w:val="aa"/>
              <w:jc w:val="center"/>
            </w:pPr>
            <w:r w:rsidRPr="00546502">
              <w:t>5.13</w:t>
            </w:r>
          </w:p>
        </w:tc>
        <w:tc>
          <w:tcPr>
            <w:tcW w:w="4536" w:type="dxa"/>
            <w:vMerge w:val="restart"/>
            <w:vAlign w:val="center"/>
          </w:tcPr>
          <w:p w:rsidR="00787BFE" w:rsidRPr="00546502" w:rsidRDefault="00787BFE" w:rsidP="00EE1275">
            <w:pPr>
              <w:pStyle w:val="aa"/>
            </w:pPr>
            <w:r w:rsidRPr="00546502">
              <w:t>Бани</w:t>
            </w:r>
          </w:p>
        </w:tc>
        <w:tc>
          <w:tcPr>
            <w:tcW w:w="992" w:type="dxa"/>
            <w:vAlign w:val="bottom"/>
          </w:tcPr>
          <w:p w:rsidR="00787BFE" w:rsidRPr="00546502" w:rsidRDefault="00787BFE" w:rsidP="00EE1275">
            <w:pPr>
              <w:pStyle w:val="aa"/>
              <w:jc w:val="center"/>
            </w:pPr>
            <w:r w:rsidRPr="00546502">
              <w:t>мест</w:t>
            </w:r>
          </w:p>
        </w:tc>
        <w:tc>
          <w:tcPr>
            <w:tcW w:w="1559" w:type="dxa"/>
            <w:vAlign w:val="center"/>
          </w:tcPr>
          <w:p w:rsidR="00787BFE" w:rsidRPr="00546502" w:rsidRDefault="00787BFE" w:rsidP="00EE1275">
            <w:pPr>
              <w:pStyle w:val="aa"/>
              <w:jc w:val="center"/>
            </w:pPr>
            <w:r w:rsidRPr="00546502">
              <w:t>0</w:t>
            </w:r>
          </w:p>
        </w:tc>
        <w:tc>
          <w:tcPr>
            <w:tcW w:w="1418" w:type="dxa"/>
            <w:vAlign w:val="center"/>
          </w:tcPr>
          <w:p w:rsidR="00787BFE" w:rsidRPr="00546502" w:rsidRDefault="00787BFE" w:rsidP="00EE1275">
            <w:pPr>
              <w:pStyle w:val="aa"/>
              <w:jc w:val="center"/>
            </w:pPr>
            <w:r w:rsidRPr="00546502">
              <w:t>0</w:t>
            </w:r>
          </w:p>
        </w:tc>
      </w:tr>
      <w:tr w:rsidR="00787BFE" w:rsidRPr="00A12184" w:rsidTr="00EE1275">
        <w:tc>
          <w:tcPr>
            <w:tcW w:w="959" w:type="dxa"/>
            <w:vMerge/>
            <w:vAlign w:val="center"/>
          </w:tcPr>
          <w:p w:rsidR="00787BFE" w:rsidRPr="00546502" w:rsidRDefault="00787BFE" w:rsidP="00EE1275">
            <w:pPr>
              <w:pStyle w:val="aa"/>
              <w:jc w:val="center"/>
            </w:pPr>
          </w:p>
        </w:tc>
        <w:tc>
          <w:tcPr>
            <w:tcW w:w="4536" w:type="dxa"/>
            <w:vMerge/>
            <w:vAlign w:val="bottom"/>
          </w:tcPr>
          <w:p w:rsidR="00787BFE" w:rsidRPr="00546502" w:rsidRDefault="00787BFE" w:rsidP="00EE1275">
            <w:pPr>
              <w:pStyle w:val="aa"/>
            </w:pPr>
          </w:p>
        </w:tc>
        <w:tc>
          <w:tcPr>
            <w:tcW w:w="992" w:type="dxa"/>
            <w:vAlign w:val="bottom"/>
          </w:tcPr>
          <w:p w:rsidR="00787BFE" w:rsidRPr="00546502" w:rsidRDefault="00787BFE" w:rsidP="00EE1275">
            <w:pPr>
              <w:pStyle w:val="aa"/>
              <w:jc w:val="center"/>
              <w:rPr>
                <w:i/>
              </w:rPr>
            </w:pPr>
            <w:r w:rsidRPr="00546502">
              <w:rPr>
                <w:i/>
              </w:rPr>
              <w:t>%</w:t>
            </w:r>
          </w:p>
        </w:tc>
        <w:tc>
          <w:tcPr>
            <w:tcW w:w="1559" w:type="dxa"/>
            <w:vAlign w:val="center"/>
          </w:tcPr>
          <w:p w:rsidR="00787BFE" w:rsidRPr="00546502" w:rsidRDefault="00787BFE" w:rsidP="00EE1275">
            <w:pPr>
              <w:pStyle w:val="aa"/>
              <w:jc w:val="center"/>
            </w:pPr>
            <w:r w:rsidRPr="00546502">
              <w:t>0</w:t>
            </w:r>
          </w:p>
        </w:tc>
        <w:tc>
          <w:tcPr>
            <w:tcW w:w="1418" w:type="dxa"/>
            <w:vAlign w:val="center"/>
          </w:tcPr>
          <w:p w:rsidR="00787BFE" w:rsidRPr="00546502" w:rsidRDefault="00787BFE" w:rsidP="00EE1275">
            <w:pPr>
              <w:pStyle w:val="aa"/>
              <w:jc w:val="center"/>
            </w:pPr>
            <w:r w:rsidRPr="00546502">
              <w:t>0</w:t>
            </w:r>
          </w:p>
        </w:tc>
      </w:tr>
      <w:tr w:rsidR="00787BFE" w:rsidRPr="00A12184" w:rsidTr="00EE1275">
        <w:tc>
          <w:tcPr>
            <w:tcW w:w="959" w:type="dxa"/>
            <w:vMerge w:val="restart"/>
            <w:vAlign w:val="center"/>
          </w:tcPr>
          <w:p w:rsidR="00787BFE" w:rsidRPr="00546502" w:rsidRDefault="00787BFE" w:rsidP="00EE1275">
            <w:pPr>
              <w:pStyle w:val="aa"/>
              <w:jc w:val="center"/>
            </w:pPr>
            <w:r w:rsidRPr="00546502">
              <w:t>5.14</w:t>
            </w:r>
          </w:p>
        </w:tc>
        <w:tc>
          <w:tcPr>
            <w:tcW w:w="4536" w:type="dxa"/>
            <w:vMerge w:val="restart"/>
            <w:vAlign w:val="center"/>
          </w:tcPr>
          <w:p w:rsidR="00787BFE" w:rsidRPr="00546502" w:rsidRDefault="00787BFE" w:rsidP="00EE1275">
            <w:pPr>
              <w:pStyle w:val="aa"/>
            </w:pPr>
            <w:r w:rsidRPr="00546502">
              <w:t>Физкультурно-оздоровительные клубы</w:t>
            </w:r>
          </w:p>
        </w:tc>
        <w:tc>
          <w:tcPr>
            <w:tcW w:w="992" w:type="dxa"/>
            <w:vAlign w:val="bottom"/>
          </w:tcPr>
          <w:p w:rsidR="00787BFE" w:rsidRPr="00546502" w:rsidRDefault="00787BFE" w:rsidP="00EE1275">
            <w:pPr>
              <w:pStyle w:val="aa"/>
              <w:jc w:val="center"/>
            </w:pPr>
            <w:r w:rsidRPr="00546502">
              <w:t>человек</w:t>
            </w:r>
          </w:p>
        </w:tc>
        <w:tc>
          <w:tcPr>
            <w:tcW w:w="1559" w:type="dxa"/>
            <w:vAlign w:val="center"/>
          </w:tcPr>
          <w:p w:rsidR="00787BFE" w:rsidRPr="00546502" w:rsidRDefault="00787BFE" w:rsidP="00EE1275">
            <w:pPr>
              <w:pStyle w:val="aa"/>
              <w:jc w:val="center"/>
            </w:pPr>
            <w:r w:rsidRPr="00546502">
              <w:t>0</w:t>
            </w:r>
          </w:p>
        </w:tc>
        <w:tc>
          <w:tcPr>
            <w:tcW w:w="1418" w:type="dxa"/>
            <w:vAlign w:val="center"/>
          </w:tcPr>
          <w:p w:rsidR="00787BFE" w:rsidRPr="00546502" w:rsidRDefault="00787BFE" w:rsidP="00EE1275">
            <w:pPr>
              <w:pStyle w:val="aa"/>
              <w:jc w:val="center"/>
            </w:pPr>
            <w:r w:rsidRPr="00546502">
              <w:t>105</w:t>
            </w:r>
          </w:p>
        </w:tc>
      </w:tr>
      <w:tr w:rsidR="00787BFE" w:rsidRPr="00A12184" w:rsidTr="00EE1275">
        <w:tc>
          <w:tcPr>
            <w:tcW w:w="959" w:type="dxa"/>
            <w:vMerge/>
            <w:vAlign w:val="center"/>
          </w:tcPr>
          <w:p w:rsidR="00787BFE" w:rsidRPr="00546502" w:rsidRDefault="00787BFE" w:rsidP="00EE1275">
            <w:pPr>
              <w:pStyle w:val="aa"/>
              <w:jc w:val="center"/>
            </w:pPr>
          </w:p>
        </w:tc>
        <w:tc>
          <w:tcPr>
            <w:tcW w:w="4536" w:type="dxa"/>
            <w:vMerge/>
            <w:vAlign w:val="center"/>
          </w:tcPr>
          <w:p w:rsidR="00787BFE" w:rsidRPr="00546502" w:rsidRDefault="00787BFE" w:rsidP="00EE1275">
            <w:pPr>
              <w:pStyle w:val="aa"/>
            </w:pPr>
          </w:p>
        </w:tc>
        <w:tc>
          <w:tcPr>
            <w:tcW w:w="992" w:type="dxa"/>
            <w:vAlign w:val="bottom"/>
          </w:tcPr>
          <w:p w:rsidR="00787BFE" w:rsidRPr="00546502" w:rsidRDefault="00787BFE" w:rsidP="00EE1275">
            <w:pPr>
              <w:pStyle w:val="aa"/>
              <w:jc w:val="center"/>
              <w:rPr>
                <w:i/>
              </w:rPr>
            </w:pPr>
            <w:r w:rsidRPr="00546502">
              <w:rPr>
                <w:i/>
              </w:rPr>
              <w:t>%</w:t>
            </w:r>
          </w:p>
        </w:tc>
        <w:tc>
          <w:tcPr>
            <w:tcW w:w="1559" w:type="dxa"/>
            <w:vAlign w:val="center"/>
          </w:tcPr>
          <w:p w:rsidR="00787BFE" w:rsidRPr="00546502" w:rsidRDefault="00787BFE" w:rsidP="00EE1275">
            <w:pPr>
              <w:pStyle w:val="aa"/>
              <w:jc w:val="center"/>
            </w:pPr>
            <w:r w:rsidRPr="00546502">
              <w:t>0</w:t>
            </w:r>
          </w:p>
        </w:tc>
        <w:tc>
          <w:tcPr>
            <w:tcW w:w="1418" w:type="dxa"/>
            <w:vAlign w:val="center"/>
          </w:tcPr>
          <w:p w:rsidR="00787BFE" w:rsidRPr="00546502" w:rsidRDefault="00787BFE" w:rsidP="00EE1275">
            <w:pPr>
              <w:pStyle w:val="aa"/>
              <w:jc w:val="center"/>
            </w:pPr>
            <w:r w:rsidRPr="00546502">
              <w:t>100</w:t>
            </w:r>
          </w:p>
        </w:tc>
      </w:tr>
      <w:tr w:rsidR="00787BFE" w:rsidRPr="00A12184" w:rsidTr="00EE1275">
        <w:tc>
          <w:tcPr>
            <w:tcW w:w="959" w:type="dxa"/>
            <w:vMerge w:val="restart"/>
            <w:vAlign w:val="center"/>
          </w:tcPr>
          <w:p w:rsidR="00787BFE" w:rsidRPr="00546502" w:rsidRDefault="00787BFE" w:rsidP="00EE1275">
            <w:pPr>
              <w:pStyle w:val="aa"/>
              <w:jc w:val="center"/>
            </w:pPr>
            <w:r w:rsidRPr="00546502">
              <w:t>5.15</w:t>
            </w:r>
          </w:p>
        </w:tc>
        <w:tc>
          <w:tcPr>
            <w:tcW w:w="4536" w:type="dxa"/>
            <w:vMerge w:val="restart"/>
            <w:vAlign w:val="center"/>
          </w:tcPr>
          <w:p w:rsidR="00787BFE" w:rsidRPr="00546502" w:rsidRDefault="00787BFE" w:rsidP="00EE1275">
            <w:pPr>
              <w:pStyle w:val="aa"/>
            </w:pPr>
            <w:r w:rsidRPr="00546502">
              <w:t>Плоскостные спортивные сооружения</w:t>
            </w:r>
          </w:p>
        </w:tc>
        <w:tc>
          <w:tcPr>
            <w:tcW w:w="992" w:type="dxa"/>
            <w:vAlign w:val="bottom"/>
          </w:tcPr>
          <w:p w:rsidR="00787BFE" w:rsidRPr="00546502" w:rsidRDefault="00787BFE" w:rsidP="00EE1275">
            <w:pPr>
              <w:pStyle w:val="aa"/>
              <w:jc w:val="center"/>
            </w:pPr>
            <w:r w:rsidRPr="00546502">
              <w:t>кв.м.</w:t>
            </w:r>
          </w:p>
        </w:tc>
        <w:tc>
          <w:tcPr>
            <w:tcW w:w="1559" w:type="dxa"/>
            <w:vAlign w:val="center"/>
          </w:tcPr>
          <w:p w:rsidR="00787BFE" w:rsidRPr="00546502" w:rsidRDefault="00787BFE" w:rsidP="00EE1275">
            <w:pPr>
              <w:pStyle w:val="aa"/>
              <w:jc w:val="center"/>
            </w:pPr>
            <w:r w:rsidRPr="00546502">
              <w:t>0</w:t>
            </w:r>
          </w:p>
        </w:tc>
        <w:tc>
          <w:tcPr>
            <w:tcW w:w="1418" w:type="dxa"/>
            <w:vAlign w:val="center"/>
          </w:tcPr>
          <w:p w:rsidR="00787BFE" w:rsidRPr="00546502" w:rsidRDefault="00787BFE" w:rsidP="00EE1275">
            <w:pPr>
              <w:pStyle w:val="aa"/>
              <w:jc w:val="center"/>
            </w:pPr>
            <w:r w:rsidRPr="00546502">
              <w:t>3424</w:t>
            </w:r>
          </w:p>
        </w:tc>
      </w:tr>
      <w:tr w:rsidR="00787BFE" w:rsidRPr="00A12184" w:rsidTr="00EE1275">
        <w:tc>
          <w:tcPr>
            <w:tcW w:w="959" w:type="dxa"/>
            <w:vMerge/>
            <w:vAlign w:val="center"/>
          </w:tcPr>
          <w:p w:rsidR="00787BFE" w:rsidRPr="00546502" w:rsidRDefault="00787BFE" w:rsidP="00EE1275">
            <w:pPr>
              <w:pStyle w:val="aa"/>
              <w:jc w:val="center"/>
            </w:pPr>
          </w:p>
        </w:tc>
        <w:tc>
          <w:tcPr>
            <w:tcW w:w="4536" w:type="dxa"/>
            <w:vMerge/>
            <w:vAlign w:val="center"/>
          </w:tcPr>
          <w:p w:rsidR="00787BFE" w:rsidRPr="00546502" w:rsidRDefault="00787BFE" w:rsidP="00EE1275">
            <w:pPr>
              <w:pStyle w:val="aa"/>
            </w:pPr>
          </w:p>
        </w:tc>
        <w:tc>
          <w:tcPr>
            <w:tcW w:w="992" w:type="dxa"/>
            <w:vAlign w:val="bottom"/>
          </w:tcPr>
          <w:p w:rsidR="00787BFE" w:rsidRPr="00546502" w:rsidRDefault="00787BFE" w:rsidP="00EE1275">
            <w:pPr>
              <w:pStyle w:val="aa"/>
              <w:jc w:val="center"/>
              <w:rPr>
                <w:i/>
              </w:rPr>
            </w:pPr>
            <w:r w:rsidRPr="00546502">
              <w:rPr>
                <w:i/>
              </w:rPr>
              <w:t>%</w:t>
            </w:r>
          </w:p>
        </w:tc>
        <w:tc>
          <w:tcPr>
            <w:tcW w:w="1559" w:type="dxa"/>
            <w:vAlign w:val="center"/>
          </w:tcPr>
          <w:p w:rsidR="00787BFE" w:rsidRPr="00546502" w:rsidRDefault="00787BFE" w:rsidP="00EE1275">
            <w:pPr>
              <w:pStyle w:val="aa"/>
              <w:jc w:val="center"/>
            </w:pPr>
            <w:r w:rsidRPr="00546502">
              <w:t>0</w:t>
            </w:r>
          </w:p>
        </w:tc>
        <w:tc>
          <w:tcPr>
            <w:tcW w:w="1418" w:type="dxa"/>
            <w:vAlign w:val="center"/>
          </w:tcPr>
          <w:p w:rsidR="00787BFE" w:rsidRPr="00546502" w:rsidRDefault="00787BFE" w:rsidP="00EE1275">
            <w:pPr>
              <w:pStyle w:val="aa"/>
              <w:jc w:val="center"/>
            </w:pPr>
            <w:r w:rsidRPr="00546502">
              <w:t>100</w:t>
            </w:r>
          </w:p>
        </w:tc>
      </w:tr>
      <w:tr w:rsidR="00787BFE" w:rsidRPr="00A12184" w:rsidTr="00EE1275">
        <w:tc>
          <w:tcPr>
            <w:tcW w:w="959" w:type="dxa"/>
            <w:vMerge w:val="restart"/>
            <w:vAlign w:val="center"/>
          </w:tcPr>
          <w:p w:rsidR="00787BFE" w:rsidRPr="00546502" w:rsidRDefault="00787BFE" w:rsidP="00EE1275">
            <w:pPr>
              <w:pStyle w:val="aa"/>
              <w:jc w:val="center"/>
            </w:pPr>
            <w:r w:rsidRPr="00546502">
              <w:t>5.16</w:t>
            </w:r>
          </w:p>
        </w:tc>
        <w:tc>
          <w:tcPr>
            <w:tcW w:w="4536" w:type="dxa"/>
            <w:vMerge w:val="restart"/>
            <w:vAlign w:val="center"/>
          </w:tcPr>
          <w:p w:rsidR="00787BFE" w:rsidRPr="00546502" w:rsidRDefault="00787BFE" w:rsidP="00EE1275">
            <w:pPr>
              <w:pStyle w:val="aa"/>
            </w:pPr>
            <w:r w:rsidRPr="00546502">
              <w:t>Спортивные залы</w:t>
            </w:r>
          </w:p>
        </w:tc>
        <w:tc>
          <w:tcPr>
            <w:tcW w:w="992" w:type="dxa"/>
            <w:vAlign w:val="bottom"/>
          </w:tcPr>
          <w:p w:rsidR="00787BFE" w:rsidRPr="00546502" w:rsidRDefault="00787BFE" w:rsidP="00EE1275">
            <w:pPr>
              <w:pStyle w:val="aa"/>
              <w:jc w:val="center"/>
            </w:pPr>
            <w:r w:rsidRPr="00546502">
              <w:t>кв.м.</w:t>
            </w:r>
          </w:p>
        </w:tc>
        <w:tc>
          <w:tcPr>
            <w:tcW w:w="1559" w:type="dxa"/>
            <w:vAlign w:val="center"/>
          </w:tcPr>
          <w:p w:rsidR="00787BFE" w:rsidRPr="00546502" w:rsidRDefault="00787BFE" w:rsidP="00EE1275">
            <w:pPr>
              <w:pStyle w:val="aa"/>
              <w:jc w:val="center"/>
            </w:pPr>
            <w:r w:rsidRPr="00546502">
              <w:t>0</w:t>
            </w:r>
          </w:p>
        </w:tc>
        <w:tc>
          <w:tcPr>
            <w:tcW w:w="1418" w:type="dxa"/>
            <w:vAlign w:val="center"/>
          </w:tcPr>
          <w:p w:rsidR="00787BFE" w:rsidRPr="00546502" w:rsidRDefault="00787BFE" w:rsidP="00EE1275">
            <w:pPr>
              <w:pStyle w:val="aa"/>
              <w:jc w:val="center"/>
            </w:pPr>
            <w:r w:rsidRPr="00546502">
              <w:t>737,52</w:t>
            </w:r>
          </w:p>
        </w:tc>
      </w:tr>
      <w:tr w:rsidR="00787BFE" w:rsidRPr="00A12184" w:rsidTr="00EE1275">
        <w:tc>
          <w:tcPr>
            <w:tcW w:w="959" w:type="dxa"/>
            <w:vMerge/>
            <w:vAlign w:val="center"/>
          </w:tcPr>
          <w:p w:rsidR="00787BFE" w:rsidRPr="00546502" w:rsidRDefault="00787BFE" w:rsidP="00EE1275">
            <w:pPr>
              <w:pStyle w:val="aa"/>
              <w:jc w:val="center"/>
            </w:pPr>
          </w:p>
        </w:tc>
        <w:tc>
          <w:tcPr>
            <w:tcW w:w="4536" w:type="dxa"/>
            <w:vMerge/>
            <w:vAlign w:val="center"/>
          </w:tcPr>
          <w:p w:rsidR="00787BFE" w:rsidRPr="00546502" w:rsidRDefault="00787BFE" w:rsidP="00EE1275">
            <w:pPr>
              <w:pStyle w:val="aa"/>
            </w:pPr>
          </w:p>
        </w:tc>
        <w:tc>
          <w:tcPr>
            <w:tcW w:w="992" w:type="dxa"/>
            <w:vAlign w:val="bottom"/>
          </w:tcPr>
          <w:p w:rsidR="00787BFE" w:rsidRPr="00546502" w:rsidRDefault="00787BFE" w:rsidP="00EE1275">
            <w:pPr>
              <w:pStyle w:val="aa"/>
              <w:jc w:val="center"/>
              <w:rPr>
                <w:i/>
              </w:rPr>
            </w:pPr>
            <w:r w:rsidRPr="00546502">
              <w:rPr>
                <w:i/>
              </w:rPr>
              <w:t>%</w:t>
            </w:r>
          </w:p>
        </w:tc>
        <w:tc>
          <w:tcPr>
            <w:tcW w:w="1559" w:type="dxa"/>
            <w:vAlign w:val="center"/>
          </w:tcPr>
          <w:p w:rsidR="00787BFE" w:rsidRPr="00546502" w:rsidRDefault="00787BFE" w:rsidP="00EE1275">
            <w:pPr>
              <w:pStyle w:val="aa"/>
              <w:jc w:val="center"/>
            </w:pPr>
            <w:r w:rsidRPr="00546502">
              <w:t>0</w:t>
            </w:r>
          </w:p>
        </w:tc>
        <w:tc>
          <w:tcPr>
            <w:tcW w:w="1418" w:type="dxa"/>
            <w:vAlign w:val="center"/>
          </w:tcPr>
          <w:p w:rsidR="00787BFE" w:rsidRPr="00546502" w:rsidRDefault="00787BFE" w:rsidP="00EE1275">
            <w:pPr>
              <w:pStyle w:val="aa"/>
              <w:jc w:val="center"/>
            </w:pPr>
            <w:r w:rsidRPr="00546502">
              <w:t>100</w:t>
            </w:r>
          </w:p>
        </w:tc>
      </w:tr>
      <w:tr w:rsidR="00787BFE" w:rsidRPr="00A12184" w:rsidTr="00EE1275">
        <w:tc>
          <w:tcPr>
            <w:tcW w:w="959" w:type="dxa"/>
            <w:vMerge w:val="restart"/>
            <w:vAlign w:val="center"/>
          </w:tcPr>
          <w:p w:rsidR="00787BFE" w:rsidRPr="00546502" w:rsidRDefault="00787BFE" w:rsidP="00EE1275">
            <w:pPr>
              <w:pStyle w:val="aa"/>
              <w:jc w:val="center"/>
            </w:pPr>
            <w:r w:rsidRPr="00546502">
              <w:t>5.17</w:t>
            </w:r>
          </w:p>
        </w:tc>
        <w:tc>
          <w:tcPr>
            <w:tcW w:w="4536" w:type="dxa"/>
            <w:vMerge w:val="restart"/>
            <w:vAlign w:val="center"/>
          </w:tcPr>
          <w:p w:rsidR="00787BFE" w:rsidRPr="00546502" w:rsidRDefault="00787BFE" w:rsidP="00EE1275">
            <w:pPr>
              <w:pStyle w:val="aa"/>
            </w:pPr>
            <w:r w:rsidRPr="00546502">
              <w:t>Отделения и филиалы Сбербанка РФ</w:t>
            </w:r>
          </w:p>
        </w:tc>
        <w:tc>
          <w:tcPr>
            <w:tcW w:w="992" w:type="dxa"/>
            <w:vAlign w:val="bottom"/>
          </w:tcPr>
          <w:p w:rsidR="00787BFE" w:rsidRPr="00546502" w:rsidRDefault="00787BFE" w:rsidP="00EE1275">
            <w:pPr>
              <w:pStyle w:val="aa"/>
              <w:jc w:val="center"/>
            </w:pPr>
            <w:r w:rsidRPr="00546502">
              <w:t>место</w:t>
            </w:r>
          </w:p>
        </w:tc>
        <w:tc>
          <w:tcPr>
            <w:tcW w:w="1559" w:type="dxa"/>
            <w:vAlign w:val="center"/>
          </w:tcPr>
          <w:p w:rsidR="00787BFE" w:rsidRPr="00546502" w:rsidRDefault="00787BFE" w:rsidP="00EE1275">
            <w:pPr>
              <w:pStyle w:val="aa"/>
              <w:jc w:val="center"/>
            </w:pPr>
            <w:r w:rsidRPr="00546502">
              <w:t>0</w:t>
            </w:r>
          </w:p>
        </w:tc>
        <w:tc>
          <w:tcPr>
            <w:tcW w:w="1418" w:type="dxa"/>
            <w:vAlign w:val="center"/>
          </w:tcPr>
          <w:p w:rsidR="00787BFE" w:rsidRPr="00546502" w:rsidRDefault="00787BFE" w:rsidP="00EE1275">
            <w:pPr>
              <w:pStyle w:val="aa"/>
              <w:jc w:val="center"/>
            </w:pPr>
            <w:r w:rsidRPr="00546502">
              <w:t>2</w:t>
            </w:r>
          </w:p>
        </w:tc>
      </w:tr>
      <w:tr w:rsidR="00787BFE" w:rsidRPr="00A12184" w:rsidTr="00EE1275">
        <w:tc>
          <w:tcPr>
            <w:tcW w:w="959" w:type="dxa"/>
            <w:vMerge/>
            <w:vAlign w:val="center"/>
          </w:tcPr>
          <w:p w:rsidR="00787BFE" w:rsidRPr="00546502" w:rsidRDefault="00787BFE" w:rsidP="00EE1275">
            <w:pPr>
              <w:pStyle w:val="aa"/>
              <w:jc w:val="center"/>
            </w:pPr>
          </w:p>
        </w:tc>
        <w:tc>
          <w:tcPr>
            <w:tcW w:w="4536" w:type="dxa"/>
            <w:vMerge/>
            <w:vAlign w:val="center"/>
          </w:tcPr>
          <w:p w:rsidR="00787BFE" w:rsidRPr="00546502" w:rsidRDefault="00787BFE" w:rsidP="00EE1275">
            <w:pPr>
              <w:pStyle w:val="aa"/>
            </w:pPr>
          </w:p>
        </w:tc>
        <w:tc>
          <w:tcPr>
            <w:tcW w:w="992" w:type="dxa"/>
            <w:vAlign w:val="bottom"/>
          </w:tcPr>
          <w:p w:rsidR="00787BFE" w:rsidRPr="00546502" w:rsidRDefault="00787BFE" w:rsidP="00EE1275">
            <w:pPr>
              <w:pStyle w:val="aa"/>
              <w:jc w:val="center"/>
              <w:rPr>
                <w:i/>
              </w:rPr>
            </w:pPr>
            <w:r w:rsidRPr="00546502">
              <w:rPr>
                <w:i/>
              </w:rPr>
              <w:t>%</w:t>
            </w:r>
          </w:p>
        </w:tc>
        <w:tc>
          <w:tcPr>
            <w:tcW w:w="1559" w:type="dxa"/>
            <w:vAlign w:val="center"/>
          </w:tcPr>
          <w:p w:rsidR="00787BFE" w:rsidRPr="00546502" w:rsidRDefault="00787BFE" w:rsidP="00EE1275">
            <w:pPr>
              <w:pStyle w:val="aa"/>
              <w:jc w:val="center"/>
            </w:pPr>
            <w:r w:rsidRPr="00546502">
              <w:t>0</w:t>
            </w:r>
          </w:p>
        </w:tc>
        <w:tc>
          <w:tcPr>
            <w:tcW w:w="1418" w:type="dxa"/>
            <w:vAlign w:val="center"/>
          </w:tcPr>
          <w:p w:rsidR="00787BFE" w:rsidRPr="00546502" w:rsidRDefault="00787BFE" w:rsidP="00EE1275">
            <w:pPr>
              <w:pStyle w:val="aa"/>
              <w:jc w:val="center"/>
            </w:pPr>
            <w:r w:rsidRPr="00546502">
              <w:t>100</w:t>
            </w:r>
          </w:p>
        </w:tc>
      </w:tr>
      <w:tr w:rsidR="00787BFE" w:rsidRPr="00A12184" w:rsidTr="00EE1275">
        <w:tc>
          <w:tcPr>
            <w:tcW w:w="959" w:type="dxa"/>
            <w:vAlign w:val="center"/>
          </w:tcPr>
          <w:p w:rsidR="00787BFE" w:rsidRPr="00A134D9" w:rsidRDefault="00787BFE" w:rsidP="00EE1275">
            <w:pPr>
              <w:pStyle w:val="aa"/>
              <w:jc w:val="center"/>
              <w:rPr>
                <w:b/>
              </w:rPr>
            </w:pPr>
            <w:r w:rsidRPr="00A134D9">
              <w:rPr>
                <w:b/>
              </w:rPr>
              <w:t>6.</w:t>
            </w:r>
          </w:p>
        </w:tc>
        <w:tc>
          <w:tcPr>
            <w:tcW w:w="4536" w:type="dxa"/>
            <w:vAlign w:val="center"/>
          </w:tcPr>
          <w:p w:rsidR="00787BFE" w:rsidRPr="00A134D9" w:rsidRDefault="00787BFE" w:rsidP="00EE1275">
            <w:pPr>
              <w:pStyle w:val="aa"/>
              <w:rPr>
                <w:b/>
              </w:rPr>
            </w:pPr>
            <w:r w:rsidRPr="00A134D9">
              <w:rPr>
                <w:b/>
              </w:rPr>
              <w:t>Транспортная инфраструктура</w:t>
            </w:r>
          </w:p>
        </w:tc>
        <w:tc>
          <w:tcPr>
            <w:tcW w:w="992" w:type="dxa"/>
            <w:vAlign w:val="center"/>
          </w:tcPr>
          <w:p w:rsidR="00787BFE" w:rsidRPr="00A134D9" w:rsidRDefault="00787BFE" w:rsidP="00EE1275">
            <w:pPr>
              <w:pStyle w:val="aa"/>
              <w:jc w:val="center"/>
            </w:pPr>
          </w:p>
        </w:tc>
        <w:tc>
          <w:tcPr>
            <w:tcW w:w="1559" w:type="dxa"/>
            <w:vAlign w:val="center"/>
          </w:tcPr>
          <w:p w:rsidR="00787BFE" w:rsidRPr="00A12184" w:rsidRDefault="00787BFE" w:rsidP="00EE1275">
            <w:pPr>
              <w:pStyle w:val="aa"/>
              <w:jc w:val="center"/>
            </w:pPr>
          </w:p>
        </w:tc>
        <w:tc>
          <w:tcPr>
            <w:tcW w:w="1418" w:type="dxa"/>
          </w:tcPr>
          <w:p w:rsidR="00787BFE" w:rsidRPr="00A12184" w:rsidRDefault="00787BFE" w:rsidP="00EE1275">
            <w:pPr>
              <w:pStyle w:val="aa"/>
              <w:jc w:val="center"/>
            </w:pPr>
          </w:p>
        </w:tc>
      </w:tr>
      <w:tr w:rsidR="00787BFE" w:rsidRPr="00A12184" w:rsidTr="00EE1275">
        <w:tc>
          <w:tcPr>
            <w:tcW w:w="959" w:type="dxa"/>
            <w:vAlign w:val="center"/>
          </w:tcPr>
          <w:p w:rsidR="00787BFE" w:rsidRPr="00A134D9" w:rsidRDefault="00787BFE" w:rsidP="00EE1275">
            <w:pPr>
              <w:pStyle w:val="aa"/>
              <w:jc w:val="center"/>
            </w:pPr>
            <w:r w:rsidRPr="00A134D9">
              <w:t>6.1</w:t>
            </w:r>
          </w:p>
        </w:tc>
        <w:tc>
          <w:tcPr>
            <w:tcW w:w="4536" w:type="dxa"/>
            <w:vAlign w:val="center"/>
          </w:tcPr>
          <w:p w:rsidR="00787BFE" w:rsidRPr="00A134D9" w:rsidRDefault="00787BFE" w:rsidP="00EE1275">
            <w:pPr>
              <w:pStyle w:val="aa"/>
            </w:pPr>
            <w:r w:rsidRPr="00A134D9">
              <w:t>Протяженность магистральных улиц</w:t>
            </w:r>
          </w:p>
        </w:tc>
        <w:tc>
          <w:tcPr>
            <w:tcW w:w="992" w:type="dxa"/>
            <w:vAlign w:val="center"/>
          </w:tcPr>
          <w:p w:rsidR="00787BFE" w:rsidRPr="00A134D9" w:rsidRDefault="00787BFE" w:rsidP="00EE1275">
            <w:pPr>
              <w:pStyle w:val="aa"/>
              <w:jc w:val="center"/>
            </w:pPr>
            <w:r w:rsidRPr="00A134D9">
              <w:t>км</w:t>
            </w:r>
          </w:p>
        </w:tc>
        <w:tc>
          <w:tcPr>
            <w:tcW w:w="1559" w:type="dxa"/>
            <w:shd w:val="clear" w:color="auto" w:fill="auto"/>
            <w:vAlign w:val="center"/>
          </w:tcPr>
          <w:p w:rsidR="00787BFE" w:rsidRPr="00A12184" w:rsidRDefault="00787BFE" w:rsidP="00EE1275">
            <w:pPr>
              <w:pStyle w:val="aa"/>
              <w:jc w:val="center"/>
            </w:pPr>
            <w:r>
              <w:t>5,64</w:t>
            </w:r>
          </w:p>
        </w:tc>
        <w:tc>
          <w:tcPr>
            <w:tcW w:w="1418" w:type="dxa"/>
            <w:vAlign w:val="center"/>
          </w:tcPr>
          <w:p w:rsidR="00787BFE" w:rsidRPr="00A12184" w:rsidRDefault="00787BFE" w:rsidP="00EE1275">
            <w:pPr>
              <w:pStyle w:val="aa"/>
              <w:jc w:val="center"/>
            </w:pPr>
            <w:r>
              <w:t>10,14</w:t>
            </w:r>
          </w:p>
        </w:tc>
      </w:tr>
      <w:tr w:rsidR="00787BFE" w:rsidRPr="00A12184" w:rsidTr="00EE1275">
        <w:tc>
          <w:tcPr>
            <w:tcW w:w="959" w:type="dxa"/>
            <w:vAlign w:val="center"/>
          </w:tcPr>
          <w:p w:rsidR="00787BFE" w:rsidRPr="00A134D9" w:rsidRDefault="00787BFE" w:rsidP="00EE1275">
            <w:pPr>
              <w:pStyle w:val="aa"/>
              <w:jc w:val="center"/>
            </w:pPr>
            <w:r w:rsidRPr="00A134D9">
              <w:t>6.2</w:t>
            </w:r>
          </w:p>
        </w:tc>
        <w:tc>
          <w:tcPr>
            <w:tcW w:w="4536" w:type="dxa"/>
            <w:vAlign w:val="center"/>
          </w:tcPr>
          <w:p w:rsidR="00787BFE" w:rsidRPr="00A134D9" w:rsidRDefault="00787BFE" w:rsidP="00EE1275">
            <w:pPr>
              <w:pStyle w:val="aa"/>
            </w:pPr>
            <w:r w:rsidRPr="00A134D9">
              <w:t>Протяженность улично-дорожной сети, в т. ч.</w:t>
            </w:r>
          </w:p>
        </w:tc>
        <w:tc>
          <w:tcPr>
            <w:tcW w:w="992" w:type="dxa"/>
            <w:vAlign w:val="center"/>
          </w:tcPr>
          <w:p w:rsidR="00787BFE" w:rsidRPr="00A134D9" w:rsidRDefault="00787BFE" w:rsidP="00EE1275">
            <w:pPr>
              <w:pStyle w:val="aa"/>
              <w:jc w:val="center"/>
            </w:pPr>
            <w:r w:rsidRPr="00A134D9">
              <w:t>км</w:t>
            </w:r>
          </w:p>
        </w:tc>
        <w:tc>
          <w:tcPr>
            <w:tcW w:w="1559" w:type="dxa"/>
            <w:shd w:val="clear" w:color="auto" w:fill="auto"/>
            <w:vAlign w:val="center"/>
          </w:tcPr>
          <w:p w:rsidR="00787BFE" w:rsidRPr="00A12184" w:rsidRDefault="00787BFE" w:rsidP="00EE1275">
            <w:pPr>
              <w:pStyle w:val="aa"/>
              <w:jc w:val="center"/>
            </w:pPr>
            <w:r>
              <w:t>24,69</w:t>
            </w:r>
          </w:p>
        </w:tc>
        <w:tc>
          <w:tcPr>
            <w:tcW w:w="1418" w:type="dxa"/>
            <w:vAlign w:val="center"/>
          </w:tcPr>
          <w:p w:rsidR="00787BFE" w:rsidRPr="00A12184" w:rsidRDefault="00787BFE" w:rsidP="00EE1275">
            <w:pPr>
              <w:pStyle w:val="aa"/>
              <w:jc w:val="center"/>
            </w:pPr>
            <w:r>
              <w:t>51,62</w:t>
            </w:r>
          </w:p>
        </w:tc>
      </w:tr>
      <w:tr w:rsidR="00787BFE" w:rsidRPr="00A12184" w:rsidTr="00EE1275">
        <w:tc>
          <w:tcPr>
            <w:tcW w:w="959" w:type="dxa"/>
            <w:vMerge w:val="restart"/>
            <w:vAlign w:val="center"/>
          </w:tcPr>
          <w:p w:rsidR="00787BFE" w:rsidRPr="00A134D9" w:rsidRDefault="00787BFE" w:rsidP="00EE1275">
            <w:pPr>
              <w:pStyle w:val="aa"/>
              <w:jc w:val="center"/>
            </w:pPr>
            <w:r w:rsidRPr="00A134D9">
              <w:t>6.2.1</w:t>
            </w:r>
          </w:p>
        </w:tc>
        <w:tc>
          <w:tcPr>
            <w:tcW w:w="4536" w:type="dxa"/>
            <w:vMerge w:val="restart"/>
            <w:vAlign w:val="center"/>
          </w:tcPr>
          <w:p w:rsidR="00787BFE" w:rsidRPr="00A134D9" w:rsidRDefault="00787BFE" w:rsidP="00EE1275">
            <w:pPr>
              <w:pStyle w:val="aa"/>
            </w:pPr>
            <w:r w:rsidRPr="00A134D9">
              <w:t>С твердым покрытием</w:t>
            </w:r>
          </w:p>
        </w:tc>
        <w:tc>
          <w:tcPr>
            <w:tcW w:w="992" w:type="dxa"/>
            <w:vAlign w:val="center"/>
          </w:tcPr>
          <w:p w:rsidR="00787BFE" w:rsidRPr="00A134D9" w:rsidRDefault="00787BFE" w:rsidP="00EE1275">
            <w:pPr>
              <w:pStyle w:val="aa"/>
              <w:jc w:val="center"/>
            </w:pPr>
            <w:r w:rsidRPr="00A134D9">
              <w:t>км</w:t>
            </w:r>
          </w:p>
        </w:tc>
        <w:tc>
          <w:tcPr>
            <w:tcW w:w="1559" w:type="dxa"/>
            <w:shd w:val="clear" w:color="auto" w:fill="auto"/>
            <w:vAlign w:val="center"/>
          </w:tcPr>
          <w:p w:rsidR="00787BFE" w:rsidRPr="00A12184" w:rsidRDefault="00787BFE" w:rsidP="00EE1275">
            <w:pPr>
              <w:pStyle w:val="aa"/>
              <w:jc w:val="center"/>
            </w:pPr>
            <w:r>
              <w:t>6,07</w:t>
            </w:r>
          </w:p>
        </w:tc>
        <w:tc>
          <w:tcPr>
            <w:tcW w:w="1418" w:type="dxa"/>
            <w:vAlign w:val="center"/>
          </w:tcPr>
          <w:p w:rsidR="00787BFE" w:rsidRPr="00A12184" w:rsidRDefault="00787BFE" w:rsidP="00EE1275">
            <w:pPr>
              <w:pStyle w:val="aa"/>
              <w:jc w:val="center"/>
            </w:pPr>
            <w:r>
              <w:t>51,62</w:t>
            </w:r>
          </w:p>
        </w:tc>
      </w:tr>
      <w:tr w:rsidR="00787BFE" w:rsidRPr="00A12184" w:rsidTr="00EE1275">
        <w:tc>
          <w:tcPr>
            <w:tcW w:w="959" w:type="dxa"/>
            <w:vMerge/>
            <w:vAlign w:val="center"/>
          </w:tcPr>
          <w:p w:rsidR="00787BFE" w:rsidRPr="00A134D9" w:rsidRDefault="00787BFE" w:rsidP="00EE1275">
            <w:pPr>
              <w:pStyle w:val="aa"/>
              <w:jc w:val="center"/>
            </w:pPr>
          </w:p>
        </w:tc>
        <w:tc>
          <w:tcPr>
            <w:tcW w:w="4536" w:type="dxa"/>
            <w:vMerge/>
            <w:vAlign w:val="center"/>
          </w:tcPr>
          <w:p w:rsidR="00787BFE" w:rsidRPr="00A134D9" w:rsidRDefault="00787BFE" w:rsidP="00EE1275">
            <w:pPr>
              <w:pStyle w:val="aa"/>
            </w:pPr>
          </w:p>
        </w:tc>
        <w:tc>
          <w:tcPr>
            <w:tcW w:w="992" w:type="dxa"/>
            <w:vAlign w:val="center"/>
          </w:tcPr>
          <w:p w:rsidR="00787BFE" w:rsidRPr="00A134D9" w:rsidRDefault="00787BFE" w:rsidP="00EE1275">
            <w:pPr>
              <w:pStyle w:val="aa"/>
              <w:jc w:val="center"/>
              <w:rPr>
                <w:i/>
              </w:rPr>
            </w:pPr>
            <w:r w:rsidRPr="00A134D9">
              <w:rPr>
                <w:i/>
              </w:rPr>
              <w:t>%</w:t>
            </w:r>
          </w:p>
        </w:tc>
        <w:tc>
          <w:tcPr>
            <w:tcW w:w="1559" w:type="dxa"/>
            <w:shd w:val="clear" w:color="auto" w:fill="auto"/>
            <w:vAlign w:val="center"/>
          </w:tcPr>
          <w:p w:rsidR="00787BFE" w:rsidRPr="000573A7" w:rsidRDefault="00787BFE" w:rsidP="00EE1275">
            <w:pPr>
              <w:pStyle w:val="aa"/>
              <w:jc w:val="center"/>
              <w:rPr>
                <w:i/>
              </w:rPr>
            </w:pPr>
            <w:r w:rsidRPr="000573A7">
              <w:rPr>
                <w:i/>
              </w:rPr>
              <w:t>24,6</w:t>
            </w:r>
          </w:p>
        </w:tc>
        <w:tc>
          <w:tcPr>
            <w:tcW w:w="1418" w:type="dxa"/>
            <w:vAlign w:val="center"/>
          </w:tcPr>
          <w:p w:rsidR="00787BFE" w:rsidRPr="000573A7" w:rsidRDefault="00787BFE" w:rsidP="00EE1275">
            <w:pPr>
              <w:pStyle w:val="aa"/>
              <w:jc w:val="center"/>
              <w:rPr>
                <w:i/>
              </w:rPr>
            </w:pPr>
            <w:r>
              <w:rPr>
                <w:i/>
              </w:rPr>
              <w:t>100</w:t>
            </w:r>
          </w:p>
        </w:tc>
      </w:tr>
      <w:tr w:rsidR="00787BFE" w:rsidRPr="00A12184" w:rsidTr="00EE1275">
        <w:tc>
          <w:tcPr>
            <w:tcW w:w="959" w:type="dxa"/>
            <w:vMerge w:val="restart"/>
            <w:vAlign w:val="center"/>
          </w:tcPr>
          <w:p w:rsidR="00787BFE" w:rsidRPr="00A134D9" w:rsidRDefault="00787BFE" w:rsidP="00EE1275">
            <w:pPr>
              <w:pStyle w:val="aa"/>
              <w:jc w:val="center"/>
            </w:pPr>
            <w:r w:rsidRPr="00A134D9">
              <w:t>6.2.2</w:t>
            </w:r>
          </w:p>
        </w:tc>
        <w:tc>
          <w:tcPr>
            <w:tcW w:w="4536" w:type="dxa"/>
            <w:vMerge w:val="restart"/>
            <w:vAlign w:val="center"/>
          </w:tcPr>
          <w:p w:rsidR="00787BFE" w:rsidRPr="00A134D9" w:rsidRDefault="00787BFE" w:rsidP="00EE1275">
            <w:pPr>
              <w:pStyle w:val="aa"/>
            </w:pPr>
            <w:r w:rsidRPr="00A134D9">
              <w:t>С улучшенным грунтовым покрытием</w:t>
            </w:r>
          </w:p>
        </w:tc>
        <w:tc>
          <w:tcPr>
            <w:tcW w:w="992" w:type="dxa"/>
            <w:vAlign w:val="center"/>
          </w:tcPr>
          <w:p w:rsidR="00787BFE" w:rsidRPr="00A134D9" w:rsidRDefault="00787BFE" w:rsidP="00EE1275">
            <w:pPr>
              <w:pStyle w:val="aa"/>
              <w:jc w:val="center"/>
            </w:pPr>
            <w:r w:rsidRPr="00A134D9">
              <w:t>км</w:t>
            </w:r>
          </w:p>
        </w:tc>
        <w:tc>
          <w:tcPr>
            <w:tcW w:w="1559" w:type="dxa"/>
            <w:shd w:val="clear" w:color="auto" w:fill="auto"/>
            <w:vAlign w:val="center"/>
          </w:tcPr>
          <w:p w:rsidR="00787BFE" w:rsidRPr="00A12184" w:rsidRDefault="00787BFE" w:rsidP="00EE1275">
            <w:pPr>
              <w:pStyle w:val="aa"/>
              <w:jc w:val="center"/>
            </w:pPr>
            <w:r>
              <w:t>10,64</w:t>
            </w:r>
          </w:p>
        </w:tc>
        <w:tc>
          <w:tcPr>
            <w:tcW w:w="1418" w:type="dxa"/>
            <w:vAlign w:val="center"/>
          </w:tcPr>
          <w:p w:rsidR="00787BFE" w:rsidRPr="00A12184" w:rsidRDefault="00787BFE" w:rsidP="00EE1275">
            <w:pPr>
              <w:pStyle w:val="aa"/>
              <w:jc w:val="center"/>
            </w:pPr>
            <w:r>
              <w:t>-</w:t>
            </w:r>
          </w:p>
        </w:tc>
      </w:tr>
      <w:tr w:rsidR="00787BFE" w:rsidRPr="00A12184" w:rsidTr="00EE1275">
        <w:tc>
          <w:tcPr>
            <w:tcW w:w="959" w:type="dxa"/>
            <w:vMerge/>
            <w:vAlign w:val="center"/>
          </w:tcPr>
          <w:p w:rsidR="00787BFE" w:rsidRPr="00A134D9" w:rsidRDefault="00787BFE" w:rsidP="00EE1275">
            <w:pPr>
              <w:pStyle w:val="aa"/>
              <w:jc w:val="center"/>
            </w:pPr>
          </w:p>
        </w:tc>
        <w:tc>
          <w:tcPr>
            <w:tcW w:w="4536" w:type="dxa"/>
            <w:vMerge/>
            <w:vAlign w:val="center"/>
          </w:tcPr>
          <w:p w:rsidR="00787BFE" w:rsidRPr="00A134D9" w:rsidRDefault="00787BFE" w:rsidP="00EE1275">
            <w:pPr>
              <w:pStyle w:val="aa"/>
            </w:pPr>
          </w:p>
        </w:tc>
        <w:tc>
          <w:tcPr>
            <w:tcW w:w="992" w:type="dxa"/>
            <w:vAlign w:val="center"/>
          </w:tcPr>
          <w:p w:rsidR="00787BFE" w:rsidRPr="00A134D9" w:rsidRDefault="00787BFE" w:rsidP="00EE1275">
            <w:pPr>
              <w:pStyle w:val="aa"/>
              <w:jc w:val="center"/>
              <w:rPr>
                <w:i/>
              </w:rPr>
            </w:pPr>
            <w:r w:rsidRPr="00A134D9">
              <w:rPr>
                <w:i/>
              </w:rPr>
              <w:t>%</w:t>
            </w:r>
          </w:p>
        </w:tc>
        <w:tc>
          <w:tcPr>
            <w:tcW w:w="1559" w:type="dxa"/>
            <w:shd w:val="clear" w:color="auto" w:fill="auto"/>
            <w:vAlign w:val="center"/>
          </w:tcPr>
          <w:p w:rsidR="00787BFE" w:rsidRPr="000573A7" w:rsidRDefault="00787BFE" w:rsidP="00EE1275">
            <w:pPr>
              <w:pStyle w:val="aa"/>
              <w:jc w:val="center"/>
              <w:rPr>
                <w:i/>
              </w:rPr>
            </w:pPr>
            <w:r w:rsidRPr="000573A7">
              <w:rPr>
                <w:i/>
              </w:rPr>
              <w:t>43,1</w:t>
            </w:r>
          </w:p>
        </w:tc>
        <w:tc>
          <w:tcPr>
            <w:tcW w:w="1418" w:type="dxa"/>
            <w:vAlign w:val="center"/>
          </w:tcPr>
          <w:p w:rsidR="00787BFE" w:rsidRPr="000573A7" w:rsidRDefault="00787BFE" w:rsidP="00EE1275">
            <w:pPr>
              <w:pStyle w:val="aa"/>
              <w:jc w:val="center"/>
              <w:rPr>
                <w:i/>
              </w:rPr>
            </w:pPr>
            <w:r>
              <w:rPr>
                <w:i/>
              </w:rPr>
              <w:t>-</w:t>
            </w:r>
          </w:p>
        </w:tc>
      </w:tr>
      <w:tr w:rsidR="00787BFE" w:rsidRPr="00A12184" w:rsidTr="00EE1275">
        <w:tc>
          <w:tcPr>
            <w:tcW w:w="959" w:type="dxa"/>
            <w:vMerge w:val="restart"/>
            <w:vAlign w:val="center"/>
          </w:tcPr>
          <w:p w:rsidR="00787BFE" w:rsidRPr="00A134D9" w:rsidRDefault="00787BFE" w:rsidP="00EE1275">
            <w:pPr>
              <w:pStyle w:val="aa"/>
              <w:jc w:val="center"/>
            </w:pPr>
            <w:r w:rsidRPr="00A134D9">
              <w:t>6.2.3</w:t>
            </w:r>
          </w:p>
        </w:tc>
        <w:tc>
          <w:tcPr>
            <w:tcW w:w="4536" w:type="dxa"/>
            <w:vMerge w:val="restart"/>
            <w:vAlign w:val="center"/>
          </w:tcPr>
          <w:p w:rsidR="00787BFE" w:rsidRPr="00A134D9" w:rsidRDefault="00787BFE" w:rsidP="00EE1275">
            <w:pPr>
              <w:pStyle w:val="aa"/>
            </w:pPr>
            <w:r w:rsidRPr="00A134D9">
              <w:t>Грунтовые</w:t>
            </w:r>
          </w:p>
        </w:tc>
        <w:tc>
          <w:tcPr>
            <w:tcW w:w="992" w:type="dxa"/>
            <w:vAlign w:val="center"/>
          </w:tcPr>
          <w:p w:rsidR="00787BFE" w:rsidRPr="00A134D9" w:rsidRDefault="00787BFE" w:rsidP="00EE1275">
            <w:pPr>
              <w:pStyle w:val="aa"/>
              <w:jc w:val="center"/>
            </w:pPr>
            <w:r w:rsidRPr="00A134D9">
              <w:t>км</w:t>
            </w:r>
          </w:p>
        </w:tc>
        <w:tc>
          <w:tcPr>
            <w:tcW w:w="1559" w:type="dxa"/>
            <w:shd w:val="clear" w:color="auto" w:fill="auto"/>
            <w:vAlign w:val="center"/>
          </w:tcPr>
          <w:p w:rsidR="00787BFE" w:rsidRPr="00A12184" w:rsidRDefault="00787BFE" w:rsidP="00EE1275">
            <w:pPr>
              <w:pStyle w:val="aa"/>
              <w:jc w:val="center"/>
            </w:pPr>
            <w:r>
              <w:t>7,98</w:t>
            </w:r>
          </w:p>
        </w:tc>
        <w:tc>
          <w:tcPr>
            <w:tcW w:w="1418" w:type="dxa"/>
            <w:vAlign w:val="center"/>
          </w:tcPr>
          <w:p w:rsidR="00787BFE" w:rsidRPr="00A12184" w:rsidRDefault="00787BFE" w:rsidP="00EE1275">
            <w:pPr>
              <w:pStyle w:val="aa"/>
              <w:jc w:val="center"/>
            </w:pPr>
            <w:r>
              <w:t>-</w:t>
            </w:r>
          </w:p>
        </w:tc>
      </w:tr>
      <w:tr w:rsidR="00787BFE" w:rsidRPr="00A12184" w:rsidTr="00EE1275">
        <w:tc>
          <w:tcPr>
            <w:tcW w:w="959" w:type="dxa"/>
            <w:vMerge/>
            <w:vAlign w:val="center"/>
          </w:tcPr>
          <w:p w:rsidR="00787BFE" w:rsidRPr="00A134D9" w:rsidRDefault="00787BFE" w:rsidP="00EE1275">
            <w:pPr>
              <w:pStyle w:val="aa"/>
              <w:jc w:val="center"/>
              <w:rPr>
                <w:highlight w:val="green"/>
              </w:rPr>
            </w:pPr>
          </w:p>
        </w:tc>
        <w:tc>
          <w:tcPr>
            <w:tcW w:w="4536" w:type="dxa"/>
            <w:vMerge/>
            <w:vAlign w:val="center"/>
          </w:tcPr>
          <w:p w:rsidR="00787BFE" w:rsidRPr="00A134D9" w:rsidRDefault="00787BFE" w:rsidP="00EE1275">
            <w:pPr>
              <w:pStyle w:val="aa"/>
              <w:rPr>
                <w:highlight w:val="green"/>
              </w:rPr>
            </w:pPr>
          </w:p>
        </w:tc>
        <w:tc>
          <w:tcPr>
            <w:tcW w:w="992" w:type="dxa"/>
            <w:vAlign w:val="center"/>
          </w:tcPr>
          <w:p w:rsidR="00787BFE" w:rsidRPr="00A134D9" w:rsidRDefault="00787BFE" w:rsidP="00EE1275">
            <w:pPr>
              <w:pStyle w:val="aa"/>
              <w:jc w:val="center"/>
              <w:rPr>
                <w:i/>
              </w:rPr>
            </w:pPr>
            <w:r w:rsidRPr="00A134D9">
              <w:rPr>
                <w:i/>
              </w:rPr>
              <w:t>%</w:t>
            </w:r>
          </w:p>
        </w:tc>
        <w:tc>
          <w:tcPr>
            <w:tcW w:w="1559" w:type="dxa"/>
            <w:shd w:val="clear" w:color="auto" w:fill="auto"/>
            <w:vAlign w:val="center"/>
          </w:tcPr>
          <w:p w:rsidR="00787BFE" w:rsidRPr="000573A7" w:rsidRDefault="00787BFE" w:rsidP="00EE1275">
            <w:pPr>
              <w:pStyle w:val="aa"/>
              <w:jc w:val="center"/>
              <w:rPr>
                <w:i/>
              </w:rPr>
            </w:pPr>
            <w:r w:rsidRPr="000573A7">
              <w:rPr>
                <w:i/>
              </w:rPr>
              <w:t>32,3</w:t>
            </w:r>
          </w:p>
        </w:tc>
        <w:tc>
          <w:tcPr>
            <w:tcW w:w="1418" w:type="dxa"/>
            <w:vAlign w:val="center"/>
          </w:tcPr>
          <w:p w:rsidR="00787BFE" w:rsidRPr="000573A7" w:rsidRDefault="00787BFE" w:rsidP="00EE1275">
            <w:pPr>
              <w:pStyle w:val="aa"/>
              <w:jc w:val="center"/>
              <w:rPr>
                <w:i/>
              </w:rPr>
            </w:pPr>
            <w:r>
              <w:rPr>
                <w:i/>
              </w:rPr>
              <w:t>-</w:t>
            </w:r>
          </w:p>
        </w:tc>
      </w:tr>
      <w:tr w:rsidR="00787BFE" w:rsidRPr="00A12184" w:rsidTr="00EE1275">
        <w:tc>
          <w:tcPr>
            <w:tcW w:w="959" w:type="dxa"/>
            <w:vMerge w:val="restart"/>
            <w:vAlign w:val="center"/>
          </w:tcPr>
          <w:p w:rsidR="00787BFE" w:rsidRPr="00A134D9" w:rsidRDefault="00787BFE" w:rsidP="00EE1275">
            <w:pPr>
              <w:pStyle w:val="aa"/>
              <w:jc w:val="center"/>
            </w:pPr>
            <w:r w:rsidRPr="00A134D9">
              <w:t>6.3</w:t>
            </w:r>
          </w:p>
        </w:tc>
        <w:tc>
          <w:tcPr>
            <w:tcW w:w="4536" w:type="dxa"/>
            <w:vMerge w:val="restart"/>
            <w:vAlign w:val="center"/>
          </w:tcPr>
          <w:p w:rsidR="00787BFE" w:rsidRPr="00A134D9" w:rsidRDefault="00787BFE" w:rsidP="00EE1275">
            <w:pPr>
              <w:pStyle w:val="aa"/>
            </w:pPr>
            <w:r w:rsidRPr="00A134D9">
              <w:t>Плотность магистральных автодорог</w:t>
            </w:r>
          </w:p>
        </w:tc>
        <w:tc>
          <w:tcPr>
            <w:tcW w:w="992" w:type="dxa"/>
            <w:vAlign w:val="center"/>
          </w:tcPr>
          <w:p w:rsidR="00787BFE" w:rsidRPr="00A134D9" w:rsidRDefault="00787BFE" w:rsidP="00EE1275">
            <w:pPr>
              <w:pStyle w:val="aa"/>
              <w:jc w:val="center"/>
            </w:pPr>
            <w:r w:rsidRPr="00A134D9">
              <w:t>км / км</w:t>
            </w:r>
            <w:proofErr w:type="gramStart"/>
            <w:r w:rsidRPr="00A134D9">
              <w:rPr>
                <w:vertAlign w:val="superscript"/>
              </w:rPr>
              <w:t>2</w:t>
            </w:r>
            <w:proofErr w:type="gramEnd"/>
          </w:p>
        </w:tc>
        <w:tc>
          <w:tcPr>
            <w:tcW w:w="1559" w:type="dxa"/>
            <w:shd w:val="clear" w:color="auto" w:fill="auto"/>
            <w:vAlign w:val="center"/>
          </w:tcPr>
          <w:p w:rsidR="00787BFE" w:rsidRPr="00A12184" w:rsidRDefault="00787BFE" w:rsidP="00EE1275">
            <w:pPr>
              <w:pStyle w:val="aa"/>
              <w:jc w:val="center"/>
            </w:pPr>
            <w:r>
              <w:t>1,93</w:t>
            </w:r>
          </w:p>
        </w:tc>
        <w:tc>
          <w:tcPr>
            <w:tcW w:w="1418" w:type="dxa"/>
            <w:vAlign w:val="center"/>
          </w:tcPr>
          <w:p w:rsidR="00787BFE" w:rsidRPr="00A12184" w:rsidRDefault="00787BFE" w:rsidP="00EE1275">
            <w:pPr>
              <w:pStyle w:val="aa"/>
              <w:jc w:val="center"/>
            </w:pPr>
            <w:r>
              <w:t>1,97</w:t>
            </w:r>
          </w:p>
        </w:tc>
      </w:tr>
      <w:tr w:rsidR="00787BFE" w:rsidRPr="00A12184" w:rsidTr="00EE1275">
        <w:tc>
          <w:tcPr>
            <w:tcW w:w="959" w:type="dxa"/>
            <w:vMerge/>
            <w:vAlign w:val="center"/>
          </w:tcPr>
          <w:p w:rsidR="00787BFE" w:rsidRPr="00A134D9" w:rsidRDefault="00787BFE" w:rsidP="00EE1275">
            <w:pPr>
              <w:pStyle w:val="aa"/>
              <w:jc w:val="center"/>
            </w:pPr>
          </w:p>
        </w:tc>
        <w:tc>
          <w:tcPr>
            <w:tcW w:w="4536" w:type="dxa"/>
            <w:vMerge/>
            <w:vAlign w:val="center"/>
          </w:tcPr>
          <w:p w:rsidR="00787BFE" w:rsidRPr="00A134D9" w:rsidRDefault="00787BFE" w:rsidP="00EE1275">
            <w:pPr>
              <w:pStyle w:val="aa"/>
            </w:pPr>
          </w:p>
        </w:tc>
        <w:tc>
          <w:tcPr>
            <w:tcW w:w="992" w:type="dxa"/>
            <w:vAlign w:val="center"/>
          </w:tcPr>
          <w:p w:rsidR="00787BFE" w:rsidRPr="00A134D9" w:rsidRDefault="00787BFE" w:rsidP="00EE1275">
            <w:pPr>
              <w:pStyle w:val="aa"/>
              <w:jc w:val="center"/>
            </w:pPr>
            <w:r w:rsidRPr="00A134D9">
              <w:t>% к норме</w:t>
            </w:r>
          </w:p>
        </w:tc>
        <w:tc>
          <w:tcPr>
            <w:tcW w:w="1559" w:type="dxa"/>
            <w:shd w:val="clear" w:color="auto" w:fill="auto"/>
            <w:vAlign w:val="center"/>
          </w:tcPr>
          <w:p w:rsidR="00787BFE" w:rsidRPr="000573A7" w:rsidRDefault="00787BFE" w:rsidP="00EE1275">
            <w:pPr>
              <w:pStyle w:val="aa"/>
              <w:jc w:val="center"/>
              <w:rPr>
                <w:i/>
              </w:rPr>
            </w:pPr>
            <w:r w:rsidRPr="000573A7">
              <w:rPr>
                <w:i/>
              </w:rPr>
              <w:t>129</w:t>
            </w:r>
          </w:p>
        </w:tc>
        <w:tc>
          <w:tcPr>
            <w:tcW w:w="1418" w:type="dxa"/>
            <w:vAlign w:val="center"/>
          </w:tcPr>
          <w:p w:rsidR="00787BFE" w:rsidRPr="000573A7" w:rsidRDefault="00787BFE" w:rsidP="00EE1275">
            <w:pPr>
              <w:pStyle w:val="aa"/>
              <w:jc w:val="center"/>
              <w:rPr>
                <w:i/>
              </w:rPr>
            </w:pPr>
            <w:r>
              <w:rPr>
                <w:i/>
              </w:rPr>
              <w:t>131</w:t>
            </w:r>
          </w:p>
        </w:tc>
      </w:tr>
      <w:tr w:rsidR="00787BFE" w:rsidRPr="00A12184" w:rsidTr="00EE1275">
        <w:tc>
          <w:tcPr>
            <w:tcW w:w="959" w:type="dxa"/>
            <w:vAlign w:val="center"/>
          </w:tcPr>
          <w:p w:rsidR="00787BFE" w:rsidRPr="00A134D9" w:rsidRDefault="00787BFE" w:rsidP="00EE1275">
            <w:pPr>
              <w:pStyle w:val="aa"/>
              <w:jc w:val="center"/>
            </w:pPr>
            <w:r w:rsidRPr="00A134D9">
              <w:t>6.4</w:t>
            </w:r>
          </w:p>
        </w:tc>
        <w:tc>
          <w:tcPr>
            <w:tcW w:w="4536" w:type="dxa"/>
            <w:vAlign w:val="center"/>
          </w:tcPr>
          <w:p w:rsidR="00787BFE" w:rsidRPr="00A134D9" w:rsidRDefault="00787BFE" w:rsidP="00EE1275">
            <w:pPr>
              <w:pStyle w:val="aa"/>
            </w:pPr>
            <w:r w:rsidRPr="00A134D9">
              <w:t>Количество транспортных развязок в разных уровнях</w:t>
            </w:r>
          </w:p>
        </w:tc>
        <w:tc>
          <w:tcPr>
            <w:tcW w:w="992" w:type="dxa"/>
            <w:vAlign w:val="center"/>
          </w:tcPr>
          <w:p w:rsidR="00787BFE" w:rsidRPr="00A134D9" w:rsidRDefault="00787BFE" w:rsidP="00EE1275">
            <w:pPr>
              <w:pStyle w:val="aa"/>
              <w:jc w:val="center"/>
            </w:pPr>
            <w:r w:rsidRPr="00A134D9">
              <w:t>Ед.</w:t>
            </w:r>
          </w:p>
        </w:tc>
        <w:tc>
          <w:tcPr>
            <w:tcW w:w="1559" w:type="dxa"/>
            <w:shd w:val="clear" w:color="auto" w:fill="auto"/>
            <w:vAlign w:val="center"/>
          </w:tcPr>
          <w:p w:rsidR="00787BFE" w:rsidRPr="00A12184" w:rsidRDefault="00787BFE" w:rsidP="00EE1275">
            <w:pPr>
              <w:pStyle w:val="aa"/>
              <w:jc w:val="center"/>
            </w:pPr>
            <w:r>
              <w:t>-</w:t>
            </w:r>
          </w:p>
        </w:tc>
        <w:tc>
          <w:tcPr>
            <w:tcW w:w="1418" w:type="dxa"/>
            <w:vAlign w:val="center"/>
          </w:tcPr>
          <w:p w:rsidR="00787BFE" w:rsidRPr="00A12184" w:rsidRDefault="00787BFE" w:rsidP="00EE1275">
            <w:pPr>
              <w:pStyle w:val="aa"/>
              <w:jc w:val="center"/>
            </w:pPr>
            <w:r>
              <w:t>-</w:t>
            </w:r>
          </w:p>
        </w:tc>
      </w:tr>
      <w:tr w:rsidR="00787BFE" w:rsidRPr="00A12184" w:rsidTr="00EE1275">
        <w:tc>
          <w:tcPr>
            <w:tcW w:w="959" w:type="dxa"/>
            <w:vAlign w:val="center"/>
          </w:tcPr>
          <w:p w:rsidR="00787BFE" w:rsidRPr="00A134D9" w:rsidRDefault="00787BFE" w:rsidP="00EE1275">
            <w:pPr>
              <w:pStyle w:val="aa"/>
              <w:jc w:val="center"/>
            </w:pPr>
            <w:r w:rsidRPr="00A134D9">
              <w:t>6.5</w:t>
            </w:r>
          </w:p>
        </w:tc>
        <w:tc>
          <w:tcPr>
            <w:tcW w:w="4536" w:type="dxa"/>
            <w:vAlign w:val="center"/>
          </w:tcPr>
          <w:p w:rsidR="00787BFE" w:rsidRPr="00A134D9" w:rsidRDefault="00787BFE" w:rsidP="00EE1275">
            <w:pPr>
              <w:pStyle w:val="aa"/>
            </w:pPr>
            <w:r w:rsidRPr="00A134D9">
              <w:t>Количество транспортных сооружений</w:t>
            </w:r>
          </w:p>
        </w:tc>
        <w:tc>
          <w:tcPr>
            <w:tcW w:w="992" w:type="dxa"/>
            <w:vAlign w:val="center"/>
          </w:tcPr>
          <w:p w:rsidR="00787BFE" w:rsidRPr="00A134D9" w:rsidRDefault="00787BFE" w:rsidP="00EE1275">
            <w:pPr>
              <w:pStyle w:val="aa"/>
              <w:jc w:val="center"/>
            </w:pPr>
            <w:r w:rsidRPr="00A134D9">
              <w:t>Ед.</w:t>
            </w:r>
          </w:p>
        </w:tc>
        <w:tc>
          <w:tcPr>
            <w:tcW w:w="1559" w:type="dxa"/>
            <w:shd w:val="clear" w:color="auto" w:fill="auto"/>
            <w:vAlign w:val="center"/>
          </w:tcPr>
          <w:p w:rsidR="00787BFE" w:rsidRPr="00A12184" w:rsidRDefault="00787BFE" w:rsidP="00EE1275">
            <w:pPr>
              <w:pStyle w:val="aa"/>
              <w:jc w:val="center"/>
            </w:pPr>
            <w:r>
              <w:t>1</w:t>
            </w:r>
          </w:p>
        </w:tc>
        <w:tc>
          <w:tcPr>
            <w:tcW w:w="1418" w:type="dxa"/>
            <w:vAlign w:val="center"/>
          </w:tcPr>
          <w:p w:rsidR="00787BFE" w:rsidRPr="00A12184" w:rsidRDefault="00787BFE" w:rsidP="00EE1275">
            <w:pPr>
              <w:pStyle w:val="aa"/>
              <w:jc w:val="center"/>
            </w:pPr>
            <w:r>
              <w:t>2</w:t>
            </w:r>
          </w:p>
        </w:tc>
      </w:tr>
      <w:tr w:rsidR="00787BFE" w:rsidRPr="00A12184" w:rsidTr="00EE1275">
        <w:tc>
          <w:tcPr>
            <w:tcW w:w="959" w:type="dxa"/>
            <w:vAlign w:val="center"/>
          </w:tcPr>
          <w:p w:rsidR="00787BFE" w:rsidRPr="00A134D9" w:rsidRDefault="00787BFE" w:rsidP="00EE1275">
            <w:pPr>
              <w:pStyle w:val="aa"/>
              <w:jc w:val="center"/>
            </w:pPr>
            <w:r w:rsidRPr="00A134D9">
              <w:t>6.6</w:t>
            </w:r>
          </w:p>
        </w:tc>
        <w:tc>
          <w:tcPr>
            <w:tcW w:w="4536" w:type="dxa"/>
            <w:vAlign w:val="center"/>
          </w:tcPr>
          <w:p w:rsidR="00787BFE" w:rsidRPr="00A134D9" w:rsidRDefault="00787BFE" w:rsidP="00EE1275">
            <w:pPr>
              <w:pStyle w:val="aa"/>
            </w:pPr>
            <w:r w:rsidRPr="00A134D9">
              <w:t>Уровень автомобилизации (легковые машины)</w:t>
            </w:r>
          </w:p>
        </w:tc>
        <w:tc>
          <w:tcPr>
            <w:tcW w:w="992" w:type="dxa"/>
            <w:vAlign w:val="center"/>
          </w:tcPr>
          <w:p w:rsidR="00787BFE" w:rsidRPr="00A134D9" w:rsidRDefault="00787BFE" w:rsidP="00EE1275">
            <w:pPr>
              <w:pStyle w:val="aa"/>
              <w:jc w:val="center"/>
            </w:pPr>
            <w:r w:rsidRPr="00A134D9">
              <w:t>Авт.</w:t>
            </w:r>
          </w:p>
        </w:tc>
        <w:tc>
          <w:tcPr>
            <w:tcW w:w="1559" w:type="dxa"/>
            <w:shd w:val="clear" w:color="auto" w:fill="auto"/>
            <w:vAlign w:val="center"/>
          </w:tcPr>
          <w:p w:rsidR="00787BFE" w:rsidRPr="00A12184" w:rsidRDefault="00787BFE" w:rsidP="00EE1275">
            <w:pPr>
              <w:pStyle w:val="aa"/>
              <w:jc w:val="center"/>
            </w:pPr>
            <w:r>
              <w:t>289</w:t>
            </w:r>
          </w:p>
        </w:tc>
        <w:tc>
          <w:tcPr>
            <w:tcW w:w="1418" w:type="dxa"/>
            <w:vAlign w:val="center"/>
          </w:tcPr>
          <w:p w:rsidR="00787BFE" w:rsidRPr="00A12184" w:rsidRDefault="00787BFE" w:rsidP="00EE1275">
            <w:pPr>
              <w:pStyle w:val="aa"/>
              <w:jc w:val="center"/>
            </w:pPr>
            <w:r>
              <w:t>350</w:t>
            </w:r>
          </w:p>
        </w:tc>
      </w:tr>
      <w:tr w:rsidR="00787BFE" w:rsidRPr="00A12184" w:rsidTr="00EE1275">
        <w:tc>
          <w:tcPr>
            <w:tcW w:w="959" w:type="dxa"/>
            <w:vAlign w:val="center"/>
          </w:tcPr>
          <w:p w:rsidR="00787BFE" w:rsidRPr="00BA3F49" w:rsidRDefault="00787BFE" w:rsidP="00EE1275">
            <w:pPr>
              <w:pStyle w:val="aa"/>
              <w:jc w:val="center"/>
              <w:rPr>
                <w:b/>
              </w:rPr>
            </w:pPr>
            <w:r w:rsidRPr="00BA3F49">
              <w:rPr>
                <w:b/>
              </w:rPr>
              <w:t>7.</w:t>
            </w:r>
          </w:p>
        </w:tc>
        <w:tc>
          <w:tcPr>
            <w:tcW w:w="4536" w:type="dxa"/>
            <w:vAlign w:val="center"/>
          </w:tcPr>
          <w:p w:rsidR="00787BFE" w:rsidRPr="00BA3F49" w:rsidRDefault="00787BFE" w:rsidP="00EE1275">
            <w:pPr>
              <w:pStyle w:val="aa"/>
              <w:rPr>
                <w:b/>
              </w:rPr>
            </w:pPr>
            <w:r w:rsidRPr="00BA3F49">
              <w:rPr>
                <w:b/>
              </w:rPr>
              <w:t>Инженерная инфраструктура и благоустройство территории*</w:t>
            </w:r>
          </w:p>
        </w:tc>
        <w:tc>
          <w:tcPr>
            <w:tcW w:w="992" w:type="dxa"/>
            <w:vAlign w:val="center"/>
          </w:tcPr>
          <w:p w:rsidR="00787BFE" w:rsidRPr="00BA3F49" w:rsidRDefault="00787BFE" w:rsidP="00EE1275">
            <w:pPr>
              <w:pStyle w:val="aa"/>
              <w:jc w:val="center"/>
            </w:pPr>
          </w:p>
        </w:tc>
        <w:tc>
          <w:tcPr>
            <w:tcW w:w="1559" w:type="dxa"/>
            <w:vAlign w:val="center"/>
          </w:tcPr>
          <w:p w:rsidR="00787BFE" w:rsidRPr="00BA3F49" w:rsidRDefault="00787BFE" w:rsidP="00EE1275">
            <w:pPr>
              <w:pStyle w:val="aa"/>
              <w:jc w:val="center"/>
            </w:pPr>
          </w:p>
        </w:tc>
        <w:tc>
          <w:tcPr>
            <w:tcW w:w="1418" w:type="dxa"/>
          </w:tcPr>
          <w:p w:rsidR="00787BFE" w:rsidRPr="00BA3F49" w:rsidRDefault="00787BFE" w:rsidP="00EE1275">
            <w:pPr>
              <w:pStyle w:val="aa"/>
              <w:jc w:val="center"/>
            </w:pPr>
          </w:p>
        </w:tc>
      </w:tr>
      <w:tr w:rsidR="00787BFE" w:rsidRPr="00A12184" w:rsidTr="00EE1275">
        <w:tc>
          <w:tcPr>
            <w:tcW w:w="959" w:type="dxa"/>
            <w:vAlign w:val="center"/>
          </w:tcPr>
          <w:p w:rsidR="00787BFE" w:rsidRPr="00BA3F49" w:rsidRDefault="00787BFE" w:rsidP="00EE1275">
            <w:pPr>
              <w:pStyle w:val="aa"/>
              <w:jc w:val="center"/>
              <w:rPr>
                <w:b/>
              </w:rPr>
            </w:pPr>
            <w:r w:rsidRPr="00BA3F49">
              <w:rPr>
                <w:b/>
              </w:rPr>
              <w:t>7.1.</w:t>
            </w:r>
          </w:p>
        </w:tc>
        <w:tc>
          <w:tcPr>
            <w:tcW w:w="4536" w:type="dxa"/>
            <w:vAlign w:val="center"/>
          </w:tcPr>
          <w:p w:rsidR="00787BFE" w:rsidRPr="00BA3F49" w:rsidRDefault="00787BFE" w:rsidP="00EE1275">
            <w:pPr>
              <w:pStyle w:val="aa"/>
            </w:pPr>
            <w:r w:rsidRPr="00BA3F49">
              <w:rPr>
                <w:b/>
              </w:rPr>
              <w:t>Электроснабжение</w:t>
            </w:r>
          </w:p>
        </w:tc>
        <w:tc>
          <w:tcPr>
            <w:tcW w:w="992" w:type="dxa"/>
            <w:vAlign w:val="center"/>
          </w:tcPr>
          <w:p w:rsidR="00787BFE" w:rsidRPr="00BA3F49" w:rsidRDefault="00787BFE" w:rsidP="00EE1275">
            <w:pPr>
              <w:pStyle w:val="aa"/>
              <w:jc w:val="center"/>
            </w:pPr>
          </w:p>
        </w:tc>
        <w:tc>
          <w:tcPr>
            <w:tcW w:w="1559" w:type="dxa"/>
            <w:vAlign w:val="center"/>
          </w:tcPr>
          <w:p w:rsidR="00787BFE" w:rsidRPr="00BA3F49" w:rsidRDefault="00787BFE" w:rsidP="00EE1275">
            <w:pPr>
              <w:pStyle w:val="aa"/>
              <w:jc w:val="center"/>
            </w:pPr>
          </w:p>
        </w:tc>
        <w:tc>
          <w:tcPr>
            <w:tcW w:w="1418" w:type="dxa"/>
          </w:tcPr>
          <w:p w:rsidR="00787BFE" w:rsidRPr="00BA3F49" w:rsidRDefault="00787BFE" w:rsidP="00EE1275">
            <w:pPr>
              <w:pStyle w:val="aa"/>
              <w:jc w:val="center"/>
            </w:pPr>
          </w:p>
        </w:tc>
      </w:tr>
      <w:tr w:rsidR="00787BFE" w:rsidRPr="00A12184" w:rsidTr="00EE1275">
        <w:tc>
          <w:tcPr>
            <w:tcW w:w="959" w:type="dxa"/>
            <w:vAlign w:val="center"/>
          </w:tcPr>
          <w:p w:rsidR="00787BFE" w:rsidRPr="00BA3F49" w:rsidRDefault="00787BFE" w:rsidP="00EE1275">
            <w:pPr>
              <w:pStyle w:val="aa"/>
              <w:jc w:val="center"/>
            </w:pPr>
            <w:r w:rsidRPr="00BA3F49">
              <w:t>7.1.1</w:t>
            </w:r>
          </w:p>
        </w:tc>
        <w:tc>
          <w:tcPr>
            <w:tcW w:w="4536" w:type="dxa"/>
            <w:vAlign w:val="center"/>
          </w:tcPr>
          <w:p w:rsidR="00787BFE" w:rsidRPr="00BA3F49" w:rsidRDefault="00787BFE" w:rsidP="00EE1275">
            <w:pPr>
              <w:pStyle w:val="aa"/>
            </w:pPr>
            <w:r w:rsidRPr="00BA3F49">
              <w:rPr>
                <w:b/>
              </w:rPr>
              <w:t>Электропотребление</w:t>
            </w:r>
            <w:r w:rsidRPr="00BA3F49">
              <w:t xml:space="preserve"> фактическое, в т.ч.:</w:t>
            </w:r>
          </w:p>
        </w:tc>
        <w:tc>
          <w:tcPr>
            <w:tcW w:w="992" w:type="dxa"/>
            <w:vAlign w:val="center"/>
          </w:tcPr>
          <w:p w:rsidR="00787BFE" w:rsidRPr="00BA3F49" w:rsidRDefault="00787BFE" w:rsidP="00EE1275">
            <w:pPr>
              <w:pStyle w:val="aa"/>
              <w:jc w:val="center"/>
            </w:pPr>
            <w:r w:rsidRPr="00BA3F49">
              <w:t>тыс</w:t>
            </w:r>
            <w:proofErr w:type="gramStart"/>
            <w:r w:rsidRPr="00BA3F49">
              <w:t>.к</w:t>
            </w:r>
            <w:proofErr w:type="gramEnd"/>
            <w:r w:rsidRPr="00BA3F49">
              <w:t>Втч/год</w:t>
            </w:r>
          </w:p>
        </w:tc>
        <w:tc>
          <w:tcPr>
            <w:tcW w:w="1559" w:type="dxa"/>
            <w:vAlign w:val="center"/>
          </w:tcPr>
          <w:p w:rsidR="00787BFE" w:rsidRPr="00BA3F49" w:rsidRDefault="00787BFE" w:rsidP="00EE1275">
            <w:pPr>
              <w:pStyle w:val="aa"/>
              <w:jc w:val="center"/>
            </w:pPr>
            <w:r w:rsidRPr="00BA3F49">
              <w:t>-</w:t>
            </w:r>
          </w:p>
        </w:tc>
        <w:tc>
          <w:tcPr>
            <w:tcW w:w="1418" w:type="dxa"/>
            <w:vAlign w:val="center"/>
          </w:tcPr>
          <w:p w:rsidR="00787BFE" w:rsidRPr="00BA3F49" w:rsidRDefault="00787BFE" w:rsidP="00EE1275">
            <w:pPr>
              <w:pStyle w:val="aa"/>
              <w:jc w:val="center"/>
            </w:pPr>
            <w:r w:rsidRPr="00BA3F49">
              <w:t>15,305</w:t>
            </w:r>
          </w:p>
        </w:tc>
      </w:tr>
      <w:tr w:rsidR="00787BFE" w:rsidRPr="00A12184" w:rsidTr="00EE1275">
        <w:tc>
          <w:tcPr>
            <w:tcW w:w="959" w:type="dxa"/>
            <w:vAlign w:val="center"/>
          </w:tcPr>
          <w:p w:rsidR="00787BFE" w:rsidRPr="00BA3F49" w:rsidRDefault="00787BFE" w:rsidP="00EE1275">
            <w:pPr>
              <w:pStyle w:val="aa"/>
              <w:jc w:val="center"/>
            </w:pPr>
            <w:r w:rsidRPr="00BA3F49">
              <w:t>7.1.1.1</w:t>
            </w:r>
          </w:p>
        </w:tc>
        <w:tc>
          <w:tcPr>
            <w:tcW w:w="4536" w:type="dxa"/>
            <w:vAlign w:val="center"/>
          </w:tcPr>
          <w:p w:rsidR="00787BFE" w:rsidRPr="00BA3F49" w:rsidRDefault="00787BFE" w:rsidP="00EE1275">
            <w:pPr>
              <w:pStyle w:val="aa"/>
            </w:pPr>
            <w:r w:rsidRPr="00BA3F49">
              <w:t>Производственные нужды</w:t>
            </w:r>
          </w:p>
        </w:tc>
        <w:tc>
          <w:tcPr>
            <w:tcW w:w="992" w:type="dxa"/>
            <w:vAlign w:val="center"/>
          </w:tcPr>
          <w:p w:rsidR="00787BFE" w:rsidRPr="00BA3F49" w:rsidRDefault="00787BFE" w:rsidP="00EE1275">
            <w:pPr>
              <w:pStyle w:val="aa"/>
              <w:jc w:val="center"/>
            </w:pPr>
            <w:r w:rsidRPr="00BA3F49">
              <w:t>тыс</w:t>
            </w:r>
            <w:proofErr w:type="gramStart"/>
            <w:r w:rsidRPr="00BA3F49">
              <w:t>.к</w:t>
            </w:r>
            <w:proofErr w:type="gramEnd"/>
            <w:r w:rsidRPr="00BA3F49">
              <w:t>Втч/год</w:t>
            </w:r>
          </w:p>
        </w:tc>
        <w:tc>
          <w:tcPr>
            <w:tcW w:w="1559" w:type="dxa"/>
            <w:vAlign w:val="center"/>
          </w:tcPr>
          <w:p w:rsidR="00787BFE" w:rsidRPr="00BA3F49" w:rsidRDefault="00787BFE" w:rsidP="00EE1275">
            <w:pPr>
              <w:pStyle w:val="aa"/>
              <w:jc w:val="center"/>
            </w:pPr>
            <w:r w:rsidRPr="00BA3F49">
              <w:t>-</w:t>
            </w:r>
          </w:p>
        </w:tc>
        <w:tc>
          <w:tcPr>
            <w:tcW w:w="1418" w:type="dxa"/>
            <w:vAlign w:val="center"/>
          </w:tcPr>
          <w:p w:rsidR="00787BFE" w:rsidRPr="00BA3F49" w:rsidRDefault="00787BFE" w:rsidP="00EE1275">
            <w:pPr>
              <w:pStyle w:val="aa"/>
              <w:jc w:val="center"/>
            </w:pPr>
            <w:r w:rsidRPr="00BA3F49">
              <w:t>-</w:t>
            </w:r>
          </w:p>
        </w:tc>
      </w:tr>
      <w:tr w:rsidR="00787BFE" w:rsidRPr="00A12184" w:rsidTr="00EE1275">
        <w:tc>
          <w:tcPr>
            <w:tcW w:w="959" w:type="dxa"/>
            <w:vAlign w:val="center"/>
          </w:tcPr>
          <w:p w:rsidR="00787BFE" w:rsidRPr="00BA3F49" w:rsidRDefault="00787BFE" w:rsidP="00EE1275">
            <w:pPr>
              <w:pStyle w:val="aa"/>
              <w:jc w:val="center"/>
            </w:pPr>
            <w:r w:rsidRPr="00BA3F49">
              <w:t>7.1.1.2</w:t>
            </w:r>
          </w:p>
        </w:tc>
        <w:tc>
          <w:tcPr>
            <w:tcW w:w="4536" w:type="dxa"/>
            <w:vAlign w:val="center"/>
          </w:tcPr>
          <w:p w:rsidR="00787BFE" w:rsidRPr="00BA3F49" w:rsidRDefault="00787BFE" w:rsidP="00EE1275">
            <w:pPr>
              <w:pStyle w:val="aa"/>
            </w:pPr>
            <w:r w:rsidRPr="00BA3F49">
              <w:t>Хозяйственно-бытовые нужды</w:t>
            </w:r>
          </w:p>
        </w:tc>
        <w:tc>
          <w:tcPr>
            <w:tcW w:w="992" w:type="dxa"/>
            <w:vAlign w:val="center"/>
          </w:tcPr>
          <w:p w:rsidR="00787BFE" w:rsidRPr="00BA3F49" w:rsidRDefault="00787BFE" w:rsidP="00EE1275">
            <w:pPr>
              <w:pStyle w:val="aa"/>
              <w:jc w:val="center"/>
            </w:pPr>
            <w:r w:rsidRPr="00BA3F49">
              <w:t>тыс</w:t>
            </w:r>
            <w:proofErr w:type="gramStart"/>
            <w:r w:rsidRPr="00BA3F49">
              <w:t>.к</w:t>
            </w:r>
            <w:proofErr w:type="gramEnd"/>
            <w:r w:rsidRPr="00BA3F49">
              <w:t>Втч/год</w:t>
            </w:r>
          </w:p>
        </w:tc>
        <w:tc>
          <w:tcPr>
            <w:tcW w:w="1559" w:type="dxa"/>
            <w:vAlign w:val="center"/>
          </w:tcPr>
          <w:p w:rsidR="00787BFE" w:rsidRPr="00BA3F49" w:rsidRDefault="00787BFE" w:rsidP="00EE1275">
            <w:pPr>
              <w:pStyle w:val="aa"/>
              <w:jc w:val="center"/>
            </w:pPr>
            <w:r w:rsidRPr="00BA3F49">
              <w:t>-</w:t>
            </w:r>
          </w:p>
        </w:tc>
        <w:tc>
          <w:tcPr>
            <w:tcW w:w="1418" w:type="dxa"/>
            <w:vAlign w:val="center"/>
          </w:tcPr>
          <w:p w:rsidR="00787BFE" w:rsidRPr="00BA3F49" w:rsidRDefault="00787BFE" w:rsidP="00EE1275">
            <w:pPr>
              <w:pStyle w:val="aa"/>
              <w:jc w:val="center"/>
            </w:pPr>
            <w:r w:rsidRPr="00BA3F49">
              <w:t>15,305</w:t>
            </w:r>
          </w:p>
        </w:tc>
      </w:tr>
      <w:tr w:rsidR="00787BFE" w:rsidRPr="00A12184" w:rsidTr="00EE1275">
        <w:tc>
          <w:tcPr>
            <w:tcW w:w="959" w:type="dxa"/>
            <w:vAlign w:val="center"/>
          </w:tcPr>
          <w:p w:rsidR="00787BFE" w:rsidRPr="00BA3F49" w:rsidRDefault="00787BFE" w:rsidP="00EE1275">
            <w:pPr>
              <w:pStyle w:val="aa"/>
              <w:jc w:val="center"/>
            </w:pPr>
            <w:r w:rsidRPr="00BA3F49">
              <w:t>7.1.2</w:t>
            </w:r>
          </w:p>
        </w:tc>
        <w:tc>
          <w:tcPr>
            <w:tcW w:w="4536" w:type="dxa"/>
            <w:vAlign w:val="center"/>
          </w:tcPr>
          <w:p w:rsidR="00787BFE" w:rsidRPr="00BA3F49" w:rsidRDefault="00787BFE" w:rsidP="00EE1275">
            <w:pPr>
              <w:pStyle w:val="aa"/>
            </w:pPr>
            <w:r w:rsidRPr="00BA3F49">
              <w:t xml:space="preserve">Потребление на человека, </w:t>
            </w:r>
          </w:p>
        </w:tc>
        <w:tc>
          <w:tcPr>
            <w:tcW w:w="992" w:type="dxa"/>
            <w:vAlign w:val="center"/>
          </w:tcPr>
          <w:p w:rsidR="00787BFE" w:rsidRPr="00BA3F49" w:rsidRDefault="00787BFE" w:rsidP="00EE1275">
            <w:pPr>
              <w:pStyle w:val="aa"/>
              <w:jc w:val="center"/>
            </w:pPr>
            <w:r w:rsidRPr="00BA3F49">
              <w:t>кВтч/ год</w:t>
            </w:r>
          </w:p>
        </w:tc>
        <w:tc>
          <w:tcPr>
            <w:tcW w:w="1559" w:type="dxa"/>
            <w:vAlign w:val="center"/>
          </w:tcPr>
          <w:p w:rsidR="00787BFE" w:rsidRPr="00BA3F49" w:rsidRDefault="00787BFE" w:rsidP="00EE1275">
            <w:pPr>
              <w:pStyle w:val="aa"/>
              <w:jc w:val="center"/>
            </w:pPr>
            <w:r w:rsidRPr="00BA3F49">
              <w:t>-</w:t>
            </w:r>
          </w:p>
        </w:tc>
        <w:tc>
          <w:tcPr>
            <w:tcW w:w="1418" w:type="dxa"/>
            <w:vAlign w:val="center"/>
          </w:tcPr>
          <w:p w:rsidR="00787BFE" w:rsidRPr="00BA3F49" w:rsidRDefault="00787BFE" w:rsidP="00EE1275">
            <w:pPr>
              <w:pStyle w:val="aa"/>
              <w:jc w:val="center"/>
            </w:pPr>
            <w:r w:rsidRPr="00BA3F49">
              <w:t>3384</w:t>
            </w:r>
          </w:p>
        </w:tc>
      </w:tr>
      <w:tr w:rsidR="00787BFE" w:rsidRPr="00A12184" w:rsidTr="00EE1275">
        <w:tc>
          <w:tcPr>
            <w:tcW w:w="959" w:type="dxa"/>
            <w:vAlign w:val="center"/>
          </w:tcPr>
          <w:p w:rsidR="00787BFE" w:rsidRPr="00BA3F49" w:rsidRDefault="00787BFE" w:rsidP="00EE1275">
            <w:pPr>
              <w:pStyle w:val="aa"/>
              <w:jc w:val="center"/>
            </w:pPr>
            <w:r w:rsidRPr="00BA3F49">
              <w:t>7.1.2.1</w:t>
            </w:r>
          </w:p>
        </w:tc>
        <w:tc>
          <w:tcPr>
            <w:tcW w:w="4536" w:type="dxa"/>
            <w:vAlign w:val="center"/>
          </w:tcPr>
          <w:p w:rsidR="00787BFE" w:rsidRPr="00BA3F49" w:rsidRDefault="00787BFE" w:rsidP="00EE1275">
            <w:pPr>
              <w:pStyle w:val="aa"/>
            </w:pPr>
            <w:r w:rsidRPr="00BA3F49">
              <w:t>в.ч. на хозяйственно-бытовые нужды</w:t>
            </w:r>
          </w:p>
        </w:tc>
        <w:tc>
          <w:tcPr>
            <w:tcW w:w="992" w:type="dxa"/>
            <w:vAlign w:val="center"/>
          </w:tcPr>
          <w:p w:rsidR="00787BFE" w:rsidRPr="00BA3F49" w:rsidRDefault="00787BFE" w:rsidP="00EE1275">
            <w:pPr>
              <w:pStyle w:val="aa"/>
              <w:jc w:val="center"/>
            </w:pPr>
            <w:r w:rsidRPr="00BA3F49">
              <w:t>кВтч/ год</w:t>
            </w:r>
          </w:p>
        </w:tc>
        <w:tc>
          <w:tcPr>
            <w:tcW w:w="1559" w:type="dxa"/>
            <w:vAlign w:val="center"/>
          </w:tcPr>
          <w:p w:rsidR="00787BFE" w:rsidRPr="00BA3F49" w:rsidRDefault="00787BFE" w:rsidP="00EE1275">
            <w:pPr>
              <w:pStyle w:val="aa"/>
              <w:jc w:val="center"/>
            </w:pPr>
            <w:r w:rsidRPr="00BA3F49">
              <w:t>-</w:t>
            </w:r>
          </w:p>
        </w:tc>
        <w:tc>
          <w:tcPr>
            <w:tcW w:w="1418" w:type="dxa"/>
            <w:vAlign w:val="center"/>
          </w:tcPr>
          <w:p w:rsidR="00787BFE" w:rsidRPr="00BA3F49" w:rsidRDefault="00787BFE" w:rsidP="00EE1275">
            <w:pPr>
              <w:pStyle w:val="aa"/>
              <w:jc w:val="center"/>
            </w:pPr>
            <w:r w:rsidRPr="00BA3F49">
              <w:t>3384</w:t>
            </w:r>
          </w:p>
        </w:tc>
      </w:tr>
      <w:tr w:rsidR="00787BFE" w:rsidRPr="00A12184" w:rsidTr="00EE1275">
        <w:tc>
          <w:tcPr>
            <w:tcW w:w="959" w:type="dxa"/>
            <w:vAlign w:val="center"/>
          </w:tcPr>
          <w:p w:rsidR="00787BFE" w:rsidRPr="00BA3F49" w:rsidRDefault="00787BFE" w:rsidP="00EE1275">
            <w:pPr>
              <w:pStyle w:val="aa"/>
              <w:jc w:val="center"/>
            </w:pPr>
            <w:r w:rsidRPr="00BA3F49">
              <w:t>7.1.3</w:t>
            </w:r>
          </w:p>
        </w:tc>
        <w:tc>
          <w:tcPr>
            <w:tcW w:w="4536" w:type="dxa"/>
            <w:vAlign w:val="center"/>
          </w:tcPr>
          <w:p w:rsidR="00787BFE" w:rsidRPr="00BA3F49" w:rsidRDefault="00787BFE" w:rsidP="00EE1275">
            <w:pPr>
              <w:pStyle w:val="aa"/>
            </w:pPr>
            <w:r w:rsidRPr="00BA3F49">
              <w:t xml:space="preserve">Общая протяженность ЛЭП </w:t>
            </w:r>
          </w:p>
        </w:tc>
        <w:tc>
          <w:tcPr>
            <w:tcW w:w="992" w:type="dxa"/>
            <w:vAlign w:val="center"/>
          </w:tcPr>
          <w:p w:rsidR="00787BFE" w:rsidRPr="00BA3F49" w:rsidRDefault="00787BFE" w:rsidP="00EE1275">
            <w:pPr>
              <w:pStyle w:val="aa"/>
              <w:jc w:val="center"/>
            </w:pPr>
            <w:r w:rsidRPr="00BA3F49">
              <w:t>км</w:t>
            </w:r>
          </w:p>
        </w:tc>
        <w:tc>
          <w:tcPr>
            <w:tcW w:w="1559" w:type="dxa"/>
            <w:vAlign w:val="center"/>
          </w:tcPr>
          <w:p w:rsidR="00787BFE" w:rsidRPr="00BA3F49" w:rsidRDefault="00787BFE" w:rsidP="00EE1275">
            <w:pPr>
              <w:pStyle w:val="aa"/>
              <w:jc w:val="center"/>
            </w:pPr>
            <w:r w:rsidRPr="00BA3F49">
              <w:t>11,48</w:t>
            </w:r>
          </w:p>
        </w:tc>
        <w:tc>
          <w:tcPr>
            <w:tcW w:w="1418" w:type="dxa"/>
            <w:vAlign w:val="center"/>
          </w:tcPr>
          <w:p w:rsidR="00787BFE" w:rsidRPr="00BA3F49" w:rsidRDefault="00787BFE" w:rsidP="00EE1275">
            <w:pPr>
              <w:pStyle w:val="aa"/>
              <w:jc w:val="center"/>
            </w:pPr>
            <w:r w:rsidRPr="00BA3F49">
              <w:t>19,63</w:t>
            </w:r>
          </w:p>
        </w:tc>
      </w:tr>
      <w:tr w:rsidR="00787BFE" w:rsidRPr="00A12184" w:rsidTr="00EE1275">
        <w:tc>
          <w:tcPr>
            <w:tcW w:w="959" w:type="dxa"/>
            <w:vAlign w:val="center"/>
          </w:tcPr>
          <w:p w:rsidR="00787BFE" w:rsidRPr="00356CF6" w:rsidRDefault="00787BFE" w:rsidP="00EE1275">
            <w:pPr>
              <w:pStyle w:val="aa"/>
              <w:jc w:val="center"/>
              <w:rPr>
                <w:b/>
              </w:rPr>
            </w:pPr>
            <w:r w:rsidRPr="00356CF6">
              <w:rPr>
                <w:b/>
              </w:rPr>
              <w:t>7.2.</w:t>
            </w:r>
          </w:p>
        </w:tc>
        <w:tc>
          <w:tcPr>
            <w:tcW w:w="4536" w:type="dxa"/>
            <w:vAlign w:val="center"/>
          </w:tcPr>
          <w:p w:rsidR="00787BFE" w:rsidRPr="00356CF6" w:rsidRDefault="00787BFE" w:rsidP="00EE1275">
            <w:pPr>
              <w:pStyle w:val="aa"/>
              <w:rPr>
                <w:b/>
              </w:rPr>
            </w:pPr>
            <w:r w:rsidRPr="00356CF6">
              <w:rPr>
                <w:b/>
              </w:rPr>
              <w:t>Водоснабжение</w:t>
            </w:r>
          </w:p>
        </w:tc>
        <w:tc>
          <w:tcPr>
            <w:tcW w:w="992" w:type="dxa"/>
            <w:vAlign w:val="center"/>
          </w:tcPr>
          <w:p w:rsidR="00787BFE" w:rsidRPr="00356CF6" w:rsidRDefault="00787BFE" w:rsidP="00EE1275">
            <w:pPr>
              <w:pStyle w:val="aa"/>
              <w:jc w:val="center"/>
            </w:pPr>
          </w:p>
        </w:tc>
        <w:tc>
          <w:tcPr>
            <w:tcW w:w="1559" w:type="dxa"/>
            <w:vAlign w:val="center"/>
          </w:tcPr>
          <w:p w:rsidR="00787BFE" w:rsidRPr="00356CF6" w:rsidRDefault="00787BFE" w:rsidP="00EE1275">
            <w:pPr>
              <w:pStyle w:val="aa"/>
              <w:jc w:val="center"/>
            </w:pPr>
          </w:p>
        </w:tc>
        <w:tc>
          <w:tcPr>
            <w:tcW w:w="1418" w:type="dxa"/>
          </w:tcPr>
          <w:p w:rsidR="00787BFE" w:rsidRPr="00356CF6" w:rsidRDefault="00787BFE" w:rsidP="00EE1275">
            <w:pPr>
              <w:pStyle w:val="aa"/>
              <w:jc w:val="center"/>
            </w:pPr>
          </w:p>
        </w:tc>
      </w:tr>
      <w:tr w:rsidR="00787BFE" w:rsidRPr="00A12184" w:rsidTr="00EE1275">
        <w:tc>
          <w:tcPr>
            <w:tcW w:w="959" w:type="dxa"/>
            <w:vAlign w:val="center"/>
          </w:tcPr>
          <w:p w:rsidR="00787BFE" w:rsidRPr="00356CF6" w:rsidRDefault="00787BFE" w:rsidP="00EE1275">
            <w:pPr>
              <w:pStyle w:val="aa"/>
              <w:jc w:val="center"/>
            </w:pPr>
            <w:r w:rsidRPr="00356CF6">
              <w:t>7.2.1</w:t>
            </w:r>
          </w:p>
        </w:tc>
        <w:tc>
          <w:tcPr>
            <w:tcW w:w="4536" w:type="dxa"/>
            <w:vAlign w:val="center"/>
          </w:tcPr>
          <w:p w:rsidR="00787BFE" w:rsidRPr="00356CF6" w:rsidRDefault="00787BFE" w:rsidP="00EE1275">
            <w:pPr>
              <w:pStyle w:val="aa"/>
            </w:pPr>
            <w:r w:rsidRPr="00356CF6">
              <w:t>Водопотребление, в т.ч.</w:t>
            </w:r>
          </w:p>
        </w:tc>
        <w:tc>
          <w:tcPr>
            <w:tcW w:w="992" w:type="dxa"/>
            <w:vAlign w:val="center"/>
          </w:tcPr>
          <w:p w:rsidR="00787BFE" w:rsidRPr="00356CF6" w:rsidRDefault="00787BFE" w:rsidP="00EE1275">
            <w:pPr>
              <w:pStyle w:val="aa"/>
              <w:jc w:val="center"/>
            </w:pPr>
            <w:r w:rsidRPr="00356CF6">
              <w:t>м</w:t>
            </w:r>
            <w:r w:rsidRPr="00356CF6">
              <w:rPr>
                <w:vertAlign w:val="superscript"/>
              </w:rPr>
              <w:t>3</w:t>
            </w:r>
            <w:r w:rsidRPr="00356CF6">
              <w:t>/</w:t>
            </w:r>
            <w:proofErr w:type="spellStart"/>
            <w:r w:rsidRPr="00356CF6">
              <w:t>сут</w:t>
            </w:r>
            <w:proofErr w:type="spellEnd"/>
          </w:p>
        </w:tc>
        <w:tc>
          <w:tcPr>
            <w:tcW w:w="1559" w:type="dxa"/>
            <w:vAlign w:val="center"/>
          </w:tcPr>
          <w:p w:rsidR="00787BFE" w:rsidRPr="00356CF6" w:rsidRDefault="00787BFE" w:rsidP="00EE1275">
            <w:pPr>
              <w:pStyle w:val="aa"/>
              <w:jc w:val="center"/>
            </w:pPr>
            <w:r w:rsidRPr="00356CF6">
              <w:t>-</w:t>
            </w:r>
          </w:p>
        </w:tc>
        <w:tc>
          <w:tcPr>
            <w:tcW w:w="1418" w:type="dxa"/>
            <w:vAlign w:val="center"/>
          </w:tcPr>
          <w:p w:rsidR="00787BFE" w:rsidRPr="00356CF6" w:rsidRDefault="00787BFE" w:rsidP="00EE1275">
            <w:pPr>
              <w:pStyle w:val="aa"/>
              <w:jc w:val="center"/>
            </w:pPr>
            <w:r w:rsidRPr="00356CF6">
              <w:t>1560,44</w:t>
            </w:r>
          </w:p>
        </w:tc>
      </w:tr>
      <w:tr w:rsidR="00787BFE" w:rsidRPr="00A12184" w:rsidTr="00EE1275">
        <w:tc>
          <w:tcPr>
            <w:tcW w:w="959" w:type="dxa"/>
            <w:vAlign w:val="center"/>
          </w:tcPr>
          <w:p w:rsidR="00787BFE" w:rsidRPr="00356CF6" w:rsidRDefault="00787BFE" w:rsidP="00EE1275">
            <w:pPr>
              <w:pStyle w:val="aa"/>
              <w:jc w:val="center"/>
            </w:pPr>
            <w:r w:rsidRPr="00356CF6">
              <w:t>7.2.1.1</w:t>
            </w:r>
          </w:p>
        </w:tc>
        <w:tc>
          <w:tcPr>
            <w:tcW w:w="4536" w:type="dxa"/>
            <w:vAlign w:val="center"/>
          </w:tcPr>
          <w:p w:rsidR="00787BFE" w:rsidRPr="00356CF6" w:rsidRDefault="00787BFE" w:rsidP="00EE1275">
            <w:pPr>
              <w:pStyle w:val="aa"/>
            </w:pPr>
            <w:r w:rsidRPr="00356CF6">
              <w:t>на производственные нужды</w:t>
            </w:r>
          </w:p>
        </w:tc>
        <w:tc>
          <w:tcPr>
            <w:tcW w:w="992" w:type="dxa"/>
            <w:vAlign w:val="center"/>
          </w:tcPr>
          <w:p w:rsidR="00787BFE" w:rsidRPr="00356CF6" w:rsidRDefault="00787BFE" w:rsidP="00EE1275">
            <w:pPr>
              <w:pStyle w:val="aa"/>
              <w:jc w:val="center"/>
            </w:pPr>
            <w:r w:rsidRPr="00356CF6">
              <w:t>м</w:t>
            </w:r>
            <w:r w:rsidRPr="00356CF6">
              <w:rPr>
                <w:vertAlign w:val="superscript"/>
              </w:rPr>
              <w:t>3</w:t>
            </w:r>
            <w:r w:rsidRPr="00356CF6">
              <w:t>/</w:t>
            </w:r>
            <w:proofErr w:type="spellStart"/>
            <w:r w:rsidRPr="00356CF6">
              <w:t>сут</w:t>
            </w:r>
            <w:proofErr w:type="spellEnd"/>
          </w:p>
        </w:tc>
        <w:tc>
          <w:tcPr>
            <w:tcW w:w="1559" w:type="dxa"/>
            <w:vAlign w:val="center"/>
          </w:tcPr>
          <w:p w:rsidR="00787BFE" w:rsidRPr="00356CF6" w:rsidRDefault="00787BFE" w:rsidP="00EE1275">
            <w:pPr>
              <w:pStyle w:val="aa"/>
              <w:jc w:val="center"/>
            </w:pPr>
            <w:r w:rsidRPr="00356CF6">
              <w:t>-</w:t>
            </w:r>
          </w:p>
        </w:tc>
        <w:tc>
          <w:tcPr>
            <w:tcW w:w="1418" w:type="dxa"/>
            <w:vAlign w:val="center"/>
          </w:tcPr>
          <w:p w:rsidR="00787BFE" w:rsidRPr="00356CF6" w:rsidRDefault="00787BFE" w:rsidP="00EE1275">
            <w:pPr>
              <w:pStyle w:val="aa"/>
              <w:jc w:val="center"/>
            </w:pPr>
            <w:r w:rsidRPr="00356CF6">
              <w:t>-</w:t>
            </w:r>
          </w:p>
        </w:tc>
      </w:tr>
      <w:tr w:rsidR="00787BFE" w:rsidRPr="00A12184" w:rsidTr="00EE1275">
        <w:tc>
          <w:tcPr>
            <w:tcW w:w="959" w:type="dxa"/>
            <w:vAlign w:val="center"/>
          </w:tcPr>
          <w:p w:rsidR="00787BFE" w:rsidRPr="00356CF6" w:rsidRDefault="00787BFE" w:rsidP="00EE1275">
            <w:pPr>
              <w:pStyle w:val="aa"/>
              <w:jc w:val="center"/>
            </w:pPr>
            <w:r w:rsidRPr="00356CF6">
              <w:t>7.2.1.2</w:t>
            </w:r>
          </w:p>
        </w:tc>
        <w:tc>
          <w:tcPr>
            <w:tcW w:w="4536" w:type="dxa"/>
            <w:vAlign w:val="center"/>
          </w:tcPr>
          <w:p w:rsidR="00787BFE" w:rsidRPr="00356CF6" w:rsidRDefault="00787BFE" w:rsidP="00EE1275">
            <w:pPr>
              <w:pStyle w:val="aa"/>
            </w:pPr>
            <w:r w:rsidRPr="00356CF6">
              <w:t>на хозяйственно-бытовые нужды</w:t>
            </w:r>
          </w:p>
        </w:tc>
        <w:tc>
          <w:tcPr>
            <w:tcW w:w="992" w:type="dxa"/>
            <w:vAlign w:val="center"/>
          </w:tcPr>
          <w:p w:rsidR="00787BFE" w:rsidRPr="00356CF6" w:rsidRDefault="00787BFE" w:rsidP="00EE1275">
            <w:pPr>
              <w:pStyle w:val="aa"/>
              <w:jc w:val="center"/>
            </w:pPr>
            <w:r w:rsidRPr="00356CF6">
              <w:t>м</w:t>
            </w:r>
            <w:r w:rsidRPr="00356CF6">
              <w:rPr>
                <w:vertAlign w:val="superscript"/>
              </w:rPr>
              <w:t>3</w:t>
            </w:r>
            <w:r w:rsidRPr="00356CF6">
              <w:t>/</w:t>
            </w:r>
            <w:proofErr w:type="spellStart"/>
            <w:r w:rsidRPr="00356CF6">
              <w:t>сут</w:t>
            </w:r>
            <w:proofErr w:type="spellEnd"/>
          </w:p>
        </w:tc>
        <w:tc>
          <w:tcPr>
            <w:tcW w:w="1559" w:type="dxa"/>
            <w:vAlign w:val="center"/>
          </w:tcPr>
          <w:p w:rsidR="00787BFE" w:rsidRPr="00356CF6" w:rsidRDefault="00787BFE" w:rsidP="00EE1275">
            <w:pPr>
              <w:pStyle w:val="aa"/>
              <w:jc w:val="center"/>
            </w:pPr>
            <w:r w:rsidRPr="00356CF6">
              <w:t>-</w:t>
            </w:r>
          </w:p>
        </w:tc>
        <w:tc>
          <w:tcPr>
            <w:tcW w:w="1418" w:type="dxa"/>
            <w:vAlign w:val="center"/>
          </w:tcPr>
          <w:p w:rsidR="00787BFE" w:rsidRPr="00356CF6" w:rsidRDefault="00787BFE" w:rsidP="00EE1275">
            <w:pPr>
              <w:pStyle w:val="aa"/>
              <w:jc w:val="center"/>
            </w:pPr>
            <w:r w:rsidRPr="00356CF6">
              <w:t>1560,44</w:t>
            </w:r>
          </w:p>
        </w:tc>
      </w:tr>
      <w:tr w:rsidR="00787BFE" w:rsidRPr="00A12184" w:rsidTr="00EE1275">
        <w:tc>
          <w:tcPr>
            <w:tcW w:w="959" w:type="dxa"/>
            <w:vAlign w:val="center"/>
          </w:tcPr>
          <w:p w:rsidR="00787BFE" w:rsidRPr="00356CF6" w:rsidRDefault="00787BFE" w:rsidP="00EE1275">
            <w:pPr>
              <w:pStyle w:val="aa"/>
              <w:jc w:val="center"/>
            </w:pPr>
            <w:r w:rsidRPr="00356CF6">
              <w:t>7.2.2</w:t>
            </w:r>
          </w:p>
        </w:tc>
        <w:tc>
          <w:tcPr>
            <w:tcW w:w="4536" w:type="dxa"/>
            <w:vAlign w:val="center"/>
          </w:tcPr>
          <w:p w:rsidR="00787BFE" w:rsidRPr="00356CF6" w:rsidRDefault="00787BFE" w:rsidP="00EE1275">
            <w:pPr>
              <w:pStyle w:val="aa"/>
            </w:pPr>
            <w:r w:rsidRPr="00356CF6">
              <w:t>Среднесуточное потребление на 1 человека</w:t>
            </w:r>
          </w:p>
        </w:tc>
        <w:tc>
          <w:tcPr>
            <w:tcW w:w="992" w:type="dxa"/>
            <w:vAlign w:val="center"/>
          </w:tcPr>
          <w:p w:rsidR="00787BFE" w:rsidRPr="00356CF6" w:rsidRDefault="00787BFE" w:rsidP="00EE1275">
            <w:pPr>
              <w:pStyle w:val="aa"/>
              <w:jc w:val="center"/>
            </w:pPr>
            <w:proofErr w:type="gramStart"/>
            <w:r w:rsidRPr="00356CF6">
              <w:t>л</w:t>
            </w:r>
            <w:proofErr w:type="gramEnd"/>
            <w:r w:rsidRPr="00356CF6">
              <w:t>/</w:t>
            </w:r>
            <w:proofErr w:type="spellStart"/>
            <w:r w:rsidRPr="00356CF6">
              <w:t>сут</w:t>
            </w:r>
            <w:proofErr w:type="spellEnd"/>
          </w:p>
        </w:tc>
        <w:tc>
          <w:tcPr>
            <w:tcW w:w="1559" w:type="dxa"/>
            <w:vAlign w:val="center"/>
          </w:tcPr>
          <w:p w:rsidR="00787BFE" w:rsidRPr="00356CF6" w:rsidRDefault="00787BFE" w:rsidP="00EE1275">
            <w:pPr>
              <w:pStyle w:val="aa"/>
              <w:jc w:val="center"/>
            </w:pPr>
            <w:r w:rsidRPr="00356CF6">
              <w:t>-</w:t>
            </w:r>
          </w:p>
        </w:tc>
        <w:tc>
          <w:tcPr>
            <w:tcW w:w="1418" w:type="dxa"/>
            <w:vAlign w:val="center"/>
          </w:tcPr>
          <w:p w:rsidR="00787BFE" w:rsidRPr="00356CF6" w:rsidRDefault="00787BFE" w:rsidP="00EE1275">
            <w:pPr>
              <w:pStyle w:val="aa"/>
              <w:jc w:val="center"/>
            </w:pPr>
            <w:r w:rsidRPr="00356CF6">
              <w:t>345</w:t>
            </w:r>
          </w:p>
        </w:tc>
      </w:tr>
      <w:tr w:rsidR="00787BFE" w:rsidRPr="00A12184" w:rsidTr="00EE1275">
        <w:tc>
          <w:tcPr>
            <w:tcW w:w="959" w:type="dxa"/>
            <w:vAlign w:val="center"/>
          </w:tcPr>
          <w:p w:rsidR="00787BFE" w:rsidRPr="00356CF6" w:rsidRDefault="00787BFE" w:rsidP="00EE1275">
            <w:pPr>
              <w:pStyle w:val="aa"/>
              <w:jc w:val="center"/>
            </w:pPr>
            <w:r w:rsidRPr="00356CF6">
              <w:t>7.2.2.1</w:t>
            </w:r>
          </w:p>
        </w:tc>
        <w:tc>
          <w:tcPr>
            <w:tcW w:w="4536" w:type="dxa"/>
            <w:vAlign w:val="center"/>
          </w:tcPr>
          <w:p w:rsidR="00787BFE" w:rsidRPr="00356CF6" w:rsidRDefault="00787BFE" w:rsidP="00EE1275">
            <w:pPr>
              <w:pStyle w:val="aa"/>
            </w:pPr>
            <w:r w:rsidRPr="00356CF6">
              <w:t>в т.ч. на хозяйственно-бытовые нужды</w:t>
            </w:r>
          </w:p>
        </w:tc>
        <w:tc>
          <w:tcPr>
            <w:tcW w:w="992" w:type="dxa"/>
            <w:vAlign w:val="center"/>
          </w:tcPr>
          <w:p w:rsidR="00787BFE" w:rsidRPr="00356CF6" w:rsidRDefault="00787BFE" w:rsidP="00EE1275">
            <w:pPr>
              <w:pStyle w:val="aa"/>
              <w:jc w:val="center"/>
            </w:pPr>
            <w:proofErr w:type="gramStart"/>
            <w:r w:rsidRPr="00356CF6">
              <w:t>л</w:t>
            </w:r>
            <w:proofErr w:type="gramEnd"/>
            <w:r w:rsidRPr="00356CF6">
              <w:t>/</w:t>
            </w:r>
            <w:proofErr w:type="spellStart"/>
            <w:r w:rsidRPr="00356CF6">
              <w:t>сут</w:t>
            </w:r>
            <w:proofErr w:type="spellEnd"/>
          </w:p>
        </w:tc>
        <w:tc>
          <w:tcPr>
            <w:tcW w:w="1559" w:type="dxa"/>
            <w:vAlign w:val="center"/>
          </w:tcPr>
          <w:p w:rsidR="00787BFE" w:rsidRPr="00356CF6" w:rsidRDefault="00787BFE" w:rsidP="00EE1275">
            <w:pPr>
              <w:pStyle w:val="aa"/>
              <w:jc w:val="center"/>
            </w:pPr>
            <w:r w:rsidRPr="00356CF6">
              <w:t>-</w:t>
            </w:r>
          </w:p>
        </w:tc>
        <w:tc>
          <w:tcPr>
            <w:tcW w:w="1418" w:type="dxa"/>
            <w:vAlign w:val="center"/>
          </w:tcPr>
          <w:p w:rsidR="00787BFE" w:rsidRPr="00356CF6" w:rsidRDefault="00787BFE" w:rsidP="00EE1275">
            <w:pPr>
              <w:pStyle w:val="aa"/>
              <w:jc w:val="center"/>
            </w:pPr>
            <w:r w:rsidRPr="00356CF6">
              <w:t>345</w:t>
            </w:r>
          </w:p>
        </w:tc>
      </w:tr>
      <w:tr w:rsidR="00787BFE" w:rsidRPr="00A12184" w:rsidTr="00EE1275">
        <w:tc>
          <w:tcPr>
            <w:tcW w:w="959" w:type="dxa"/>
            <w:vAlign w:val="center"/>
          </w:tcPr>
          <w:p w:rsidR="00787BFE" w:rsidRPr="00356CF6" w:rsidRDefault="00787BFE" w:rsidP="00EE1275">
            <w:pPr>
              <w:pStyle w:val="aa"/>
              <w:jc w:val="center"/>
            </w:pPr>
            <w:r w:rsidRPr="00356CF6">
              <w:t>7.2.3.</w:t>
            </w:r>
          </w:p>
        </w:tc>
        <w:tc>
          <w:tcPr>
            <w:tcW w:w="4536" w:type="dxa"/>
            <w:vAlign w:val="center"/>
          </w:tcPr>
          <w:p w:rsidR="00787BFE" w:rsidRPr="00356CF6" w:rsidRDefault="00787BFE" w:rsidP="00EE1275">
            <w:pPr>
              <w:pStyle w:val="aa"/>
            </w:pPr>
            <w:r w:rsidRPr="00356CF6">
              <w:t xml:space="preserve">Общая протяженность разводящих водопроводных сетей </w:t>
            </w:r>
          </w:p>
        </w:tc>
        <w:tc>
          <w:tcPr>
            <w:tcW w:w="992" w:type="dxa"/>
            <w:vAlign w:val="center"/>
          </w:tcPr>
          <w:p w:rsidR="00787BFE" w:rsidRPr="00356CF6" w:rsidRDefault="00787BFE" w:rsidP="00EE1275">
            <w:pPr>
              <w:pStyle w:val="aa"/>
              <w:jc w:val="center"/>
            </w:pPr>
            <w:r w:rsidRPr="00356CF6">
              <w:t>км</w:t>
            </w:r>
          </w:p>
        </w:tc>
        <w:tc>
          <w:tcPr>
            <w:tcW w:w="1559" w:type="dxa"/>
            <w:vAlign w:val="center"/>
          </w:tcPr>
          <w:p w:rsidR="00787BFE" w:rsidRPr="00356CF6" w:rsidRDefault="00787BFE" w:rsidP="00EE1275">
            <w:pPr>
              <w:pStyle w:val="aa"/>
              <w:jc w:val="center"/>
            </w:pPr>
            <w:r w:rsidRPr="00356CF6">
              <w:t>-</w:t>
            </w:r>
          </w:p>
        </w:tc>
        <w:tc>
          <w:tcPr>
            <w:tcW w:w="1418" w:type="dxa"/>
            <w:vAlign w:val="center"/>
          </w:tcPr>
          <w:p w:rsidR="00787BFE" w:rsidRPr="00356CF6" w:rsidRDefault="00787BFE" w:rsidP="00EE1275">
            <w:pPr>
              <w:pStyle w:val="aa"/>
              <w:jc w:val="center"/>
            </w:pPr>
            <w:r w:rsidRPr="00356CF6">
              <w:t>16,75</w:t>
            </w:r>
          </w:p>
        </w:tc>
      </w:tr>
      <w:tr w:rsidR="00787BFE" w:rsidRPr="00A12184" w:rsidTr="00EE1275">
        <w:tc>
          <w:tcPr>
            <w:tcW w:w="959" w:type="dxa"/>
            <w:vAlign w:val="center"/>
          </w:tcPr>
          <w:p w:rsidR="00787BFE" w:rsidRPr="00356CF6" w:rsidRDefault="00787BFE" w:rsidP="00EE1275">
            <w:pPr>
              <w:pStyle w:val="aa"/>
              <w:jc w:val="center"/>
            </w:pPr>
            <w:r w:rsidRPr="00356CF6">
              <w:t>7.2.4</w:t>
            </w:r>
          </w:p>
        </w:tc>
        <w:tc>
          <w:tcPr>
            <w:tcW w:w="4536" w:type="dxa"/>
            <w:vAlign w:val="center"/>
          </w:tcPr>
          <w:p w:rsidR="00787BFE" w:rsidRPr="00356CF6" w:rsidRDefault="00787BFE" w:rsidP="00EE1275">
            <w:pPr>
              <w:pStyle w:val="aa"/>
            </w:pPr>
            <w:r w:rsidRPr="00356CF6">
              <w:t>Производительность водозаборных сооружений</w:t>
            </w:r>
          </w:p>
        </w:tc>
        <w:tc>
          <w:tcPr>
            <w:tcW w:w="992" w:type="dxa"/>
            <w:vAlign w:val="center"/>
          </w:tcPr>
          <w:p w:rsidR="00787BFE" w:rsidRPr="00356CF6" w:rsidRDefault="00787BFE" w:rsidP="00EE1275">
            <w:pPr>
              <w:pStyle w:val="aa"/>
              <w:jc w:val="center"/>
            </w:pPr>
            <w:r w:rsidRPr="00356CF6">
              <w:t>м</w:t>
            </w:r>
            <w:r w:rsidRPr="00356CF6">
              <w:rPr>
                <w:vertAlign w:val="superscript"/>
              </w:rPr>
              <w:t>3</w:t>
            </w:r>
            <w:r w:rsidRPr="00356CF6">
              <w:t>/</w:t>
            </w:r>
            <w:proofErr w:type="spellStart"/>
            <w:r w:rsidRPr="00356CF6">
              <w:t>сут</w:t>
            </w:r>
            <w:proofErr w:type="spellEnd"/>
          </w:p>
        </w:tc>
        <w:tc>
          <w:tcPr>
            <w:tcW w:w="1559" w:type="dxa"/>
            <w:vAlign w:val="center"/>
          </w:tcPr>
          <w:p w:rsidR="00787BFE" w:rsidRPr="00356CF6" w:rsidRDefault="00787BFE" w:rsidP="00EE1275">
            <w:pPr>
              <w:pStyle w:val="aa"/>
              <w:jc w:val="center"/>
            </w:pPr>
            <w:r w:rsidRPr="00356CF6">
              <w:t>-</w:t>
            </w:r>
          </w:p>
        </w:tc>
        <w:tc>
          <w:tcPr>
            <w:tcW w:w="1418" w:type="dxa"/>
            <w:vAlign w:val="center"/>
          </w:tcPr>
          <w:p w:rsidR="00787BFE" w:rsidRPr="00356CF6" w:rsidRDefault="00787BFE" w:rsidP="00EE1275">
            <w:pPr>
              <w:pStyle w:val="aa"/>
              <w:jc w:val="center"/>
            </w:pPr>
            <w:r w:rsidRPr="00356CF6">
              <w:t>5520**</w:t>
            </w:r>
          </w:p>
        </w:tc>
      </w:tr>
      <w:tr w:rsidR="00787BFE" w:rsidRPr="00A12184" w:rsidTr="00EE1275">
        <w:tc>
          <w:tcPr>
            <w:tcW w:w="959" w:type="dxa"/>
            <w:vAlign w:val="center"/>
          </w:tcPr>
          <w:p w:rsidR="00787BFE" w:rsidRPr="00356CF6" w:rsidRDefault="00787BFE" w:rsidP="00EE1275">
            <w:pPr>
              <w:pStyle w:val="aa"/>
              <w:jc w:val="center"/>
            </w:pPr>
            <w:r w:rsidRPr="00356CF6">
              <w:t>7.2.5</w:t>
            </w:r>
          </w:p>
        </w:tc>
        <w:tc>
          <w:tcPr>
            <w:tcW w:w="4536" w:type="dxa"/>
            <w:vAlign w:val="center"/>
          </w:tcPr>
          <w:p w:rsidR="00787BFE" w:rsidRPr="00356CF6" w:rsidRDefault="00787BFE" w:rsidP="00EE1275">
            <w:pPr>
              <w:pStyle w:val="aa"/>
            </w:pPr>
            <w:r w:rsidRPr="00356CF6">
              <w:t>Потребность в дополнительных объемах</w:t>
            </w:r>
          </w:p>
        </w:tc>
        <w:tc>
          <w:tcPr>
            <w:tcW w:w="992" w:type="dxa"/>
            <w:vAlign w:val="center"/>
          </w:tcPr>
          <w:p w:rsidR="00787BFE" w:rsidRPr="00356CF6" w:rsidRDefault="00787BFE" w:rsidP="00EE1275">
            <w:pPr>
              <w:pStyle w:val="aa"/>
              <w:jc w:val="center"/>
            </w:pPr>
            <w:r w:rsidRPr="00356CF6">
              <w:t>м</w:t>
            </w:r>
            <w:r w:rsidRPr="00356CF6">
              <w:rPr>
                <w:vertAlign w:val="superscript"/>
              </w:rPr>
              <w:t>3</w:t>
            </w:r>
            <w:r w:rsidRPr="00356CF6">
              <w:t>/</w:t>
            </w:r>
            <w:proofErr w:type="spellStart"/>
            <w:r w:rsidRPr="00356CF6">
              <w:t>сут</w:t>
            </w:r>
            <w:proofErr w:type="spellEnd"/>
          </w:p>
        </w:tc>
        <w:tc>
          <w:tcPr>
            <w:tcW w:w="1559" w:type="dxa"/>
            <w:vAlign w:val="center"/>
          </w:tcPr>
          <w:p w:rsidR="00787BFE" w:rsidRPr="00356CF6" w:rsidRDefault="00787BFE" w:rsidP="00EE1275">
            <w:pPr>
              <w:pStyle w:val="aa"/>
              <w:jc w:val="center"/>
            </w:pPr>
            <w:r w:rsidRPr="00356CF6">
              <w:t>-</w:t>
            </w:r>
          </w:p>
        </w:tc>
        <w:tc>
          <w:tcPr>
            <w:tcW w:w="1418" w:type="dxa"/>
            <w:vAlign w:val="center"/>
          </w:tcPr>
          <w:p w:rsidR="00787BFE" w:rsidRPr="00356CF6" w:rsidRDefault="00787BFE" w:rsidP="00EE1275">
            <w:pPr>
              <w:pStyle w:val="aa"/>
              <w:jc w:val="center"/>
            </w:pPr>
            <w:r w:rsidRPr="00356CF6">
              <w:t>-</w:t>
            </w:r>
          </w:p>
        </w:tc>
      </w:tr>
      <w:tr w:rsidR="00787BFE" w:rsidRPr="00A12184" w:rsidTr="00EE1275">
        <w:tc>
          <w:tcPr>
            <w:tcW w:w="959" w:type="dxa"/>
            <w:vAlign w:val="center"/>
          </w:tcPr>
          <w:p w:rsidR="00787BFE" w:rsidRPr="00356CF6" w:rsidRDefault="00787BFE" w:rsidP="00EE1275">
            <w:pPr>
              <w:pStyle w:val="aa"/>
              <w:jc w:val="center"/>
            </w:pPr>
            <w:r w:rsidRPr="00356CF6">
              <w:t>7.2.6</w:t>
            </w:r>
          </w:p>
        </w:tc>
        <w:tc>
          <w:tcPr>
            <w:tcW w:w="4536" w:type="dxa"/>
            <w:vAlign w:val="center"/>
          </w:tcPr>
          <w:p w:rsidR="00787BFE" w:rsidRPr="00356CF6" w:rsidRDefault="00787BFE" w:rsidP="00EE1275">
            <w:pPr>
              <w:pStyle w:val="aa"/>
            </w:pPr>
            <w:r w:rsidRPr="00356CF6">
              <w:t>Вторичное использование воды</w:t>
            </w:r>
          </w:p>
        </w:tc>
        <w:tc>
          <w:tcPr>
            <w:tcW w:w="992" w:type="dxa"/>
            <w:vAlign w:val="center"/>
          </w:tcPr>
          <w:p w:rsidR="00787BFE" w:rsidRPr="00356CF6" w:rsidRDefault="00787BFE" w:rsidP="00EE1275">
            <w:pPr>
              <w:pStyle w:val="aa"/>
              <w:jc w:val="center"/>
            </w:pPr>
            <w:r w:rsidRPr="00356CF6">
              <w:t>%</w:t>
            </w:r>
          </w:p>
        </w:tc>
        <w:tc>
          <w:tcPr>
            <w:tcW w:w="1559" w:type="dxa"/>
            <w:vAlign w:val="center"/>
          </w:tcPr>
          <w:p w:rsidR="00787BFE" w:rsidRPr="00356CF6" w:rsidRDefault="00787BFE" w:rsidP="00EE1275">
            <w:pPr>
              <w:pStyle w:val="aa"/>
              <w:jc w:val="center"/>
            </w:pPr>
            <w:r w:rsidRPr="00356CF6">
              <w:t>-</w:t>
            </w:r>
          </w:p>
        </w:tc>
        <w:tc>
          <w:tcPr>
            <w:tcW w:w="1418" w:type="dxa"/>
            <w:vAlign w:val="center"/>
          </w:tcPr>
          <w:p w:rsidR="00787BFE" w:rsidRPr="00356CF6" w:rsidRDefault="00787BFE" w:rsidP="00EE1275">
            <w:pPr>
              <w:pStyle w:val="aa"/>
              <w:jc w:val="center"/>
            </w:pPr>
            <w:r w:rsidRPr="00356CF6">
              <w:t>-</w:t>
            </w:r>
          </w:p>
        </w:tc>
      </w:tr>
      <w:tr w:rsidR="00787BFE" w:rsidRPr="00A12184" w:rsidTr="00EE1275">
        <w:tc>
          <w:tcPr>
            <w:tcW w:w="959" w:type="dxa"/>
            <w:vAlign w:val="center"/>
          </w:tcPr>
          <w:p w:rsidR="00787BFE" w:rsidRPr="00921B52" w:rsidRDefault="00787BFE" w:rsidP="00EE1275">
            <w:pPr>
              <w:pStyle w:val="aa"/>
              <w:jc w:val="center"/>
              <w:rPr>
                <w:b/>
              </w:rPr>
            </w:pPr>
            <w:r w:rsidRPr="00921B52">
              <w:rPr>
                <w:b/>
              </w:rPr>
              <w:t>7.3.</w:t>
            </w:r>
          </w:p>
        </w:tc>
        <w:tc>
          <w:tcPr>
            <w:tcW w:w="4536" w:type="dxa"/>
            <w:vAlign w:val="center"/>
          </w:tcPr>
          <w:p w:rsidR="00787BFE" w:rsidRPr="00921B52" w:rsidRDefault="00787BFE" w:rsidP="00EE1275">
            <w:pPr>
              <w:pStyle w:val="aa"/>
              <w:rPr>
                <w:b/>
              </w:rPr>
            </w:pPr>
            <w:r w:rsidRPr="00921B52">
              <w:rPr>
                <w:b/>
              </w:rPr>
              <w:t>Водоотведение</w:t>
            </w:r>
          </w:p>
        </w:tc>
        <w:tc>
          <w:tcPr>
            <w:tcW w:w="992" w:type="dxa"/>
            <w:vAlign w:val="center"/>
          </w:tcPr>
          <w:p w:rsidR="00787BFE" w:rsidRPr="00921B52" w:rsidRDefault="00787BFE" w:rsidP="00EE1275">
            <w:pPr>
              <w:pStyle w:val="aa"/>
              <w:jc w:val="center"/>
            </w:pPr>
          </w:p>
        </w:tc>
        <w:tc>
          <w:tcPr>
            <w:tcW w:w="1559" w:type="dxa"/>
            <w:vAlign w:val="center"/>
          </w:tcPr>
          <w:p w:rsidR="00787BFE" w:rsidRPr="00921B52" w:rsidRDefault="00787BFE" w:rsidP="00EE1275">
            <w:pPr>
              <w:pStyle w:val="aa"/>
              <w:jc w:val="center"/>
            </w:pPr>
          </w:p>
        </w:tc>
        <w:tc>
          <w:tcPr>
            <w:tcW w:w="1418" w:type="dxa"/>
          </w:tcPr>
          <w:p w:rsidR="00787BFE" w:rsidRPr="00921B52" w:rsidRDefault="00787BFE" w:rsidP="00EE1275">
            <w:pPr>
              <w:pStyle w:val="aa"/>
              <w:jc w:val="center"/>
            </w:pPr>
          </w:p>
        </w:tc>
      </w:tr>
      <w:tr w:rsidR="00787BFE" w:rsidRPr="00A12184" w:rsidTr="00EE1275">
        <w:tc>
          <w:tcPr>
            <w:tcW w:w="959" w:type="dxa"/>
            <w:vAlign w:val="center"/>
          </w:tcPr>
          <w:p w:rsidR="00787BFE" w:rsidRPr="00921B52" w:rsidRDefault="00787BFE" w:rsidP="00EE1275">
            <w:pPr>
              <w:pStyle w:val="aa"/>
              <w:jc w:val="center"/>
            </w:pPr>
            <w:r w:rsidRPr="00921B52">
              <w:t>7.3.1</w:t>
            </w:r>
          </w:p>
        </w:tc>
        <w:tc>
          <w:tcPr>
            <w:tcW w:w="4536" w:type="dxa"/>
            <w:vAlign w:val="center"/>
          </w:tcPr>
          <w:p w:rsidR="00787BFE" w:rsidRPr="00921B52" w:rsidRDefault="00787BFE" w:rsidP="00EE1275">
            <w:pPr>
              <w:pStyle w:val="aa"/>
            </w:pPr>
            <w:r w:rsidRPr="00921B52">
              <w:t>Общее поступление сточных вод, в т.ч.</w:t>
            </w:r>
          </w:p>
        </w:tc>
        <w:tc>
          <w:tcPr>
            <w:tcW w:w="992" w:type="dxa"/>
            <w:vAlign w:val="center"/>
          </w:tcPr>
          <w:p w:rsidR="00787BFE" w:rsidRPr="00921B52" w:rsidRDefault="00787BFE" w:rsidP="00EE1275">
            <w:pPr>
              <w:pStyle w:val="aa"/>
              <w:jc w:val="center"/>
            </w:pPr>
            <w:r w:rsidRPr="00921B52">
              <w:t>м</w:t>
            </w:r>
            <w:r w:rsidRPr="00921B52">
              <w:rPr>
                <w:vertAlign w:val="superscript"/>
              </w:rPr>
              <w:t>3</w:t>
            </w:r>
            <w:r w:rsidRPr="00921B52">
              <w:t>/</w:t>
            </w:r>
            <w:proofErr w:type="spellStart"/>
            <w:r w:rsidRPr="00921B52">
              <w:t>сут</w:t>
            </w:r>
            <w:proofErr w:type="spellEnd"/>
          </w:p>
        </w:tc>
        <w:tc>
          <w:tcPr>
            <w:tcW w:w="1559" w:type="dxa"/>
            <w:vAlign w:val="center"/>
          </w:tcPr>
          <w:p w:rsidR="00787BFE" w:rsidRPr="00921B52" w:rsidRDefault="00787BFE" w:rsidP="00EE1275">
            <w:pPr>
              <w:pStyle w:val="aa"/>
              <w:jc w:val="center"/>
            </w:pPr>
            <w:r w:rsidRPr="00921B52">
              <w:t>-</w:t>
            </w:r>
          </w:p>
        </w:tc>
        <w:tc>
          <w:tcPr>
            <w:tcW w:w="1418" w:type="dxa"/>
            <w:vAlign w:val="center"/>
          </w:tcPr>
          <w:p w:rsidR="00787BFE" w:rsidRPr="00921B52" w:rsidRDefault="00787BFE" w:rsidP="00EE1275">
            <w:pPr>
              <w:pStyle w:val="aa"/>
              <w:jc w:val="center"/>
            </w:pPr>
            <w:r w:rsidRPr="00921B52">
              <w:t>997,32</w:t>
            </w:r>
          </w:p>
        </w:tc>
      </w:tr>
      <w:tr w:rsidR="00787BFE" w:rsidRPr="00A12184" w:rsidTr="00EE1275">
        <w:tc>
          <w:tcPr>
            <w:tcW w:w="959" w:type="dxa"/>
            <w:vAlign w:val="center"/>
          </w:tcPr>
          <w:p w:rsidR="00787BFE" w:rsidRPr="00921B52" w:rsidRDefault="00787BFE" w:rsidP="00EE1275">
            <w:pPr>
              <w:pStyle w:val="aa"/>
              <w:jc w:val="center"/>
            </w:pPr>
            <w:r w:rsidRPr="00921B52">
              <w:t>7.3.1.1</w:t>
            </w:r>
          </w:p>
        </w:tc>
        <w:tc>
          <w:tcPr>
            <w:tcW w:w="4536" w:type="dxa"/>
            <w:vAlign w:val="center"/>
          </w:tcPr>
          <w:p w:rsidR="00787BFE" w:rsidRPr="00921B52" w:rsidRDefault="00787BFE" w:rsidP="00EE1275">
            <w:pPr>
              <w:pStyle w:val="aa"/>
            </w:pPr>
            <w:r w:rsidRPr="00921B52">
              <w:t>от производственных предприятий</w:t>
            </w:r>
          </w:p>
        </w:tc>
        <w:tc>
          <w:tcPr>
            <w:tcW w:w="992" w:type="dxa"/>
            <w:vAlign w:val="center"/>
          </w:tcPr>
          <w:p w:rsidR="00787BFE" w:rsidRPr="00921B52" w:rsidRDefault="00787BFE" w:rsidP="00EE1275">
            <w:pPr>
              <w:pStyle w:val="aa"/>
              <w:jc w:val="center"/>
            </w:pPr>
            <w:r w:rsidRPr="00921B52">
              <w:t>м</w:t>
            </w:r>
            <w:r w:rsidRPr="00921B52">
              <w:rPr>
                <w:vertAlign w:val="superscript"/>
              </w:rPr>
              <w:t>3</w:t>
            </w:r>
            <w:r w:rsidRPr="00921B52">
              <w:t>/</w:t>
            </w:r>
            <w:proofErr w:type="spellStart"/>
            <w:r w:rsidRPr="00921B52">
              <w:t>сут</w:t>
            </w:r>
            <w:proofErr w:type="spellEnd"/>
          </w:p>
        </w:tc>
        <w:tc>
          <w:tcPr>
            <w:tcW w:w="1559" w:type="dxa"/>
            <w:vAlign w:val="center"/>
          </w:tcPr>
          <w:p w:rsidR="00787BFE" w:rsidRPr="00921B52" w:rsidRDefault="00787BFE" w:rsidP="00EE1275">
            <w:pPr>
              <w:pStyle w:val="aa"/>
              <w:jc w:val="center"/>
            </w:pPr>
            <w:r w:rsidRPr="00921B52">
              <w:t>-</w:t>
            </w:r>
          </w:p>
        </w:tc>
        <w:tc>
          <w:tcPr>
            <w:tcW w:w="1418" w:type="dxa"/>
            <w:vAlign w:val="center"/>
          </w:tcPr>
          <w:p w:rsidR="00787BFE" w:rsidRPr="00921B52" w:rsidRDefault="00787BFE" w:rsidP="00EE1275">
            <w:pPr>
              <w:pStyle w:val="aa"/>
              <w:jc w:val="center"/>
            </w:pPr>
            <w:r w:rsidRPr="00921B52">
              <w:t>-</w:t>
            </w:r>
          </w:p>
        </w:tc>
      </w:tr>
      <w:tr w:rsidR="00787BFE" w:rsidRPr="00A12184" w:rsidTr="00EE1275">
        <w:tc>
          <w:tcPr>
            <w:tcW w:w="959" w:type="dxa"/>
            <w:vAlign w:val="center"/>
          </w:tcPr>
          <w:p w:rsidR="00787BFE" w:rsidRPr="00921B52" w:rsidRDefault="00787BFE" w:rsidP="00EE1275">
            <w:pPr>
              <w:pStyle w:val="aa"/>
              <w:jc w:val="center"/>
            </w:pPr>
            <w:r w:rsidRPr="00921B52">
              <w:t>7.3.1.2</w:t>
            </w:r>
          </w:p>
        </w:tc>
        <w:tc>
          <w:tcPr>
            <w:tcW w:w="4536" w:type="dxa"/>
            <w:vAlign w:val="center"/>
          </w:tcPr>
          <w:p w:rsidR="00787BFE" w:rsidRPr="00921B52" w:rsidRDefault="00787BFE" w:rsidP="00EE1275">
            <w:pPr>
              <w:pStyle w:val="aa"/>
            </w:pPr>
            <w:r w:rsidRPr="00921B52">
              <w:t>хозяйственно-бытовые стоки</w:t>
            </w:r>
          </w:p>
        </w:tc>
        <w:tc>
          <w:tcPr>
            <w:tcW w:w="992" w:type="dxa"/>
            <w:vAlign w:val="center"/>
          </w:tcPr>
          <w:p w:rsidR="00787BFE" w:rsidRPr="00921B52" w:rsidRDefault="00787BFE" w:rsidP="00EE1275">
            <w:pPr>
              <w:pStyle w:val="aa"/>
              <w:jc w:val="center"/>
            </w:pPr>
            <w:r w:rsidRPr="00921B52">
              <w:t>м</w:t>
            </w:r>
            <w:r w:rsidRPr="00921B52">
              <w:rPr>
                <w:vertAlign w:val="superscript"/>
              </w:rPr>
              <w:t>3</w:t>
            </w:r>
            <w:r w:rsidRPr="00921B52">
              <w:t>/</w:t>
            </w:r>
            <w:proofErr w:type="spellStart"/>
            <w:r w:rsidRPr="00921B52">
              <w:t>сут</w:t>
            </w:r>
            <w:proofErr w:type="spellEnd"/>
          </w:p>
        </w:tc>
        <w:tc>
          <w:tcPr>
            <w:tcW w:w="1559" w:type="dxa"/>
            <w:vAlign w:val="center"/>
          </w:tcPr>
          <w:p w:rsidR="00787BFE" w:rsidRPr="00921B52" w:rsidRDefault="00787BFE" w:rsidP="00EE1275">
            <w:pPr>
              <w:pStyle w:val="aa"/>
              <w:jc w:val="center"/>
            </w:pPr>
            <w:r w:rsidRPr="00921B52">
              <w:t>-</w:t>
            </w:r>
          </w:p>
        </w:tc>
        <w:tc>
          <w:tcPr>
            <w:tcW w:w="1418" w:type="dxa"/>
            <w:vAlign w:val="center"/>
          </w:tcPr>
          <w:p w:rsidR="00787BFE" w:rsidRPr="00921B52" w:rsidRDefault="00787BFE" w:rsidP="00EE1275">
            <w:pPr>
              <w:pStyle w:val="aa"/>
              <w:jc w:val="center"/>
            </w:pPr>
            <w:r w:rsidRPr="00921B52">
              <w:t>997,32</w:t>
            </w:r>
          </w:p>
        </w:tc>
      </w:tr>
      <w:tr w:rsidR="00787BFE" w:rsidRPr="00A12184" w:rsidTr="00EE1275">
        <w:tc>
          <w:tcPr>
            <w:tcW w:w="959" w:type="dxa"/>
            <w:vAlign w:val="center"/>
          </w:tcPr>
          <w:p w:rsidR="00787BFE" w:rsidRPr="00921B52" w:rsidRDefault="00787BFE" w:rsidP="00EE1275">
            <w:pPr>
              <w:pStyle w:val="aa"/>
              <w:jc w:val="center"/>
            </w:pPr>
            <w:r w:rsidRPr="00921B52">
              <w:t>7.3.2</w:t>
            </w:r>
          </w:p>
        </w:tc>
        <w:tc>
          <w:tcPr>
            <w:tcW w:w="4536" w:type="dxa"/>
            <w:vAlign w:val="center"/>
          </w:tcPr>
          <w:p w:rsidR="00787BFE" w:rsidRPr="00921B52" w:rsidRDefault="00787BFE" w:rsidP="00EE1275">
            <w:pPr>
              <w:pStyle w:val="aa"/>
            </w:pPr>
            <w:r w:rsidRPr="00921B52">
              <w:t>Общая протяженность магистральных канализационных сетей</w:t>
            </w:r>
          </w:p>
        </w:tc>
        <w:tc>
          <w:tcPr>
            <w:tcW w:w="992" w:type="dxa"/>
            <w:vAlign w:val="center"/>
          </w:tcPr>
          <w:p w:rsidR="00787BFE" w:rsidRPr="00921B52" w:rsidRDefault="00787BFE" w:rsidP="00EE1275">
            <w:pPr>
              <w:pStyle w:val="aa"/>
              <w:jc w:val="center"/>
            </w:pPr>
            <w:r w:rsidRPr="00921B52">
              <w:t>км</w:t>
            </w:r>
          </w:p>
        </w:tc>
        <w:tc>
          <w:tcPr>
            <w:tcW w:w="1559" w:type="dxa"/>
            <w:vAlign w:val="center"/>
          </w:tcPr>
          <w:p w:rsidR="00787BFE" w:rsidRPr="00921B52" w:rsidRDefault="00787BFE" w:rsidP="00EE1275">
            <w:pPr>
              <w:pStyle w:val="aa"/>
              <w:jc w:val="center"/>
            </w:pPr>
            <w:r w:rsidRPr="00921B52">
              <w:t>-</w:t>
            </w:r>
          </w:p>
        </w:tc>
        <w:tc>
          <w:tcPr>
            <w:tcW w:w="1418" w:type="dxa"/>
            <w:vAlign w:val="center"/>
          </w:tcPr>
          <w:p w:rsidR="00787BFE" w:rsidRPr="00921B52" w:rsidRDefault="00787BFE" w:rsidP="00EE1275">
            <w:pPr>
              <w:pStyle w:val="aa"/>
              <w:jc w:val="center"/>
            </w:pPr>
            <w:r>
              <w:t>18,46</w:t>
            </w:r>
          </w:p>
        </w:tc>
      </w:tr>
      <w:tr w:rsidR="00787BFE" w:rsidRPr="00A12184" w:rsidTr="00EE1275">
        <w:tc>
          <w:tcPr>
            <w:tcW w:w="959" w:type="dxa"/>
            <w:vAlign w:val="center"/>
          </w:tcPr>
          <w:p w:rsidR="00787BFE" w:rsidRPr="00921B52" w:rsidRDefault="00787BFE" w:rsidP="00EE1275">
            <w:pPr>
              <w:pStyle w:val="aa"/>
              <w:jc w:val="center"/>
            </w:pPr>
            <w:r w:rsidRPr="00921B52">
              <w:t>7.3.3</w:t>
            </w:r>
          </w:p>
        </w:tc>
        <w:tc>
          <w:tcPr>
            <w:tcW w:w="4536" w:type="dxa"/>
            <w:vAlign w:val="center"/>
          </w:tcPr>
          <w:p w:rsidR="00787BFE" w:rsidRPr="00921B52" w:rsidRDefault="00787BFE" w:rsidP="00EE1275">
            <w:pPr>
              <w:pStyle w:val="aa"/>
            </w:pPr>
            <w:r w:rsidRPr="00921B52">
              <w:t>Производительность очистных сооружений</w:t>
            </w:r>
          </w:p>
        </w:tc>
        <w:tc>
          <w:tcPr>
            <w:tcW w:w="992" w:type="dxa"/>
            <w:vAlign w:val="center"/>
          </w:tcPr>
          <w:p w:rsidR="00787BFE" w:rsidRPr="00921B52" w:rsidRDefault="00787BFE" w:rsidP="00EE1275">
            <w:pPr>
              <w:pStyle w:val="aa"/>
              <w:jc w:val="center"/>
            </w:pPr>
            <w:r w:rsidRPr="00921B52">
              <w:t>м</w:t>
            </w:r>
            <w:r w:rsidRPr="00921B52">
              <w:rPr>
                <w:vertAlign w:val="superscript"/>
              </w:rPr>
              <w:t>3</w:t>
            </w:r>
            <w:r w:rsidRPr="00921B52">
              <w:t>/</w:t>
            </w:r>
            <w:proofErr w:type="spellStart"/>
            <w:r w:rsidRPr="00921B52">
              <w:t>сут</w:t>
            </w:r>
            <w:proofErr w:type="spellEnd"/>
          </w:p>
        </w:tc>
        <w:tc>
          <w:tcPr>
            <w:tcW w:w="1559" w:type="dxa"/>
            <w:vAlign w:val="center"/>
          </w:tcPr>
          <w:p w:rsidR="00787BFE" w:rsidRPr="00921B52" w:rsidRDefault="00787BFE" w:rsidP="00EE1275">
            <w:pPr>
              <w:pStyle w:val="aa"/>
              <w:jc w:val="center"/>
            </w:pPr>
            <w:r w:rsidRPr="00921B52">
              <w:t>-</w:t>
            </w:r>
          </w:p>
        </w:tc>
        <w:tc>
          <w:tcPr>
            <w:tcW w:w="1418" w:type="dxa"/>
            <w:vAlign w:val="center"/>
          </w:tcPr>
          <w:p w:rsidR="00787BFE" w:rsidRPr="00921B52" w:rsidRDefault="00787BFE" w:rsidP="00EE1275">
            <w:pPr>
              <w:pStyle w:val="aa"/>
              <w:jc w:val="center"/>
            </w:pPr>
            <w:r>
              <w:t>5400***</w:t>
            </w:r>
          </w:p>
        </w:tc>
      </w:tr>
      <w:tr w:rsidR="00787BFE" w:rsidRPr="00A12184" w:rsidTr="00EE1275">
        <w:tc>
          <w:tcPr>
            <w:tcW w:w="959" w:type="dxa"/>
            <w:vAlign w:val="center"/>
          </w:tcPr>
          <w:p w:rsidR="00787BFE" w:rsidRPr="00921B52" w:rsidRDefault="00787BFE" w:rsidP="00EE1275">
            <w:pPr>
              <w:pStyle w:val="aa"/>
              <w:jc w:val="center"/>
            </w:pPr>
            <w:r w:rsidRPr="00921B52">
              <w:t>7.3.4</w:t>
            </w:r>
          </w:p>
        </w:tc>
        <w:tc>
          <w:tcPr>
            <w:tcW w:w="4536" w:type="dxa"/>
            <w:vAlign w:val="center"/>
          </w:tcPr>
          <w:p w:rsidR="00787BFE" w:rsidRPr="00921B52" w:rsidRDefault="00787BFE" w:rsidP="00EE1275">
            <w:pPr>
              <w:pStyle w:val="aa"/>
            </w:pPr>
            <w:r w:rsidRPr="00921B52">
              <w:t>Потребная производительность очистных сооружений</w:t>
            </w:r>
          </w:p>
        </w:tc>
        <w:tc>
          <w:tcPr>
            <w:tcW w:w="992" w:type="dxa"/>
            <w:vAlign w:val="center"/>
          </w:tcPr>
          <w:p w:rsidR="00787BFE" w:rsidRPr="00921B52" w:rsidRDefault="00787BFE" w:rsidP="00EE1275">
            <w:pPr>
              <w:pStyle w:val="aa"/>
              <w:jc w:val="center"/>
            </w:pPr>
            <w:r w:rsidRPr="00921B52">
              <w:t>м</w:t>
            </w:r>
            <w:r w:rsidRPr="00921B52">
              <w:rPr>
                <w:vertAlign w:val="superscript"/>
              </w:rPr>
              <w:t>3</w:t>
            </w:r>
            <w:r w:rsidRPr="00921B52">
              <w:t>/</w:t>
            </w:r>
            <w:proofErr w:type="spellStart"/>
            <w:r w:rsidRPr="00921B52">
              <w:t>сут</w:t>
            </w:r>
            <w:proofErr w:type="spellEnd"/>
          </w:p>
        </w:tc>
        <w:tc>
          <w:tcPr>
            <w:tcW w:w="1559" w:type="dxa"/>
            <w:vAlign w:val="center"/>
          </w:tcPr>
          <w:p w:rsidR="00787BFE" w:rsidRPr="00921B52" w:rsidRDefault="00787BFE" w:rsidP="00EE1275">
            <w:pPr>
              <w:pStyle w:val="aa"/>
              <w:jc w:val="center"/>
            </w:pPr>
            <w:r w:rsidRPr="00921B52">
              <w:t>-</w:t>
            </w:r>
          </w:p>
        </w:tc>
        <w:tc>
          <w:tcPr>
            <w:tcW w:w="1418" w:type="dxa"/>
            <w:vAlign w:val="center"/>
          </w:tcPr>
          <w:p w:rsidR="00787BFE" w:rsidRPr="00921B52" w:rsidRDefault="00787BFE" w:rsidP="00EE1275">
            <w:pPr>
              <w:pStyle w:val="aa"/>
              <w:jc w:val="center"/>
            </w:pPr>
            <w:r>
              <w:t>-</w:t>
            </w:r>
          </w:p>
        </w:tc>
      </w:tr>
      <w:tr w:rsidR="00787BFE" w:rsidRPr="00A12184" w:rsidTr="00EE1275">
        <w:tc>
          <w:tcPr>
            <w:tcW w:w="959" w:type="dxa"/>
            <w:vAlign w:val="center"/>
          </w:tcPr>
          <w:p w:rsidR="00787BFE" w:rsidRPr="00921B52" w:rsidRDefault="00787BFE" w:rsidP="00EE1275">
            <w:pPr>
              <w:pStyle w:val="aa"/>
              <w:jc w:val="center"/>
              <w:rPr>
                <w:b/>
              </w:rPr>
            </w:pPr>
            <w:r w:rsidRPr="00921B52">
              <w:rPr>
                <w:b/>
              </w:rPr>
              <w:t>7.4.</w:t>
            </w:r>
          </w:p>
        </w:tc>
        <w:tc>
          <w:tcPr>
            <w:tcW w:w="4536" w:type="dxa"/>
            <w:vAlign w:val="center"/>
          </w:tcPr>
          <w:p w:rsidR="00787BFE" w:rsidRPr="00921B52" w:rsidRDefault="00787BFE" w:rsidP="00EE1275">
            <w:pPr>
              <w:pStyle w:val="aa"/>
              <w:rPr>
                <w:b/>
              </w:rPr>
            </w:pPr>
            <w:r w:rsidRPr="00921B52">
              <w:rPr>
                <w:b/>
              </w:rPr>
              <w:t>Теплоснабжение</w:t>
            </w:r>
          </w:p>
        </w:tc>
        <w:tc>
          <w:tcPr>
            <w:tcW w:w="992" w:type="dxa"/>
            <w:vAlign w:val="center"/>
          </w:tcPr>
          <w:p w:rsidR="00787BFE" w:rsidRPr="00921B52" w:rsidRDefault="00787BFE" w:rsidP="00EE1275">
            <w:pPr>
              <w:pStyle w:val="aa"/>
              <w:jc w:val="center"/>
            </w:pPr>
          </w:p>
        </w:tc>
        <w:tc>
          <w:tcPr>
            <w:tcW w:w="1559" w:type="dxa"/>
            <w:vAlign w:val="center"/>
          </w:tcPr>
          <w:p w:rsidR="00787BFE" w:rsidRPr="00921B52" w:rsidRDefault="00787BFE" w:rsidP="00EE1275">
            <w:pPr>
              <w:pStyle w:val="aa"/>
              <w:jc w:val="center"/>
            </w:pPr>
          </w:p>
        </w:tc>
        <w:tc>
          <w:tcPr>
            <w:tcW w:w="1418" w:type="dxa"/>
          </w:tcPr>
          <w:p w:rsidR="00787BFE" w:rsidRPr="00921B52" w:rsidRDefault="00787BFE" w:rsidP="00EE1275">
            <w:pPr>
              <w:pStyle w:val="aa"/>
              <w:jc w:val="center"/>
            </w:pPr>
          </w:p>
        </w:tc>
      </w:tr>
      <w:tr w:rsidR="00787BFE" w:rsidRPr="00A12184" w:rsidTr="00EE1275">
        <w:tc>
          <w:tcPr>
            <w:tcW w:w="959" w:type="dxa"/>
            <w:vAlign w:val="center"/>
          </w:tcPr>
          <w:p w:rsidR="00787BFE" w:rsidRPr="000D435E" w:rsidRDefault="00787BFE" w:rsidP="00EE1275">
            <w:pPr>
              <w:pStyle w:val="aa"/>
              <w:jc w:val="center"/>
            </w:pPr>
            <w:r w:rsidRPr="000D435E">
              <w:t>7.4.1</w:t>
            </w:r>
          </w:p>
        </w:tc>
        <w:tc>
          <w:tcPr>
            <w:tcW w:w="4536" w:type="dxa"/>
            <w:vAlign w:val="center"/>
          </w:tcPr>
          <w:p w:rsidR="00787BFE" w:rsidRPr="000D435E" w:rsidRDefault="00787BFE" w:rsidP="00EE1275">
            <w:pPr>
              <w:pStyle w:val="aa"/>
            </w:pPr>
            <w:r w:rsidRPr="000D435E">
              <w:t>Теплопотребление, всего</w:t>
            </w:r>
          </w:p>
        </w:tc>
        <w:tc>
          <w:tcPr>
            <w:tcW w:w="992" w:type="dxa"/>
            <w:vAlign w:val="center"/>
          </w:tcPr>
          <w:p w:rsidR="00787BFE" w:rsidRPr="000D435E" w:rsidRDefault="00787BFE" w:rsidP="00EE1275">
            <w:pPr>
              <w:pStyle w:val="aa"/>
              <w:jc w:val="center"/>
            </w:pPr>
            <w:r w:rsidRPr="000D435E">
              <w:t xml:space="preserve">Гкал/ год </w:t>
            </w:r>
          </w:p>
        </w:tc>
        <w:tc>
          <w:tcPr>
            <w:tcW w:w="1559" w:type="dxa"/>
            <w:vAlign w:val="center"/>
          </w:tcPr>
          <w:p w:rsidR="00787BFE" w:rsidRPr="000D435E" w:rsidRDefault="00787BFE" w:rsidP="00EE1275">
            <w:pPr>
              <w:pStyle w:val="aa"/>
              <w:jc w:val="center"/>
            </w:pPr>
            <w:r w:rsidRPr="000D435E">
              <w:t>-</w:t>
            </w:r>
          </w:p>
        </w:tc>
        <w:tc>
          <w:tcPr>
            <w:tcW w:w="1418" w:type="dxa"/>
            <w:vAlign w:val="center"/>
          </w:tcPr>
          <w:p w:rsidR="00787BFE" w:rsidRPr="000D435E" w:rsidRDefault="00787BFE" w:rsidP="00EE1275">
            <w:pPr>
              <w:pStyle w:val="aa"/>
              <w:jc w:val="center"/>
            </w:pPr>
            <w:r w:rsidRPr="000D435E">
              <w:t>-</w:t>
            </w:r>
          </w:p>
        </w:tc>
      </w:tr>
      <w:tr w:rsidR="00787BFE" w:rsidRPr="00A12184" w:rsidTr="00EE1275">
        <w:tc>
          <w:tcPr>
            <w:tcW w:w="959" w:type="dxa"/>
            <w:vAlign w:val="center"/>
          </w:tcPr>
          <w:p w:rsidR="00787BFE" w:rsidRPr="000D435E" w:rsidRDefault="00787BFE" w:rsidP="00EE1275">
            <w:pPr>
              <w:pStyle w:val="aa"/>
              <w:jc w:val="center"/>
            </w:pPr>
            <w:r w:rsidRPr="000D435E">
              <w:t>7.4.1.1</w:t>
            </w:r>
          </w:p>
        </w:tc>
        <w:tc>
          <w:tcPr>
            <w:tcW w:w="4536" w:type="dxa"/>
            <w:vAlign w:val="center"/>
          </w:tcPr>
          <w:p w:rsidR="00787BFE" w:rsidRPr="000D435E" w:rsidRDefault="00787BFE" w:rsidP="00EE1275">
            <w:pPr>
              <w:pStyle w:val="aa"/>
            </w:pPr>
            <w:r w:rsidRPr="000D435E">
              <w:t xml:space="preserve">- на коммунально-бытовые нужды </w:t>
            </w:r>
          </w:p>
        </w:tc>
        <w:tc>
          <w:tcPr>
            <w:tcW w:w="992" w:type="dxa"/>
            <w:vAlign w:val="center"/>
          </w:tcPr>
          <w:p w:rsidR="00787BFE" w:rsidRPr="000D435E" w:rsidRDefault="00787BFE" w:rsidP="00EE1275">
            <w:pPr>
              <w:pStyle w:val="aa"/>
              <w:jc w:val="center"/>
            </w:pPr>
            <w:r w:rsidRPr="000D435E">
              <w:t xml:space="preserve">Гкал/ год </w:t>
            </w:r>
          </w:p>
        </w:tc>
        <w:tc>
          <w:tcPr>
            <w:tcW w:w="1559" w:type="dxa"/>
            <w:vAlign w:val="center"/>
          </w:tcPr>
          <w:p w:rsidR="00787BFE" w:rsidRPr="000D435E" w:rsidRDefault="00787BFE" w:rsidP="00EE1275">
            <w:pPr>
              <w:pStyle w:val="aa"/>
              <w:jc w:val="center"/>
            </w:pPr>
            <w:r w:rsidRPr="000D435E">
              <w:t>-</w:t>
            </w:r>
          </w:p>
        </w:tc>
        <w:tc>
          <w:tcPr>
            <w:tcW w:w="1418" w:type="dxa"/>
            <w:vAlign w:val="center"/>
          </w:tcPr>
          <w:p w:rsidR="00787BFE" w:rsidRPr="000D435E" w:rsidRDefault="00787BFE" w:rsidP="00EE1275">
            <w:pPr>
              <w:pStyle w:val="aa"/>
              <w:jc w:val="center"/>
            </w:pPr>
            <w:r w:rsidRPr="000D435E">
              <w:t>-</w:t>
            </w:r>
          </w:p>
        </w:tc>
      </w:tr>
      <w:tr w:rsidR="00787BFE" w:rsidRPr="00A12184" w:rsidTr="00EE1275">
        <w:tc>
          <w:tcPr>
            <w:tcW w:w="959" w:type="dxa"/>
            <w:vAlign w:val="center"/>
          </w:tcPr>
          <w:p w:rsidR="00787BFE" w:rsidRPr="000D435E" w:rsidRDefault="00787BFE" w:rsidP="00EE1275">
            <w:pPr>
              <w:pStyle w:val="aa"/>
              <w:jc w:val="center"/>
            </w:pPr>
            <w:r w:rsidRPr="000D435E">
              <w:t>7.4.1.2</w:t>
            </w:r>
          </w:p>
        </w:tc>
        <w:tc>
          <w:tcPr>
            <w:tcW w:w="4536" w:type="dxa"/>
            <w:vAlign w:val="center"/>
          </w:tcPr>
          <w:p w:rsidR="00787BFE" w:rsidRPr="000D435E" w:rsidRDefault="00787BFE" w:rsidP="00EE1275">
            <w:pPr>
              <w:pStyle w:val="aa"/>
            </w:pPr>
            <w:r w:rsidRPr="000D435E">
              <w:t xml:space="preserve">- на производственные нужды </w:t>
            </w:r>
          </w:p>
        </w:tc>
        <w:tc>
          <w:tcPr>
            <w:tcW w:w="992" w:type="dxa"/>
            <w:vAlign w:val="center"/>
          </w:tcPr>
          <w:p w:rsidR="00787BFE" w:rsidRPr="000D435E" w:rsidRDefault="00787BFE" w:rsidP="00EE1275">
            <w:pPr>
              <w:pStyle w:val="aa"/>
              <w:jc w:val="center"/>
            </w:pPr>
            <w:r w:rsidRPr="000D435E">
              <w:t xml:space="preserve">Гкал/ год </w:t>
            </w:r>
          </w:p>
        </w:tc>
        <w:tc>
          <w:tcPr>
            <w:tcW w:w="1559" w:type="dxa"/>
            <w:vAlign w:val="center"/>
          </w:tcPr>
          <w:p w:rsidR="00787BFE" w:rsidRPr="000D435E" w:rsidRDefault="00787BFE" w:rsidP="00EE1275">
            <w:pPr>
              <w:pStyle w:val="aa"/>
              <w:jc w:val="center"/>
            </w:pPr>
            <w:r w:rsidRPr="000D435E">
              <w:t>-</w:t>
            </w:r>
          </w:p>
        </w:tc>
        <w:tc>
          <w:tcPr>
            <w:tcW w:w="1418" w:type="dxa"/>
            <w:vAlign w:val="center"/>
          </w:tcPr>
          <w:p w:rsidR="00787BFE" w:rsidRPr="000D435E" w:rsidRDefault="00787BFE" w:rsidP="00EE1275">
            <w:pPr>
              <w:pStyle w:val="aa"/>
              <w:jc w:val="center"/>
            </w:pPr>
            <w:r w:rsidRPr="000D435E">
              <w:t>-</w:t>
            </w:r>
          </w:p>
        </w:tc>
      </w:tr>
      <w:tr w:rsidR="00787BFE" w:rsidRPr="00A12184" w:rsidTr="00EE1275">
        <w:tc>
          <w:tcPr>
            <w:tcW w:w="959" w:type="dxa"/>
            <w:vAlign w:val="center"/>
          </w:tcPr>
          <w:p w:rsidR="00787BFE" w:rsidRPr="000D435E" w:rsidRDefault="00787BFE" w:rsidP="00EE1275">
            <w:pPr>
              <w:pStyle w:val="aa"/>
              <w:jc w:val="center"/>
            </w:pPr>
            <w:r w:rsidRPr="000D435E">
              <w:t>7.4.2</w:t>
            </w:r>
          </w:p>
        </w:tc>
        <w:tc>
          <w:tcPr>
            <w:tcW w:w="4536" w:type="dxa"/>
            <w:vAlign w:val="center"/>
          </w:tcPr>
          <w:p w:rsidR="00787BFE" w:rsidRPr="000D435E" w:rsidRDefault="00787BFE" w:rsidP="00EE1275">
            <w:pPr>
              <w:pStyle w:val="aa"/>
            </w:pPr>
            <w:r w:rsidRPr="000D435E">
              <w:t>Протяженность сетей</w:t>
            </w:r>
          </w:p>
        </w:tc>
        <w:tc>
          <w:tcPr>
            <w:tcW w:w="992" w:type="dxa"/>
            <w:vAlign w:val="center"/>
          </w:tcPr>
          <w:p w:rsidR="00787BFE" w:rsidRPr="000D435E" w:rsidRDefault="00787BFE" w:rsidP="00EE1275">
            <w:pPr>
              <w:pStyle w:val="aa"/>
              <w:jc w:val="center"/>
            </w:pPr>
            <w:r w:rsidRPr="000D435E">
              <w:t>км</w:t>
            </w:r>
          </w:p>
        </w:tc>
        <w:tc>
          <w:tcPr>
            <w:tcW w:w="1559" w:type="dxa"/>
            <w:vAlign w:val="center"/>
          </w:tcPr>
          <w:p w:rsidR="00787BFE" w:rsidRPr="000D435E" w:rsidRDefault="00787BFE" w:rsidP="00EE1275">
            <w:pPr>
              <w:pStyle w:val="aa"/>
              <w:jc w:val="center"/>
            </w:pPr>
            <w:r w:rsidRPr="000D435E">
              <w:t>-</w:t>
            </w:r>
          </w:p>
        </w:tc>
        <w:tc>
          <w:tcPr>
            <w:tcW w:w="1418" w:type="dxa"/>
            <w:vAlign w:val="center"/>
          </w:tcPr>
          <w:p w:rsidR="00787BFE" w:rsidRPr="000D435E" w:rsidRDefault="00787BFE" w:rsidP="00EE1275">
            <w:pPr>
              <w:pStyle w:val="aa"/>
              <w:jc w:val="center"/>
            </w:pPr>
            <w:r w:rsidRPr="000D435E">
              <w:t>-</w:t>
            </w:r>
          </w:p>
        </w:tc>
      </w:tr>
      <w:tr w:rsidR="00787BFE" w:rsidRPr="00A12184" w:rsidTr="00EE1275">
        <w:tc>
          <w:tcPr>
            <w:tcW w:w="959" w:type="dxa"/>
            <w:vAlign w:val="center"/>
          </w:tcPr>
          <w:p w:rsidR="00787BFE" w:rsidRPr="000D435E" w:rsidRDefault="00787BFE" w:rsidP="00EE1275">
            <w:pPr>
              <w:pStyle w:val="aa"/>
              <w:jc w:val="center"/>
            </w:pPr>
            <w:r w:rsidRPr="000D435E">
              <w:t>7.4.3</w:t>
            </w:r>
          </w:p>
        </w:tc>
        <w:tc>
          <w:tcPr>
            <w:tcW w:w="4536" w:type="dxa"/>
            <w:vAlign w:val="center"/>
          </w:tcPr>
          <w:p w:rsidR="00787BFE" w:rsidRPr="000D435E" w:rsidRDefault="00787BFE" w:rsidP="00EE1275">
            <w:pPr>
              <w:pStyle w:val="aa"/>
            </w:pPr>
            <w:r w:rsidRPr="000D435E">
              <w:t>Производительность централизованных источников тепла</w:t>
            </w:r>
          </w:p>
        </w:tc>
        <w:tc>
          <w:tcPr>
            <w:tcW w:w="992" w:type="dxa"/>
            <w:vAlign w:val="center"/>
          </w:tcPr>
          <w:p w:rsidR="00787BFE" w:rsidRPr="000D435E" w:rsidRDefault="00787BFE" w:rsidP="00EE1275">
            <w:pPr>
              <w:pStyle w:val="aa"/>
              <w:jc w:val="center"/>
            </w:pPr>
            <w:r w:rsidRPr="000D435E">
              <w:t xml:space="preserve">Гкал/ час </w:t>
            </w:r>
          </w:p>
        </w:tc>
        <w:tc>
          <w:tcPr>
            <w:tcW w:w="1559" w:type="dxa"/>
            <w:vAlign w:val="center"/>
          </w:tcPr>
          <w:p w:rsidR="00787BFE" w:rsidRPr="000D435E" w:rsidRDefault="00787BFE" w:rsidP="00EE1275">
            <w:pPr>
              <w:pStyle w:val="aa"/>
              <w:jc w:val="center"/>
            </w:pPr>
            <w:r w:rsidRPr="000D435E">
              <w:t>-</w:t>
            </w:r>
          </w:p>
        </w:tc>
        <w:tc>
          <w:tcPr>
            <w:tcW w:w="1418" w:type="dxa"/>
            <w:vAlign w:val="center"/>
          </w:tcPr>
          <w:p w:rsidR="00787BFE" w:rsidRPr="000D435E" w:rsidRDefault="00787BFE" w:rsidP="00EE1275">
            <w:pPr>
              <w:pStyle w:val="aa"/>
              <w:jc w:val="center"/>
            </w:pPr>
            <w:r w:rsidRPr="000D435E">
              <w:t>-</w:t>
            </w:r>
          </w:p>
        </w:tc>
      </w:tr>
      <w:tr w:rsidR="00787BFE" w:rsidRPr="00A12184" w:rsidTr="00EE1275">
        <w:tc>
          <w:tcPr>
            <w:tcW w:w="959" w:type="dxa"/>
            <w:vAlign w:val="center"/>
          </w:tcPr>
          <w:p w:rsidR="00787BFE" w:rsidRPr="000D435E" w:rsidRDefault="00787BFE" w:rsidP="00EE1275">
            <w:pPr>
              <w:pStyle w:val="aa"/>
              <w:jc w:val="center"/>
            </w:pPr>
            <w:r w:rsidRPr="000D435E">
              <w:t>7.4.4</w:t>
            </w:r>
          </w:p>
        </w:tc>
        <w:tc>
          <w:tcPr>
            <w:tcW w:w="4536" w:type="dxa"/>
            <w:vAlign w:val="center"/>
          </w:tcPr>
          <w:p w:rsidR="00787BFE" w:rsidRPr="000D435E" w:rsidRDefault="00787BFE" w:rsidP="00EE1275">
            <w:pPr>
              <w:pStyle w:val="aa"/>
            </w:pPr>
            <w:r w:rsidRPr="000D435E">
              <w:t>Производительность локальных источников тепла</w:t>
            </w:r>
          </w:p>
        </w:tc>
        <w:tc>
          <w:tcPr>
            <w:tcW w:w="992" w:type="dxa"/>
            <w:vAlign w:val="center"/>
          </w:tcPr>
          <w:p w:rsidR="00787BFE" w:rsidRPr="000D435E" w:rsidRDefault="00787BFE" w:rsidP="00EE1275">
            <w:pPr>
              <w:pStyle w:val="aa"/>
              <w:jc w:val="center"/>
            </w:pPr>
            <w:r w:rsidRPr="000D435E">
              <w:t xml:space="preserve">Гкал/ час </w:t>
            </w:r>
          </w:p>
        </w:tc>
        <w:tc>
          <w:tcPr>
            <w:tcW w:w="1559" w:type="dxa"/>
            <w:vAlign w:val="center"/>
          </w:tcPr>
          <w:p w:rsidR="00787BFE" w:rsidRPr="000D435E" w:rsidRDefault="00787BFE" w:rsidP="00EE1275">
            <w:pPr>
              <w:pStyle w:val="aa"/>
              <w:jc w:val="center"/>
            </w:pPr>
            <w:r w:rsidRPr="000D435E">
              <w:t>-</w:t>
            </w:r>
          </w:p>
        </w:tc>
        <w:tc>
          <w:tcPr>
            <w:tcW w:w="1418" w:type="dxa"/>
            <w:vAlign w:val="center"/>
          </w:tcPr>
          <w:p w:rsidR="00787BFE" w:rsidRPr="000D435E" w:rsidRDefault="00787BFE" w:rsidP="00EE1275">
            <w:pPr>
              <w:pStyle w:val="aa"/>
              <w:jc w:val="center"/>
            </w:pPr>
            <w:r w:rsidRPr="000D435E">
              <w:t>-</w:t>
            </w:r>
          </w:p>
        </w:tc>
      </w:tr>
      <w:tr w:rsidR="00787BFE" w:rsidRPr="00A12184" w:rsidTr="00EE1275">
        <w:tc>
          <w:tcPr>
            <w:tcW w:w="959" w:type="dxa"/>
            <w:vAlign w:val="center"/>
          </w:tcPr>
          <w:p w:rsidR="00787BFE" w:rsidRPr="000D435E" w:rsidRDefault="00787BFE" w:rsidP="00EE1275">
            <w:pPr>
              <w:pStyle w:val="aa"/>
              <w:jc w:val="center"/>
            </w:pPr>
            <w:r w:rsidRPr="000D435E">
              <w:t>7.4.5</w:t>
            </w:r>
          </w:p>
        </w:tc>
        <w:tc>
          <w:tcPr>
            <w:tcW w:w="4536" w:type="dxa"/>
            <w:vAlign w:val="center"/>
          </w:tcPr>
          <w:p w:rsidR="00787BFE" w:rsidRPr="000D435E" w:rsidRDefault="00787BFE" w:rsidP="00EE1275">
            <w:pPr>
              <w:pStyle w:val="aa"/>
            </w:pPr>
            <w:r w:rsidRPr="000D435E">
              <w:t>Потребное количество тепла</w:t>
            </w:r>
          </w:p>
        </w:tc>
        <w:tc>
          <w:tcPr>
            <w:tcW w:w="992" w:type="dxa"/>
            <w:vAlign w:val="center"/>
          </w:tcPr>
          <w:p w:rsidR="00787BFE" w:rsidRPr="000D435E" w:rsidRDefault="00787BFE" w:rsidP="00EE1275">
            <w:pPr>
              <w:pStyle w:val="aa"/>
              <w:jc w:val="center"/>
            </w:pPr>
            <w:r w:rsidRPr="000D435E">
              <w:t xml:space="preserve">Гкал/ год </w:t>
            </w:r>
          </w:p>
        </w:tc>
        <w:tc>
          <w:tcPr>
            <w:tcW w:w="1559" w:type="dxa"/>
            <w:vAlign w:val="center"/>
          </w:tcPr>
          <w:p w:rsidR="00787BFE" w:rsidRPr="000D435E" w:rsidRDefault="00787BFE" w:rsidP="00EE1275">
            <w:pPr>
              <w:pStyle w:val="aa"/>
              <w:jc w:val="center"/>
            </w:pPr>
            <w:r w:rsidRPr="000D435E">
              <w:t>-</w:t>
            </w:r>
          </w:p>
        </w:tc>
        <w:tc>
          <w:tcPr>
            <w:tcW w:w="1418" w:type="dxa"/>
            <w:vAlign w:val="center"/>
          </w:tcPr>
          <w:p w:rsidR="00787BFE" w:rsidRPr="000D435E" w:rsidRDefault="00787BFE" w:rsidP="00EE1275">
            <w:pPr>
              <w:pStyle w:val="aa"/>
              <w:jc w:val="center"/>
            </w:pPr>
            <w:r w:rsidRPr="000D435E">
              <w:t>-</w:t>
            </w:r>
          </w:p>
        </w:tc>
      </w:tr>
      <w:tr w:rsidR="00787BFE" w:rsidRPr="00A12184" w:rsidTr="00EE1275">
        <w:tc>
          <w:tcPr>
            <w:tcW w:w="959" w:type="dxa"/>
            <w:vAlign w:val="center"/>
          </w:tcPr>
          <w:p w:rsidR="00787BFE" w:rsidRPr="008070A3" w:rsidRDefault="00787BFE" w:rsidP="00EE1275">
            <w:pPr>
              <w:pStyle w:val="aa"/>
              <w:jc w:val="center"/>
              <w:rPr>
                <w:b/>
              </w:rPr>
            </w:pPr>
            <w:r w:rsidRPr="008070A3">
              <w:rPr>
                <w:b/>
              </w:rPr>
              <w:t>7.5.</w:t>
            </w:r>
          </w:p>
        </w:tc>
        <w:tc>
          <w:tcPr>
            <w:tcW w:w="4536" w:type="dxa"/>
            <w:vAlign w:val="center"/>
          </w:tcPr>
          <w:p w:rsidR="00787BFE" w:rsidRPr="008070A3" w:rsidRDefault="00787BFE" w:rsidP="00EE1275">
            <w:pPr>
              <w:pStyle w:val="aa"/>
              <w:rPr>
                <w:b/>
              </w:rPr>
            </w:pPr>
            <w:r w:rsidRPr="008070A3">
              <w:rPr>
                <w:b/>
              </w:rPr>
              <w:t>Газоснабжение</w:t>
            </w:r>
          </w:p>
        </w:tc>
        <w:tc>
          <w:tcPr>
            <w:tcW w:w="992" w:type="dxa"/>
            <w:vAlign w:val="center"/>
          </w:tcPr>
          <w:p w:rsidR="00787BFE" w:rsidRPr="008070A3" w:rsidRDefault="00787BFE" w:rsidP="00EE1275">
            <w:pPr>
              <w:pStyle w:val="aa"/>
              <w:jc w:val="center"/>
            </w:pPr>
          </w:p>
        </w:tc>
        <w:tc>
          <w:tcPr>
            <w:tcW w:w="1559" w:type="dxa"/>
            <w:vAlign w:val="center"/>
          </w:tcPr>
          <w:p w:rsidR="00787BFE" w:rsidRPr="008070A3" w:rsidRDefault="00787BFE" w:rsidP="00EE1275">
            <w:pPr>
              <w:pStyle w:val="aa"/>
              <w:jc w:val="center"/>
            </w:pPr>
          </w:p>
        </w:tc>
        <w:tc>
          <w:tcPr>
            <w:tcW w:w="1418" w:type="dxa"/>
          </w:tcPr>
          <w:p w:rsidR="00787BFE" w:rsidRPr="008070A3" w:rsidRDefault="00787BFE" w:rsidP="00EE1275">
            <w:pPr>
              <w:pStyle w:val="aa"/>
              <w:jc w:val="center"/>
            </w:pPr>
          </w:p>
        </w:tc>
      </w:tr>
      <w:tr w:rsidR="00787BFE" w:rsidRPr="00A12184" w:rsidTr="00EE1275">
        <w:tc>
          <w:tcPr>
            <w:tcW w:w="959" w:type="dxa"/>
            <w:vAlign w:val="center"/>
          </w:tcPr>
          <w:p w:rsidR="00787BFE" w:rsidRPr="008070A3" w:rsidRDefault="00787BFE" w:rsidP="00EE1275">
            <w:pPr>
              <w:pStyle w:val="aa"/>
              <w:jc w:val="center"/>
            </w:pPr>
            <w:r w:rsidRPr="008070A3">
              <w:t>7.5.1</w:t>
            </w:r>
          </w:p>
        </w:tc>
        <w:tc>
          <w:tcPr>
            <w:tcW w:w="4536" w:type="dxa"/>
            <w:vAlign w:val="center"/>
          </w:tcPr>
          <w:p w:rsidR="00787BFE" w:rsidRPr="008070A3" w:rsidRDefault="00787BFE" w:rsidP="00EE1275">
            <w:pPr>
              <w:pStyle w:val="aa"/>
            </w:pPr>
            <w:r w:rsidRPr="008070A3">
              <w:t>Потребление газа, всего</w:t>
            </w:r>
          </w:p>
        </w:tc>
        <w:tc>
          <w:tcPr>
            <w:tcW w:w="992" w:type="dxa"/>
            <w:vAlign w:val="center"/>
          </w:tcPr>
          <w:p w:rsidR="00787BFE" w:rsidRPr="008070A3" w:rsidRDefault="00787BFE" w:rsidP="00EE1275">
            <w:pPr>
              <w:pStyle w:val="aa"/>
              <w:jc w:val="center"/>
              <w:rPr>
                <w:vertAlign w:val="superscript"/>
              </w:rPr>
            </w:pPr>
            <w:r w:rsidRPr="008070A3">
              <w:t>млн</w:t>
            </w:r>
            <w:proofErr w:type="gramStart"/>
            <w:r w:rsidRPr="008070A3">
              <w:t>.м</w:t>
            </w:r>
            <w:proofErr w:type="gramEnd"/>
            <w:r w:rsidRPr="008070A3">
              <w:rPr>
                <w:vertAlign w:val="superscript"/>
              </w:rPr>
              <w:t>3</w:t>
            </w:r>
          </w:p>
          <w:p w:rsidR="00787BFE" w:rsidRPr="008070A3" w:rsidRDefault="00787BFE" w:rsidP="00EE1275">
            <w:pPr>
              <w:pStyle w:val="aa"/>
              <w:jc w:val="center"/>
            </w:pPr>
            <w:r w:rsidRPr="008070A3">
              <w:t>/год</w:t>
            </w:r>
          </w:p>
        </w:tc>
        <w:tc>
          <w:tcPr>
            <w:tcW w:w="1559" w:type="dxa"/>
            <w:vAlign w:val="center"/>
          </w:tcPr>
          <w:p w:rsidR="00787BFE" w:rsidRPr="008070A3" w:rsidRDefault="00787BFE" w:rsidP="00EE1275">
            <w:pPr>
              <w:pStyle w:val="aa"/>
              <w:jc w:val="center"/>
            </w:pPr>
            <w:r w:rsidRPr="008070A3">
              <w:t>-</w:t>
            </w:r>
          </w:p>
        </w:tc>
        <w:tc>
          <w:tcPr>
            <w:tcW w:w="1418" w:type="dxa"/>
            <w:vAlign w:val="center"/>
          </w:tcPr>
          <w:p w:rsidR="00787BFE" w:rsidRPr="008070A3" w:rsidRDefault="00787BFE" w:rsidP="00EE1275">
            <w:pPr>
              <w:pStyle w:val="aa"/>
              <w:jc w:val="center"/>
            </w:pPr>
            <w:r w:rsidRPr="008070A3">
              <w:t>1,37</w:t>
            </w:r>
          </w:p>
        </w:tc>
      </w:tr>
      <w:tr w:rsidR="00787BFE" w:rsidRPr="00A12184" w:rsidTr="00EE1275">
        <w:tc>
          <w:tcPr>
            <w:tcW w:w="959" w:type="dxa"/>
            <w:vAlign w:val="center"/>
          </w:tcPr>
          <w:p w:rsidR="00787BFE" w:rsidRPr="008070A3" w:rsidRDefault="00787BFE" w:rsidP="00EE1275">
            <w:pPr>
              <w:pStyle w:val="aa"/>
              <w:jc w:val="center"/>
            </w:pPr>
            <w:r w:rsidRPr="008070A3">
              <w:t>7.5.1.1</w:t>
            </w:r>
          </w:p>
        </w:tc>
        <w:tc>
          <w:tcPr>
            <w:tcW w:w="4536" w:type="dxa"/>
            <w:vAlign w:val="center"/>
          </w:tcPr>
          <w:p w:rsidR="00787BFE" w:rsidRPr="008070A3" w:rsidRDefault="00787BFE" w:rsidP="00EE1275">
            <w:pPr>
              <w:pStyle w:val="aa"/>
            </w:pPr>
            <w:r w:rsidRPr="008070A3">
              <w:t xml:space="preserve">- на коммунально-бытовые нужды </w:t>
            </w:r>
          </w:p>
        </w:tc>
        <w:tc>
          <w:tcPr>
            <w:tcW w:w="992" w:type="dxa"/>
            <w:vAlign w:val="center"/>
          </w:tcPr>
          <w:p w:rsidR="00787BFE" w:rsidRPr="008070A3" w:rsidRDefault="00787BFE" w:rsidP="00EE1275">
            <w:pPr>
              <w:pStyle w:val="aa"/>
              <w:jc w:val="center"/>
              <w:rPr>
                <w:vertAlign w:val="superscript"/>
              </w:rPr>
            </w:pPr>
            <w:r w:rsidRPr="008070A3">
              <w:t>млн</w:t>
            </w:r>
            <w:proofErr w:type="gramStart"/>
            <w:r w:rsidRPr="008070A3">
              <w:t>.м</w:t>
            </w:r>
            <w:proofErr w:type="gramEnd"/>
            <w:r w:rsidRPr="008070A3">
              <w:rPr>
                <w:vertAlign w:val="superscript"/>
              </w:rPr>
              <w:t>3</w:t>
            </w:r>
          </w:p>
          <w:p w:rsidR="00787BFE" w:rsidRPr="008070A3" w:rsidRDefault="00787BFE" w:rsidP="00EE1275">
            <w:pPr>
              <w:pStyle w:val="aa"/>
              <w:jc w:val="center"/>
            </w:pPr>
            <w:r w:rsidRPr="008070A3">
              <w:t>/год</w:t>
            </w:r>
          </w:p>
        </w:tc>
        <w:tc>
          <w:tcPr>
            <w:tcW w:w="1559" w:type="dxa"/>
            <w:vAlign w:val="center"/>
          </w:tcPr>
          <w:p w:rsidR="00787BFE" w:rsidRPr="008070A3" w:rsidRDefault="00787BFE" w:rsidP="00EE1275">
            <w:pPr>
              <w:pStyle w:val="aa"/>
              <w:jc w:val="center"/>
            </w:pPr>
            <w:r w:rsidRPr="008070A3">
              <w:t>-</w:t>
            </w:r>
          </w:p>
        </w:tc>
        <w:tc>
          <w:tcPr>
            <w:tcW w:w="1418" w:type="dxa"/>
            <w:vAlign w:val="center"/>
          </w:tcPr>
          <w:p w:rsidR="00787BFE" w:rsidRPr="008070A3" w:rsidRDefault="00787BFE" w:rsidP="00EE1275">
            <w:pPr>
              <w:pStyle w:val="aa"/>
              <w:jc w:val="center"/>
            </w:pPr>
            <w:r w:rsidRPr="008070A3">
              <w:t>1,37</w:t>
            </w:r>
          </w:p>
        </w:tc>
      </w:tr>
      <w:tr w:rsidR="00787BFE" w:rsidRPr="00A12184" w:rsidTr="00EE1275">
        <w:tc>
          <w:tcPr>
            <w:tcW w:w="959" w:type="dxa"/>
            <w:vAlign w:val="center"/>
          </w:tcPr>
          <w:p w:rsidR="00787BFE" w:rsidRPr="008070A3" w:rsidRDefault="00787BFE" w:rsidP="00EE1275">
            <w:pPr>
              <w:pStyle w:val="aa"/>
              <w:jc w:val="center"/>
            </w:pPr>
            <w:r w:rsidRPr="008070A3">
              <w:t>7.5.1.2</w:t>
            </w:r>
          </w:p>
        </w:tc>
        <w:tc>
          <w:tcPr>
            <w:tcW w:w="4536" w:type="dxa"/>
            <w:vAlign w:val="center"/>
          </w:tcPr>
          <w:p w:rsidR="00787BFE" w:rsidRPr="008070A3" w:rsidRDefault="00787BFE" w:rsidP="00EE1275">
            <w:pPr>
              <w:pStyle w:val="aa"/>
            </w:pPr>
            <w:r w:rsidRPr="008070A3">
              <w:t xml:space="preserve">- на производственные нужды </w:t>
            </w:r>
          </w:p>
        </w:tc>
        <w:tc>
          <w:tcPr>
            <w:tcW w:w="992" w:type="dxa"/>
            <w:vAlign w:val="center"/>
          </w:tcPr>
          <w:p w:rsidR="00787BFE" w:rsidRPr="008070A3" w:rsidRDefault="00787BFE" w:rsidP="00EE1275">
            <w:pPr>
              <w:pStyle w:val="aa"/>
              <w:jc w:val="center"/>
              <w:rPr>
                <w:vertAlign w:val="superscript"/>
              </w:rPr>
            </w:pPr>
            <w:r w:rsidRPr="008070A3">
              <w:t>млн</w:t>
            </w:r>
            <w:proofErr w:type="gramStart"/>
            <w:r w:rsidRPr="008070A3">
              <w:t>.м</w:t>
            </w:r>
            <w:proofErr w:type="gramEnd"/>
            <w:r w:rsidRPr="008070A3">
              <w:rPr>
                <w:vertAlign w:val="superscript"/>
              </w:rPr>
              <w:t>3</w:t>
            </w:r>
          </w:p>
          <w:p w:rsidR="00787BFE" w:rsidRPr="008070A3" w:rsidRDefault="00787BFE" w:rsidP="00EE1275">
            <w:pPr>
              <w:pStyle w:val="aa"/>
              <w:jc w:val="center"/>
            </w:pPr>
            <w:r w:rsidRPr="008070A3">
              <w:t>/год</w:t>
            </w:r>
          </w:p>
        </w:tc>
        <w:tc>
          <w:tcPr>
            <w:tcW w:w="1559" w:type="dxa"/>
            <w:vAlign w:val="center"/>
          </w:tcPr>
          <w:p w:rsidR="00787BFE" w:rsidRPr="008070A3" w:rsidRDefault="00787BFE" w:rsidP="00EE1275">
            <w:pPr>
              <w:pStyle w:val="aa"/>
              <w:jc w:val="center"/>
            </w:pPr>
            <w:r w:rsidRPr="008070A3">
              <w:t>-</w:t>
            </w:r>
          </w:p>
        </w:tc>
        <w:tc>
          <w:tcPr>
            <w:tcW w:w="1418" w:type="dxa"/>
            <w:vAlign w:val="center"/>
          </w:tcPr>
          <w:p w:rsidR="00787BFE" w:rsidRPr="008070A3" w:rsidRDefault="00787BFE" w:rsidP="00EE1275">
            <w:pPr>
              <w:pStyle w:val="aa"/>
              <w:jc w:val="center"/>
            </w:pPr>
            <w:r w:rsidRPr="008070A3">
              <w:t>-</w:t>
            </w:r>
          </w:p>
        </w:tc>
      </w:tr>
      <w:tr w:rsidR="00787BFE" w:rsidRPr="00A12184" w:rsidTr="00EE1275">
        <w:tc>
          <w:tcPr>
            <w:tcW w:w="959" w:type="dxa"/>
            <w:vAlign w:val="center"/>
          </w:tcPr>
          <w:p w:rsidR="00787BFE" w:rsidRPr="008070A3" w:rsidRDefault="00787BFE" w:rsidP="00EE1275">
            <w:pPr>
              <w:pStyle w:val="aa"/>
              <w:jc w:val="center"/>
            </w:pPr>
            <w:r w:rsidRPr="008070A3">
              <w:t>7.5.2</w:t>
            </w:r>
          </w:p>
        </w:tc>
        <w:tc>
          <w:tcPr>
            <w:tcW w:w="4536" w:type="dxa"/>
            <w:vAlign w:val="center"/>
          </w:tcPr>
          <w:p w:rsidR="00787BFE" w:rsidRPr="008070A3" w:rsidRDefault="00787BFE" w:rsidP="00EE1275">
            <w:pPr>
              <w:pStyle w:val="aa"/>
            </w:pPr>
            <w:r w:rsidRPr="008070A3">
              <w:t>Источники подачи газа</w:t>
            </w:r>
          </w:p>
        </w:tc>
        <w:tc>
          <w:tcPr>
            <w:tcW w:w="992" w:type="dxa"/>
            <w:vAlign w:val="center"/>
          </w:tcPr>
          <w:p w:rsidR="00787BFE" w:rsidRPr="008070A3" w:rsidRDefault="00787BFE" w:rsidP="00EE1275">
            <w:pPr>
              <w:pStyle w:val="aa"/>
              <w:jc w:val="center"/>
              <w:rPr>
                <w:vertAlign w:val="superscript"/>
              </w:rPr>
            </w:pPr>
            <w:r w:rsidRPr="008070A3">
              <w:t>млн</w:t>
            </w:r>
            <w:proofErr w:type="gramStart"/>
            <w:r w:rsidRPr="008070A3">
              <w:t>.м</w:t>
            </w:r>
            <w:proofErr w:type="gramEnd"/>
            <w:r w:rsidRPr="008070A3">
              <w:rPr>
                <w:vertAlign w:val="superscript"/>
              </w:rPr>
              <w:t>3</w:t>
            </w:r>
          </w:p>
          <w:p w:rsidR="00787BFE" w:rsidRPr="008070A3" w:rsidRDefault="00787BFE" w:rsidP="00EE1275">
            <w:pPr>
              <w:pStyle w:val="aa"/>
              <w:jc w:val="center"/>
            </w:pPr>
            <w:r w:rsidRPr="008070A3">
              <w:t>/год</w:t>
            </w:r>
          </w:p>
        </w:tc>
        <w:tc>
          <w:tcPr>
            <w:tcW w:w="1559" w:type="dxa"/>
            <w:vAlign w:val="center"/>
          </w:tcPr>
          <w:p w:rsidR="00787BFE" w:rsidRPr="008070A3" w:rsidRDefault="00787BFE" w:rsidP="00EE1275">
            <w:pPr>
              <w:pStyle w:val="aa"/>
              <w:jc w:val="center"/>
            </w:pPr>
            <w:r w:rsidRPr="008070A3">
              <w:t>-</w:t>
            </w:r>
          </w:p>
        </w:tc>
        <w:tc>
          <w:tcPr>
            <w:tcW w:w="1418" w:type="dxa"/>
            <w:vAlign w:val="center"/>
          </w:tcPr>
          <w:p w:rsidR="00787BFE" w:rsidRPr="008070A3" w:rsidRDefault="00787BFE" w:rsidP="00EE1275">
            <w:pPr>
              <w:pStyle w:val="aa"/>
              <w:jc w:val="center"/>
            </w:pPr>
            <w:r w:rsidRPr="008070A3">
              <w:t>-</w:t>
            </w:r>
          </w:p>
        </w:tc>
      </w:tr>
      <w:tr w:rsidR="00787BFE" w:rsidRPr="00A12184" w:rsidTr="00EE1275">
        <w:tc>
          <w:tcPr>
            <w:tcW w:w="959" w:type="dxa"/>
            <w:vAlign w:val="center"/>
          </w:tcPr>
          <w:p w:rsidR="00787BFE" w:rsidRPr="00641DD1" w:rsidRDefault="00787BFE" w:rsidP="00EE1275">
            <w:pPr>
              <w:pStyle w:val="aa"/>
              <w:jc w:val="center"/>
            </w:pPr>
            <w:r w:rsidRPr="00641DD1">
              <w:t>7.5.3</w:t>
            </w:r>
          </w:p>
        </w:tc>
        <w:tc>
          <w:tcPr>
            <w:tcW w:w="4536" w:type="dxa"/>
            <w:vAlign w:val="center"/>
          </w:tcPr>
          <w:p w:rsidR="00787BFE" w:rsidRPr="00641DD1" w:rsidRDefault="00787BFE" w:rsidP="00EE1275">
            <w:pPr>
              <w:pStyle w:val="aa"/>
            </w:pPr>
            <w:r w:rsidRPr="00641DD1">
              <w:t xml:space="preserve">Протяженность сетей газопровода </w:t>
            </w:r>
          </w:p>
        </w:tc>
        <w:tc>
          <w:tcPr>
            <w:tcW w:w="992" w:type="dxa"/>
            <w:vAlign w:val="center"/>
          </w:tcPr>
          <w:p w:rsidR="00787BFE" w:rsidRPr="00641DD1" w:rsidRDefault="00787BFE" w:rsidP="00EE1275">
            <w:pPr>
              <w:pStyle w:val="aa"/>
              <w:jc w:val="center"/>
            </w:pPr>
            <w:r w:rsidRPr="00641DD1">
              <w:t>км</w:t>
            </w:r>
          </w:p>
        </w:tc>
        <w:tc>
          <w:tcPr>
            <w:tcW w:w="1559" w:type="dxa"/>
            <w:vAlign w:val="center"/>
          </w:tcPr>
          <w:p w:rsidR="00787BFE" w:rsidRPr="00641DD1" w:rsidRDefault="00787BFE" w:rsidP="00EE1275">
            <w:pPr>
              <w:pStyle w:val="aa"/>
              <w:jc w:val="center"/>
            </w:pPr>
            <w:r w:rsidRPr="00641DD1">
              <w:t>0,197</w:t>
            </w:r>
          </w:p>
        </w:tc>
        <w:tc>
          <w:tcPr>
            <w:tcW w:w="1418" w:type="dxa"/>
            <w:vAlign w:val="center"/>
          </w:tcPr>
          <w:p w:rsidR="00787BFE" w:rsidRPr="00641DD1" w:rsidRDefault="00787BFE" w:rsidP="00EE1275">
            <w:pPr>
              <w:pStyle w:val="aa"/>
              <w:jc w:val="center"/>
            </w:pPr>
            <w:r w:rsidRPr="00641DD1">
              <w:t>5,487</w:t>
            </w:r>
          </w:p>
        </w:tc>
      </w:tr>
      <w:tr w:rsidR="00787BFE" w:rsidRPr="00A12184" w:rsidTr="00EE1275">
        <w:tc>
          <w:tcPr>
            <w:tcW w:w="959" w:type="dxa"/>
            <w:vAlign w:val="center"/>
          </w:tcPr>
          <w:p w:rsidR="00787BFE" w:rsidRPr="008146AE" w:rsidRDefault="00787BFE" w:rsidP="00EE1275">
            <w:pPr>
              <w:pStyle w:val="aa"/>
              <w:jc w:val="center"/>
              <w:rPr>
                <w:b/>
              </w:rPr>
            </w:pPr>
            <w:r w:rsidRPr="008146AE">
              <w:rPr>
                <w:b/>
              </w:rPr>
              <w:t>7.6.</w:t>
            </w:r>
          </w:p>
        </w:tc>
        <w:tc>
          <w:tcPr>
            <w:tcW w:w="4536" w:type="dxa"/>
            <w:vAlign w:val="center"/>
          </w:tcPr>
          <w:p w:rsidR="00787BFE" w:rsidRPr="008146AE" w:rsidRDefault="00787BFE" w:rsidP="00EE1275">
            <w:pPr>
              <w:pStyle w:val="aa"/>
              <w:rPr>
                <w:b/>
              </w:rPr>
            </w:pPr>
            <w:r w:rsidRPr="008146AE">
              <w:rPr>
                <w:b/>
              </w:rPr>
              <w:t>Связь</w:t>
            </w:r>
          </w:p>
        </w:tc>
        <w:tc>
          <w:tcPr>
            <w:tcW w:w="992" w:type="dxa"/>
            <w:vAlign w:val="center"/>
          </w:tcPr>
          <w:p w:rsidR="00787BFE" w:rsidRPr="008146AE" w:rsidRDefault="00787BFE" w:rsidP="00EE1275">
            <w:pPr>
              <w:pStyle w:val="aa"/>
              <w:jc w:val="center"/>
            </w:pPr>
          </w:p>
        </w:tc>
        <w:tc>
          <w:tcPr>
            <w:tcW w:w="1559" w:type="dxa"/>
            <w:vAlign w:val="center"/>
          </w:tcPr>
          <w:p w:rsidR="00787BFE" w:rsidRPr="008146AE" w:rsidRDefault="00787BFE" w:rsidP="00EE1275">
            <w:pPr>
              <w:pStyle w:val="aa"/>
              <w:jc w:val="center"/>
            </w:pPr>
          </w:p>
        </w:tc>
        <w:tc>
          <w:tcPr>
            <w:tcW w:w="1418" w:type="dxa"/>
          </w:tcPr>
          <w:p w:rsidR="00787BFE" w:rsidRPr="00A12184" w:rsidRDefault="00787BFE" w:rsidP="00EE1275">
            <w:pPr>
              <w:pStyle w:val="aa"/>
              <w:jc w:val="center"/>
            </w:pPr>
          </w:p>
        </w:tc>
      </w:tr>
      <w:tr w:rsidR="00787BFE" w:rsidRPr="00A12184" w:rsidTr="00EE1275">
        <w:tc>
          <w:tcPr>
            <w:tcW w:w="959" w:type="dxa"/>
            <w:vAlign w:val="center"/>
          </w:tcPr>
          <w:p w:rsidR="00787BFE" w:rsidRPr="008146AE" w:rsidRDefault="00787BFE" w:rsidP="00EE1275">
            <w:pPr>
              <w:pStyle w:val="aa"/>
              <w:jc w:val="center"/>
            </w:pPr>
            <w:r w:rsidRPr="008146AE">
              <w:t>7.6.1</w:t>
            </w:r>
          </w:p>
        </w:tc>
        <w:tc>
          <w:tcPr>
            <w:tcW w:w="4536" w:type="dxa"/>
            <w:vAlign w:val="center"/>
          </w:tcPr>
          <w:p w:rsidR="00787BFE" w:rsidRPr="008146AE" w:rsidRDefault="00787BFE" w:rsidP="00EE1275">
            <w:pPr>
              <w:pStyle w:val="aa"/>
            </w:pPr>
            <w:r w:rsidRPr="008146AE">
              <w:t>Охват населения телевизионным вещанием</w:t>
            </w:r>
          </w:p>
        </w:tc>
        <w:tc>
          <w:tcPr>
            <w:tcW w:w="992" w:type="dxa"/>
            <w:vAlign w:val="center"/>
          </w:tcPr>
          <w:p w:rsidR="00787BFE" w:rsidRPr="008146AE" w:rsidRDefault="00787BFE" w:rsidP="00EE1275">
            <w:pPr>
              <w:pStyle w:val="aa"/>
              <w:jc w:val="center"/>
              <w:rPr>
                <w:i/>
              </w:rPr>
            </w:pPr>
            <w:r w:rsidRPr="008146AE">
              <w:rPr>
                <w:i/>
              </w:rPr>
              <w:t>%</w:t>
            </w:r>
          </w:p>
        </w:tc>
        <w:tc>
          <w:tcPr>
            <w:tcW w:w="1559" w:type="dxa"/>
            <w:vAlign w:val="center"/>
          </w:tcPr>
          <w:p w:rsidR="00787BFE" w:rsidRPr="008146AE" w:rsidRDefault="00787BFE" w:rsidP="00EE1275">
            <w:pPr>
              <w:pStyle w:val="aa"/>
              <w:jc w:val="center"/>
            </w:pPr>
            <w:r w:rsidRPr="008146AE">
              <w:t>100</w:t>
            </w:r>
          </w:p>
        </w:tc>
        <w:tc>
          <w:tcPr>
            <w:tcW w:w="1418" w:type="dxa"/>
            <w:vAlign w:val="center"/>
          </w:tcPr>
          <w:p w:rsidR="00787BFE" w:rsidRPr="00A12184" w:rsidRDefault="00787BFE" w:rsidP="00EE1275">
            <w:pPr>
              <w:pStyle w:val="aa"/>
              <w:jc w:val="center"/>
            </w:pPr>
            <w:r>
              <w:t>100</w:t>
            </w:r>
          </w:p>
        </w:tc>
      </w:tr>
      <w:tr w:rsidR="00787BFE" w:rsidRPr="00A12184" w:rsidTr="00EE1275">
        <w:tc>
          <w:tcPr>
            <w:tcW w:w="959" w:type="dxa"/>
            <w:vAlign w:val="center"/>
          </w:tcPr>
          <w:p w:rsidR="00787BFE" w:rsidRPr="008146AE" w:rsidRDefault="00787BFE" w:rsidP="00EE1275">
            <w:pPr>
              <w:pStyle w:val="aa"/>
              <w:jc w:val="center"/>
            </w:pPr>
            <w:r w:rsidRPr="008146AE">
              <w:t>7.6.2</w:t>
            </w:r>
          </w:p>
        </w:tc>
        <w:tc>
          <w:tcPr>
            <w:tcW w:w="4536" w:type="dxa"/>
            <w:vAlign w:val="center"/>
          </w:tcPr>
          <w:p w:rsidR="00787BFE" w:rsidRPr="008146AE" w:rsidRDefault="00787BFE" w:rsidP="00EE1275">
            <w:pPr>
              <w:pStyle w:val="aa"/>
            </w:pPr>
            <w:r w:rsidRPr="008146AE">
              <w:t>Обеспеченность населения телефонной сетью общего пользования</w:t>
            </w:r>
          </w:p>
        </w:tc>
        <w:tc>
          <w:tcPr>
            <w:tcW w:w="992" w:type="dxa"/>
            <w:vAlign w:val="center"/>
          </w:tcPr>
          <w:p w:rsidR="00787BFE" w:rsidRPr="008146AE" w:rsidRDefault="00787BFE" w:rsidP="00EE1275">
            <w:pPr>
              <w:pStyle w:val="aa"/>
              <w:jc w:val="center"/>
            </w:pPr>
            <w:r w:rsidRPr="008146AE">
              <w:t>номеров</w:t>
            </w:r>
          </w:p>
        </w:tc>
        <w:tc>
          <w:tcPr>
            <w:tcW w:w="1559" w:type="dxa"/>
            <w:vAlign w:val="center"/>
          </w:tcPr>
          <w:p w:rsidR="00787BFE" w:rsidRPr="008146AE" w:rsidRDefault="00787BFE" w:rsidP="00EE1275">
            <w:pPr>
              <w:pStyle w:val="aa"/>
              <w:jc w:val="center"/>
            </w:pPr>
            <w:r w:rsidRPr="008146AE">
              <w:t>-</w:t>
            </w:r>
          </w:p>
        </w:tc>
        <w:tc>
          <w:tcPr>
            <w:tcW w:w="1418" w:type="dxa"/>
            <w:vAlign w:val="center"/>
          </w:tcPr>
          <w:p w:rsidR="00787BFE" w:rsidRPr="00A12184" w:rsidRDefault="00787BFE" w:rsidP="00EE1275">
            <w:pPr>
              <w:pStyle w:val="aa"/>
              <w:jc w:val="center"/>
            </w:pPr>
            <w:r>
              <w:t>2713</w:t>
            </w:r>
          </w:p>
        </w:tc>
      </w:tr>
      <w:tr w:rsidR="00787BFE" w:rsidRPr="00A12184" w:rsidTr="00EE1275">
        <w:tc>
          <w:tcPr>
            <w:tcW w:w="959" w:type="dxa"/>
            <w:vAlign w:val="center"/>
          </w:tcPr>
          <w:p w:rsidR="00787BFE" w:rsidRPr="008146AE" w:rsidRDefault="00787BFE" w:rsidP="00EE1275">
            <w:pPr>
              <w:pStyle w:val="aa"/>
              <w:jc w:val="center"/>
            </w:pPr>
            <w:r w:rsidRPr="008146AE">
              <w:t>7.6.3</w:t>
            </w:r>
          </w:p>
        </w:tc>
        <w:tc>
          <w:tcPr>
            <w:tcW w:w="4536" w:type="dxa"/>
            <w:vAlign w:val="center"/>
          </w:tcPr>
          <w:p w:rsidR="00787BFE" w:rsidRPr="008146AE" w:rsidRDefault="00787BFE" w:rsidP="00EE1275">
            <w:pPr>
              <w:pStyle w:val="aa"/>
            </w:pPr>
            <w:r w:rsidRPr="008146AE">
              <w:t>Обеспеченность</w:t>
            </w:r>
          </w:p>
        </w:tc>
        <w:tc>
          <w:tcPr>
            <w:tcW w:w="992" w:type="dxa"/>
            <w:vAlign w:val="center"/>
          </w:tcPr>
          <w:p w:rsidR="00787BFE" w:rsidRPr="008146AE" w:rsidRDefault="00787BFE" w:rsidP="00EE1275">
            <w:pPr>
              <w:pStyle w:val="aa"/>
              <w:jc w:val="center"/>
              <w:rPr>
                <w:i/>
              </w:rPr>
            </w:pPr>
            <w:r w:rsidRPr="008146AE">
              <w:rPr>
                <w:i/>
              </w:rPr>
              <w:t>%</w:t>
            </w:r>
          </w:p>
        </w:tc>
        <w:tc>
          <w:tcPr>
            <w:tcW w:w="1559" w:type="dxa"/>
            <w:vAlign w:val="center"/>
          </w:tcPr>
          <w:p w:rsidR="00787BFE" w:rsidRPr="008146AE" w:rsidRDefault="00787BFE" w:rsidP="00EE1275">
            <w:pPr>
              <w:pStyle w:val="aa"/>
              <w:jc w:val="center"/>
            </w:pPr>
            <w:r w:rsidRPr="008146AE">
              <w:t>-</w:t>
            </w:r>
          </w:p>
        </w:tc>
        <w:tc>
          <w:tcPr>
            <w:tcW w:w="1418" w:type="dxa"/>
            <w:vAlign w:val="center"/>
          </w:tcPr>
          <w:p w:rsidR="00787BFE" w:rsidRPr="00A12184" w:rsidRDefault="00787BFE" w:rsidP="00EE1275">
            <w:pPr>
              <w:pStyle w:val="aa"/>
              <w:jc w:val="center"/>
            </w:pPr>
            <w:r>
              <w:t>100</w:t>
            </w:r>
          </w:p>
        </w:tc>
      </w:tr>
    </w:tbl>
    <w:p w:rsidR="00787BFE" w:rsidRPr="009875CB" w:rsidRDefault="00787BFE" w:rsidP="00787BFE">
      <w:pPr>
        <w:pStyle w:val="aa"/>
      </w:pPr>
      <w:r w:rsidRPr="00144F85">
        <w:rPr>
          <w:b/>
        </w:rPr>
        <w:t>Примечание</w:t>
      </w:r>
      <w:r>
        <w:t>: * – расчеты выполнены с учетом незарегистрированного (дачного) населения населенного пункта.</w:t>
      </w:r>
    </w:p>
    <w:p w:rsidR="00787BFE" w:rsidRDefault="00787BFE" w:rsidP="00787BFE">
      <w:pPr>
        <w:pStyle w:val="aa"/>
      </w:pPr>
      <w:r>
        <w:t>*</w:t>
      </w:r>
      <w:r w:rsidRPr="00513489">
        <w:t>*</w:t>
      </w:r>
      <w:r>
        <w:t xml:space="preserve"> - проектом предлагается осуществлять с</w:t>
      </w:r>
      <w:r w:rsidRPr="00541494">
        <w:rPr>
          <w:szCs w:val="18"/>
        </w:rPr>
        <w:t>овместное водоснабжение населенных пунктов Черданцево, Токарево, Кадниково</w:t>
      </w:r>
      <w:r>
        <w:t>.</w:t>
      </w:r>
    </w:p>
    <w:p w:rsidR="00787BFE" w:rsidRDefault="00787BFE" w:rsidP="00787BFE">
      <w:pPr>
        <w:pStyle w:val="aa"/>
      </w:pPr>
      <w:r>
        <w:t>*** - для очистки стоков бытовой канализации, предлагается использовать очистные сооружения п</w:t>
      </w:r>
      <w:proofErr w:type="gramStart"/>
      <w:r>
        <w:t>.Д</w:t>
      </w:r>
      <w:proofErr w:type="gramEnd"/>
      <w:r>
        <w:t>вуреченск.</w:t>
      </w:r>
    </w:p>
    <w:p w:rsidR="00100A8E" w:rsidRPr="00100A8E" w:rsidRDefault="00100A8E" w:rsidP="00732C3E">
      <w:pPr>
        <w:spacing w:after="0" w:line="240" w:lineRule="auto"/>
        <w:ind w:firstLine="142"/>
        <w:rPr>
          <w:rFonts w:ascii="Tahoma" w:hAnsi="Tahoma" w:cs="Tahoma"/>
          <w:sz w:val="20"/>
          <w:szCs w:val="20"/>
        </w:rPr>
      </w:pPr>
    </w:p>
    <w:sectPr w:rsidR="00100A8E" w:rsidRPr="00100A8E" w:rsidSect="006F47B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1D6" w:rsidRPr="00B30C8C" w:rsidRDefault="00DD11D6" w:rsidP="00B30C8C">
      <w:pPr>
        <w:pStyle w:val="ConsPlusNormal"/>
        <w:rPr>
          <w:rFonts w:ascii="Calibri" w:hAnsi="Calibri" w:cs="Times New Roman"/>
          <w:sz w:val="22"/>
          <w:szCs w:val="22"/>
        </w:rPr>
      </w:pPr>
      <w:r>
        <w:separator/>
      </w:r>
    </w:p>
  </w:endnote>
  <w:endnote w:type="continuationSeparator" w:id="1">
    <w:p w:rsidR="00DD11D6" w:rsidRPr="00B30C8C" w:rsidRDefault="00DD11D6" w:rsidP="00B30C8C">
      <w:pPr>
        <w:pStyle w:val="ConsPlusNormal"/>
        <w:rPr>
          <w:rFonts w:ascii="Calibri" w:hAnsi="Calibri" w:cs="Times New Roman"/>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20B0604020202020204"/>
    <w:charset w:val="00"/>
    <w:family w:val="auto"/>
    <w:pitch w:val="variable"/>
    <w:sig w:usb0="00000203" w:usb1="00000000" w:usb2="00000000" w:usb3="00000000" w:csb0="00000005" w:csb1="00000000"/>
  </w:font>
  <w:font w:name="Consolas">
    <w:panose1 w:val="020B0609020204030204"/>
    <w:charset w:val="CC"/>
    <w:family w:val="modern"/>
    <w:pitch w:val="fixed"/>
    <w:sig w:usb0="A00002EF" w:usb1="4000204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1D6" w:rsidRDefault="00956580">
    <w:pPr>
      <w:pStyle w:val="af4"/>
      <w:jc w:val="right"/>
    </w:pPr>
    <w:r>
      <w:fldChar w:fldCharType="begin"/>
    </w:r>
    <w:r w:rsidR="00DD11D6">
      <w:instrText xml:space="preserve"> PAGE   \* MERGEFORMAT </w:instrText>
    </w:r>
    <w:r>
      <w:fldChar w:fldCharType="separate"/>
    </w:r>
    <w:r w:rsidR="0019755E">
      <w:rPr>
        <w:noProof/>
      </w:rPr>
      <w:t>13</w:t>
    </w:r>
    <w:r>
      <w:rPr>
        <w:noProof/>
      </w:rPr>
      <w:fldChar w:fldCharType="end"/>
    </w:r>
  </w:p>
  <w:p w:rsidR="00DD11D6" w:rsidRDefault="00DD11D6">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1D6" w:rsidRPr="00B30C8C" w:rsidRDefault="00DD11D6" w:rsidP="00B30C8C">
      <w:pPr>
        <w:pStyle w:val="ConsPlusNormal"/>
        <w:rPr>
          <w:rFonts w:ascii="Calibri" w:hAnsi="Calibri" w:cs="Times New Roman"/>
          <w:sz w:val="22"/>
          <w:szCs w:val="22"/>
        </w:rPr>
      </w:pPr>
      <w:r>
        <w:separator/>
      </w:r>
    </w:p>
  </w:footnote>
  <w:footnote w:type="continuationSeparator" w:id="1">
    <w:p w:rsidR="00DD11D6" w:rsidRPr="00B30C8C" w:rsidRDefault="00DD11D6" w:rsidP="00B30C8C">
      <w:pPr>
        <w:pStyle w:val="ConsPlusNormal"/>
        <w:rPr>
          <w:rFonts w:ascii="Calibri" w:hAnsi="Calibri" w:cs="Times New Roman"/>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C64A8B3A"/>
    <w:lvl w:ilvl="0">
      <w:start w:val="1"/>
      <w:numFmt w:val="bullet"/>
      <w:lvlText w:val=""/>
      <w:lvlJc w:val="left"/>
      <w:pPr>
        <w:tabs>
          <w:tab w:val="num" w:pos="1209"/>
        </w:tabs>
        <w:ind w:left="1209" w:hanging="360"/>
      </w:pPr>
      <w:rPr>
        <w:rFonts w:ascii="Symbol" w:hAnsi="Symbol" w:hint="default"/>
      </w:rPr>
    </w:lvl>
  </w:abstractNum>
  <w:abstractNum w:abstractNumId="1">
    <w:nsid w:val="FFFFFF89"/>
    <w:multiLevelType w:val="singleLevel"/>
    <w:tmpl w:val="B19657B0"/>
    <w:lvl w:ilvl="0">
      <w:start w:val="1"/>
      <w:numFmt w:val="bullet"/>
      <w:lvlText w:val=""/>
      <w:lvlJc w:val="left"/>
      <w:pPr>
        <w:tabs>
          <w:tab w:val="num" w:pos="360"/>
        </w:tabs>
        <w:ind w:left="360" w:hanging="360"/>
      </w:pPr>
      <w:rPr>
        <w:rFonts w:ascii="Symbol" w:hAnsi="Symbol" w:hint="default"/>
      </w:rPr>
    </w:lvl>
  </w:abstractNum>
  <w:abstractNum w:abstractNumId="2">
    <w:nsid w:val="029F379F"/>
    <w:multiLevelType w:val="hybridMultilevel"/>
    <w:tmpl w:val="F2C05DC0"/>
    <w:lvl w:ilvl="0" w:tplc="E62CB370">
      <w:start w:val="1"/>
      <w:numFmt w:val="bullet"/>
      <w:lvlText w:val=""/>
      <w:lvlJc w:val="left"/>
      <w:pPr>
        <w:ind w:left="142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3881519"/>
    <w:multiLevelType w:val="hybridMultilevel"/>
    <w:tmpl w:val="E9BA28C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419616B"/>
    <w:multiLevelType w:val="hybridMultilevel"/>
    <w:tmpl w:val="0158DBA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5BC1F6A"/>
    <w:multiLevelType w:val="hybridMultilevel"/>
    <w:tmpl w:val="A45AC39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60363F9"/>
    <w:multiLevelType w:val="hybridMultilevel"/>
    <w:tmpl w:val="47D4DF26"/>
    <w:lvl w:ilvl="0" w:tplc="69D4601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706BE2"/>
    <w:multiLevelType w:val="hybridMultilevel"/>
    <w:tmpl w:val="87926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B22824"/>
    <w:multiLevelType w:val="hybridMultilevel"/>
    <w:tmpl w:val="A21A4F98"/>
    <w:lvl w:ilvl="0" w:tplc="39722F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1313566"/>
    <w:multiLevelType w:val="hybridMultilevel"/>
    <w:tmpl w:val="BF92BAB8"/>
    <w:lvl w:ilvl="0" w:tplc="CBCC061C">
      <w:start w:val="1"/>
      <w:numFmt w:val="bullet"/>
      <w:lvlText w:val=""/>
      <w:lvlJc w:val="left"/>
      <w:pPr>
        <w:ind w:left="1429" w:hanging="360"/>
      </w:pPr>
      <w:rPr>
        <w:rFonts w:ascii="Symbol" w:eastAsia="Calibri" w:hAnsi="Symbol" w:cs="Tahom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5F802B6"/>
    <w:multiLevelType w:val="hybridMultilevel"/>
    <w:tmpl w:val="10667D34"/>
    <w:lvl w:ilvl="0" w:tplc="776CC50C">
      <w:start w:val="27"/>
      <w:numFmt w:val="bullet"/>
      <w:lvlText w:val=""/>
      <w:lvlJc w:val="left"/>
      <w:pPr>
        <w:ind w:left="720" w:hanging="360"/>
      </w:pPr>
      <w:rPr>
        <w:rFonts w:ascii="Symbol" w:eastAsia="Times New Roman"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B649E6"/>
    <w:multiLevelType w:val="hybridMultilevel"/>
    <w:tmpl w:val="A29A8A6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1CB2342"/>
    <w:multiLevelType w:val="hybridMultilevel"/>
    <w:tmpl w:val="893A0F2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6F07037"/>
    <w:multiLevelType w:val="hybridMultilevel"/>
    <w:tmpl w:val="D37CB738"/>
    <w:lvl w:ilvl="0" w:tplc="04190005">
      <w:start w:val="1"/>
      <w:numFmt w:val="bullet"/>
      <w:lvlText w:val=""/>
      <w:lvlJc w:val="left"/>
      <w:pPr>
        <w:ind w:left="144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7837ABB"/>
    <w:multiLevelType w:val="hybridMultilevel"/>
    <w:tmpl w:val="7C0AF2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3766FC5"/>
    <w:multiLevelType w:val="hybridMultilevel"/>
    <w:tmpl w:val="4398A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345307"/>
    <w:multiLevelType w:val="multilevel"/>
    <w:tmpl w:val="C54A3406"/>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7">
    <w:nsid w:val="43820CEB"/>
    <w:multiLevelType w:val="hybridMultilevel"/>
    <w:tmpl w:val="794E242E"/>
    <w:lvl w:ilvl="0" w:tplc="6CD4785A">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3C1054D"/>
    <w:multiLevelType w:val="hybridMultilevel"/>
    <w:tmpl w:val="2CB6BE1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5B917AD"/>
    <w:multiLevelType w:val="hybridMultilevel"/>
    <w:tmpl w:val="3DB6C7F4"/>
    <w:lvl w:ilvl="0" w:tplc="7D1C3E64">
      <w:start w:val="1"/>
      <w:numFmt w:val="decimal"/>
      <w:lvlText w:val="%1."/>
      <w:lvlJc w:val="left"/>
      <w:pPr>
        <w:ind w:left="1854" w:hanging="360"/>
      </w:pPr>
      <w:rPr>
        <w:b w:val="0"/>
        <w:i w:val="0"/>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0">
    <w:nsid w:val="4957580D"/>
    <w:multiLevelType w:val="hybridMultilevel"/>
    <w:tmpl w:val="50C2B18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C10033"/>
    <w:multiLevelType w:val="hybridMultilevel"/>
    <w:tmpl w:val="8910CE0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9321A7B"/>
    <w:multiLevelType w:val="hybridMultilevel"/>
    <w:tmpl w:val="4C887268"/>
    <w:lvl w:ilvl="0" w:tplc="5A6C41BA">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C4462AB"/>
    <w:multiLevelType w:val="hybridMultilevel"/>
    <w:tmpl w:val="0F00B79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555DC3"/>
    <w:multiLevelType w:val="hybridMultilevel"/>
    <w:tmpl w:val="E40A0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993275"/>
    <w:multiLevelType w:val="hybridMultilevel"/>
    <w:tmpl w:val="9050D56A"/>
    <w:lvl w:ilvl="0" w:tplc="F98CF5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5315A62"/>
    <w:multiLevelType w:val="hybridMultilevel"/>
    <w:tmpl w:val="2FB0CEFE"/>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D9B3335"/>
    <w:multiLevelType w:val="hybridMultilevel"/>
    <w:tmpl w:val="F8DA879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32177C7"/>
    <w:multiLevelType w:val="hybridMultilevel"/>
    <w:tmpl w:val="BB88D93C"/>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78FD5031"/>
    <w:multiLevelType w:val="hybridMultilevel"/>
    <w:tmpl w:val="0CA69A32"/>
    <w:lvl w:ilvl="0" w:tplc="1C2C4B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17"/>
  </w:num>
  <w:num w:numId="3">
    <w:abstractNumId w:val="6"/>
  </w:num>
  <w:num w:numId="4">
    <w:abstractNumId w:val="14"/>
  </w:num>
  <w:num w:numId="5">
    <w:abstractNumId w:val="5"/>
  </w:num>
  <w:num w:numId="6">
    <w:abstractNumId w:val="3"/>
  </w:num>
  <w:num w:numId="7">
    <w:abstractNumId w:val="0"/>
  </w:num>
  <w:num w:numId="8">
    <w:abstractNumId w:val="0"/>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3"/>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9"/>
  </w:num>
  <w:num w:numId="18">
    <w:abstractNumId w:val="19"/>
    <w:lvlOverride w:ilvl="0">
      <w:startOverride w:val="1"/>
    </w:lvlOverride>
  </w:num>
  <w:num w:numId="19">
    <w:abstractNumId w:val="22"/>
  </w:num>
  <w:num w:numId="20">
    <w:abstractNumId w:val="22"/>
    <w:lvlOverride w:ilvl="0">
      <w:startOverride w:val="1"/>
    </w:lvlOverride>
  </w:num>
  <w:num w:numId="21">
    <w:abstractNumId w:val="23"/>
  </w:num>
  <w:num w:numId="22">
    <w:abstractNumId w:val="29"/>
  </w:num>
  <w:num w:numId="23">
    <w:abstractNumId w:val="24"/>
  </w:num>
  <w:num w:numId="24">
    <w:abstractNumId w:val="10"/>
  </w:num>
  <w:num w:numId="25">
    <w:abstractNumId w:val="11"/>
  </w:num>
  <w:num w:numId="26">
    <w:abstractNumId w:val="4"/>
  </w:num>
  <w:num w:numId="27">
    <w:abstractNumId w:val="21"/>
  </w:num>
  <w:num w:numId="28">
    <w:abstractNumId w:val="18"/>
  </w:num>
  <w:num w:numId="29">
    <w:abstractNumId w:val="12"/>
  </w:num>
  <w:num w:numId="30">
    <w:abstractNumId w:val="7"/>
  </w:num>
  <w:num w:numId="31">
    <w:abstractNumId w:val="25"/>
  </w:num>
  <w:num w:numId="32">
    <w:abstractNumId w:val="9"/>
  </w:num>
  <w:num w:numId="33">
    <w:abstractNumId w:val="26"/>
  </w:num>
  <w:num w:numId="34">
    <w:abstractNumId w:val="28"/>
    <w:lvlOverride w:ilvl="0">
      <w:startOverride w:val="1"/>
    </w:lvlOverride>
    <w:lvlOverride w:ilvl="1"/>
    <w:lvlOverride w:ilvl="2"/>
    <w:lvlOverride w:ilvl="3"/>
    <w:lvlOverride w:ilvl="4"/>
    <w:lvlOverride w:ilvl="5"/>
    <w:lvlOverride w:ilvl="6"/>
    <w:lvlOverride w:ilvl="7"/>
    <w:lvlOverride w:ilvl="8"/>
  </w:num>
  <w:num w:numId="35">
    <w:abstractNumId w:val="15"/>
  </w:num>
  <w:num w:numId="3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E4762"/>
    <w:rsid w:val="00001093"/>
    <w:rsid w:val="00002820"/>
    <w:rsid w:val="00005742"/>
    <w:rsid w:val="00012BC7"/>
    <w:rsid w:val="000225A3"/>
    <w:rsid w:val="0002446C"/>
    <w:rsid w:val="000275CC"/>
    <w:rsid w:val="00027CD5"/>
    <w:rsid w:val="00045A07"/>
    <w:rsid w:val="00047086"/>
    <w:rsid w:val="00054D98"/>
    <w:rsid w:val="000556C5"/>
    <w:rsid w:val="00066957"/>
    <w:rsid w:val="0007306C"/>
    <w:rsid w:val="000750FD"/>
    <w:rsid w:val="00077712"/>
    <w:rsid w:val="00081596"/>
    <w:rsid w:val="000A2E3E"/>
    <w:rsid w:val="000A507E"/>
    <w:rsid w:val="000A5FCA"/>
    <w:rsid w:val="000B2C64"/>
    <w:rsid w:val="000B3812"/>
    <w:rsid w:val="000B424A"/>
    <w:rsid w:val="000E0287"/>
    <w:rsid w:val="000E5C6A"/>
    <w:rsid w:val="000E5F0B"/>
    <w:rsid w:val="000E65ED"/>
    <w:rsid w:val="000F1DB9"/>
    <w:rsid w:val="00100A8E"/>
    <w:rsid w:val="001133AD"/>
    <w:rsid w:val="00121556"/>
    <w:rsid w:val="00121FAA"/>
    <w:rsid w:val="0012358B"/>
    <w:rsid w:val="00123C17"/>
    <w:rsid w:val="0012483D"/>
    <w:rsid w:val="001254E4"/>
    <w:rsid w:val="00137056"/>
    <w:rsid w:val="00143D2B"/>
    <w:rsid w:val="00147BFF"/>
    <w:rsid w:val="00150376"/>
    <w:rsid w:val="00150604"/>
    <w:rsid w:val="0015598B"/>
    <w:rsid w:val="00164189"/>
    <w:rsid w:val="00170D56"/>
    <w:rsid w:val="00180E7B"/>
    <w:rsid w:val="00182E6E"/>
    <w:rsid w:val="001855C0"/>
    <w:rsid w:val="0019318A"/>
    <w:rsid w:val="00194636"/>
    <w:rsid w:val="00194E06"/>
    <w:rsid w:val="0019755E"/>
    <w:rsid w:val="001B2079"/>
    <w:rsid w:val="001C695C"/>
    <w:rsid w:val="001D2A92"/>
    <w:rsid w:val="001E3D46"/>
    <w:rsid w:val="001F1FCB"/>
    <w:rsid w:val="0020038F"/>
    <w:rsid w:val="00201F0D"/>
    <w:rsid w:val="00203E48"/>
    <w:rsid w:val="00205502"/>
    <w:rsid w:val="00214C07"/>
    <w:rsid w:val="002208D1"/>
    <w:rsid w:val="002235B5"/>
    <w:rsid w:val="00230A87"/>
    <w:rsid w:val="002430D1"/>
    <w:rsid w:val="00263F5E"/>
    <w:rsid w:val="00276CBF"/>
    <w:rsid w:val="0029306D"/>
    <w:rsid w:val="002A2FEB"/>
    <w:rsid w:val="002A451D"/>
    <w:rsid w:val="002A4577"/>
    <w:rsid w:val="002A7CFB"/>
    <w:rsid w:val="002B0BB4"/>
    <w:rsid w:val="002B739E"/>
    <w:rsid w:val="002D33F8"/>
    <w:rsid w:val="002D56C0"/>
    <w:rsid w:val="002E10E6"/>
    <w:rsid w:val="002E3183"/>
    <w:rsid w:val="002F0EEF"/>
    <w:rsid w:val="002F39D7"/>
    <w:rsid w:val="002F5A45"/>
    <w:rsid w:val="002F5FAD"/>
    <w:rsid w:val="00301E4A"/>
    <w:rsid w:val="00307880"/>
    <w:rsid w:val="0032038F"/>
    <w:rsid w:val="0032684D"/>
    <w:rsid w:val="003272CC"/>
    <w:rsid w:val="003418DE"/>
    <w:rsid w:val="003508C0"/>
    <w:rsid w:val="003604FA"/>
    <w:rsid w:val="00361E24"/>
    <w:rsid w:val="003620E2"/>
    <w:rsid w:val="00362B55"/>
    <w:rsid w:val="00367795"/>
    <w:rsid w:val="00370728"/>
    <w:rsid w:val="0037239B"/>
    <w:rsid w:val="0037577B"/>
    <w:rsid w:val="00380472"/>
    <w:rsid w:val="00381382"/>
    <w:rsid w:val="003859ED"/>
    <w:rsid w:val="00387197"/>
    <w:rsid w:val="00387F29"/>
    <w:rsid w:val="00392093"/>
    <w:rsid w:val="00392B26"/>
    <w:rsid w:val="00394570"/>
    <w:rsid w:val="003A088B"/>
    <w:rsid w:val="003A24B8"/>
    <w:rsid w:val="003A2EBA"/>
    <w:rsid w:val="003B0C52"/>
    <w:rsid w:val="003B692F"/>
    <w:rsid w:val="003C47B7"/>
    <w:rsid w:val="003C6CDB"/>
    <w:rsid w:val="003D0335"/>
    <w:rsid w:val="003D15AE"/>
    <w:rsid w:val="003D33A2"/>
    <w:rsid w:val="003D3BCB"/>
    <w:rsid w:val="003D7C2D"/>
    <w:rsid w:val="003F5882"/>
    <w:rsid w:val="00420223"/>
    <w:rsid w:val="004244EE"/>
    <w:rsid w:val="00440302"/>
    <w:rsid w:val="00444920"/>
    <w:rsid w:val="0044553F"/>
    <w:rsid w:val="00466819"/>
    <w:rsid w:val="00480BA7"/>
    <w:rsid w:val="00487AFA"/>
    <w:rsid w:val="00496855"/>
    <w:rsid w:val="00497213"/>
    <w:rsid w:val="004A59A1"/>
    <w:rsid w:val="004B1DB5"/>
    <w:rsid w:val="004B62B4"/>
    <w:rsid w:val="004B6E56"/>
    <w:rsid w:val="004C0163"/>
    <w:rsid w:val="004D41F3"/>
    <w:rsid w:val="004E0026"/>
    <w:rsid w:val="004E13E1"/>
    <w:rsid w:val="004E4762"/>
    <w:rsid w:val="004E7066"/>
    <w:rsid w:val="004E7B2D"/>
    <w:rsid w:val="004F01B2"/>
    <w:rsid w:val="004F40C0"/>
    <w:rsid w:val="004F7085"/>
    <w:rsid w:val="00500E63"/>
    <w:rsid w:val="00505713"/>
    <w:rsid w:val="0051080E"/>
    <w:rsid w:val="00511A88"/>
    <w:rsid w:val="00514C20"/>
    <w:rsid w:val="00516353"/>
    <w:rsid w:val="0053077C"/>
    <w:rsid w:val="005313AC"/>
    <w:rsid w:val="005355AD"/>
    <w:rsid w:val="00535B32"/>
    <w:rsid w:val="005410FF"/>
    <w:rsid w:val="00550D8F"/>
    <w:rsid w:val="00551DB0"/>
    <w:rsid w:val="00552B76"/>
    <w:rsid w:val="00556636"/>
    <w:rsid w:val="00556907"/>
    <w:rsid w:val="00556CD0"/>
    <w:rsid w:val="00556E5F"/>
    <w:rsid w:val="005579F9"/>
    <w:rsid w:val="00561DDD"/>
    <w:rsid w:val="00570795"/>
    <w:rsid w:val="005838E9"/>
    <w:rsid w:val="00584D93"/>
    <w:rsid w:val="00590F66"/>
    <w:rsid w:val="005963F1"/>
    <w:rsid w:val="005B08AA"/>
    <w:rsid w:val="005B1AD6"/>
    <w:rsid w:val="005B320A"/>
    <w:rsid w:val="005D4EC0"/>
    <w:rsid w:val="005E72B2"/>
    <w:rsid w:val="0060122F"/>
    <w:rsid w:val="00602473"/>
    <w:rsid w:val="00605CE5"/>
    <w:rsid w:val="00605F22"/>
    <w:rsid w:val="00610EDB"/>
    <w:rsid w:val="00614112"/>
    <w:rsid w:val="00614FBE"/>
    <w:rsid w:val="00617A01"/>
    <w:rsid w:val="00631506"/>
    <w:rsid w:val="0064383D"/>
    <w:rsid w:val="00644713"/>
    <w:rsid w:val="00647634"/>
    <w:rsid w:val="00656A7E"/>
    <w:rsid w:val="00662169"/>
    <w:rsid w:val="00673E1A"/>
    <w:rsid w:val="0067554F"/>
    <w:rsid w:val="00681BAC"/>
    <w:rsid w:val="00694D37"/>
    <w:rsid w:val="006A1A90"/>
    <w:rsid w:val="006A45F9"/>
    <w:rsid w:val="006A72F5"/>
    <w:rsid w:val="006B24CD"/>
    <w:rsid w:val="006B2CE1"/>
    <w:rsid w:val="006B4655"/>
    <w:rsid w:val="006B4B2D"/>
    <w:rsid w:val="006C12FC"/>
    <w:rsid w:val="006D4314"/>
    <w:rsid w:val="006E6FF0"/>
    <w:rsid w:val="006E7C44"/>
    <w:rsid w:val="006F0908"/>
    <w:rsid w:val="006F47B2"/>
    <w:rsid w:val="007001BA"/>
    <w:rsid w:val="00702A77"/>
    <w:rsid w:val="00717BD3"/>
    <w:rsid w:val="00722769"/>
    <w:rsid w:val="0072789C"/>
    <w:rsid w:val="00732C3E"/>
    <w:rsid w:val="007362CD"/>
    <w:rsid w:val="007363A3"/>
    <w:rsid w:val="00737C5C"/>
    <w:rsid w:val="00740F54"/>
    <w:rsid w:val="007525CB"/>
    <w:rsid w:val="007545EB"/>
    <w:rsid w:val="00756553"/>
    <w:rsid w:val="00765743"/>
    <w:rsid w:val="00765843"/>
    <w:rsid w:val="007714B3"/>
    <w:rsid w:val="0077579E"/>
    <w:rsid w:val="00776EA8"/>
    <w:rsid w:val="00782B38"/>
    <w:rsid w:val="00787BFE"/>
    <w:rsid w:val="00790C4F"/>
    <w:rsid w:val="007A5489"/>
    <w:rsid w:val="007A7124"/>
    <w:rsid w:val="007A748D"/>
    <w:rsid w:val="007A7679"/>
    <w:rsid w:val="007B4A6A"/>
    <w:rsid w:val="007C7A1C"/>
    <w:rsid w:val="007D09E1"/>
    <w:rsid w:val="007D1807"/>
    <w:rsid w:val="007D398F"/>
    <w:rsid w:val="007E1A33"/>
    <w:rsid w:val="007E371D"/>
    <w:rsid w:val="007E37D6"/>
    <w:rsid w:val="007F3AA5"/>
    <w:rsid w:val="007F497F"/>
    <w:rsid w:val="007F4CC9"/>
    <w:rsid w:val="007F5480"/>
    <w:rsid w:val="008017BB"/>
    <w:rsid w:val="008065C8"/>
    <w:rsid w:val="008168F9"/>
    <w:rsid w:val="00821DEC"/>
    <w:rsid w:val="00830720"/>
    <w:rsid w:val="008333AA"/>
    <w:rsid w:val="00833AFE"/>
    <w:rsid w:val="00841927"/>
    <w:rsid w:val="00843A32"/>
    <w:rsid w:val="00850391"/>
    <w:rsid w:val="008504EF"/>
    <w:rsid w:val="00852A21"/>
    <w:rsid w:val="008619AD"/>
    <w:rsid w:val="00870151"/>
    <w:rsid w:val="00875D39"/>
    <w:rsid w:val="00877A99"/>
    <w:rsid w:val="008815A1"/>
    <w:rsid w:val="0088268D"/>
    <w:rsid w:val="00891D2C"/>
    <w:rsid w:val="0089677F"/>
    <w:rsid w:val="008A1179"/>
    <w:rsid w:val="008B5E1C"/>
    <w:rsid w:val="008C13B3"/>
    <w:rsid w:val="008C297D"/>
    <w:rsid w:val="008C5207"/>
    <w:rsid w:val="008D676A"/>
    <w:rsid w:val="008E7E59"/>
    <w:rsid w:val="0090302D"/>
    <w:rsid w:val="009070A0"/>
    <w:rsid w:val="009112F3"/>
    <w:rsid w:val="009167D5"/>
    <w:rsid w:val="00920B90"/>
    <w:rsid w:val="00923DAB"/>
    <w:rsid w:val="00927554"/>
    <w:rsid w:val="00932461"/>
    <w:rsid w:val="00934787"/>
    <w:rsid w:val="00935F88"/>
    <w:rsid w:val="00936BCE"/>
    <w:rsid w:val="00945325"/>
    <w:rsid w:val="0094710D"/>
    <w:rsid w:val="009477CA"/>
    <w:rsid w:val="00956580"/>
    <w:rsid w:val="009605E9"/>
    <w:rsid w:val="00962018"/>
    <w:rsid w:val="0096305F"/>
    <w:rsid w:val="00967626"/>
    <w:rsid w:val="00973080"/>
    <w:rsid w:val="0097310B"/>
    <w:rsid w:val="009833EB"/>
    <w:rsid w:val="00986700"/>
    <w:rsid w:val="0099128B"/>
    <w:rsid w:val="0099190C"/>
    <w:rsid w:val="0099233F"/>
    <w:rsid w:val="009924DF"/>
    <w:rsid w:val="009948B5"/>
    <w:rsid w:val="00996A30"/>
    <w:rsid w:val="009A17D2"/>
    <w:rsid w:val="009A1BDA"/>
    <w:rsid w:val="009A307C"/>
    <w:rsid w:val="009A5CCB"/>
    <w:rsid w:val="009A69C3"/>
    <w:rsid w:val="009B1D28"/>
    <w:rsid w:val="009B2ECC"/>
    <w:rsid w:val="009B552F"/>
    <w:rsid w:val="009C79FD"/>
    <w:rsid w:val="009E28A4"/>
    <w:rsid w:val="009E383E"/>
    <w:rsid w:val="009E4B73"/>
    <w:rsid w:val="009E57F5"/>
    <w:rsid w:val="009F2F35"/>
    <w:rsid w:val="009F79D2"/>
    <w:rsid w:val="00A01FAA"/>
    <w:rsid w:val="00A061A0"/>
    <w:rsid w:val="00A139D6"/>
    <w:rsid w:val="00A13F89"/>
    <w:rsid w:val="00A16CB2"/>
    <w:rsid w:val="00A55645"/>
    <w:rsid w:val="00A678AE"/>
    <w:rsid w:val="00A71C86"/>
    <w:rsid w:val="00A75315"/>
    <w:rsid w:val="00A75D22"/>
    <w:rsid w:val="00A77778"/>
    <w:rsid w:val="00A825B7"/>
    <w:rsid w:val="00A84A5B"/>
    <w:rsid w:val="00A873E3"/>
    <w:rsid w:val="00A9106B"/>
    <w:rsid w:val="00A91625"/>
    <w:rsid w:val="00A93BCD"/>
    <w:rsid w:val="00AA0987"/>
    <w:rsid w:val="00AA1352"/>
    <w:rsid w:val="00AA6B1A"/>
    <w:rsid w:val="00AB371B"/>
    <w:rsid w:val="00AB624A"/>
    <w:rsid w:val="00AC166C"/>
    <w:rsid w:val="00AC34D9"/>
    <w:rsid w:val="00AC6BE6"/>
    <w:rsid w:val="00AC7F8A"/>
    <w:rsid w:val="00AD6475"/>
    <w:rsid w:val="00AF1141"/>
    <w:rsid w:val="00AF1F24"/>
    <w:rsid w:val="00AF4637"/>
    <w:rsid w:val="00AF4892"/>
    <w:rsid w:val="00B02F2F"/>
    <w:rsid w:val="00B0425D"/>
    <w:rsid w:val="00B05592"/>
    <w:rsid w:val="00B07B9F"/>
    <w:rsid w:val="00B1522E"/>
    <w:rsid w:val="00B20EC2"/>
    <w:rsid w:val="00B30C8C"/>
    <w:rsid w:val="00B4180E"/>
    <w:rsid w:val="00B4427E"/>
    <w:rsid w:val="00B45EC0"/>
    <w:rsid w:val="00B4613A"/>
    <w:rsid w:val="00B4720F"/>
    <w:rsid w:val="00B52342"/>
    <w:rsid w:val="00B70EA1"/>
    <w:rsid w:val="00B86BD0"/>
    <w:rsid w:val="00B91981"/>
    <w:rsid w:val="00B91EDC"/>
    <w:rsid w:val="00B94D9D"/>
    <w:rsid w:val="00B973DC"/>
    <w:rsid w:val="00BA66FD"/>
    <w:rsid w:val="00BC66B9"/>
    <w:rsid w:val="00BD26AF"/>
    <w:rsid w:val="00BE38C2"/>
    <w:rsid w:val="00BF0464"/>
    <w:rsid w:val="00BF2BC2"/>
    <w:rsid w:val="00C00FF1"/>
    <w:rsid w:val="00C05CB2"/>
    <w:rsid w:val="00C1117A"/>
    <w:rsid w:val="00C17524"/>
    <w:rsid w:val="00C20B1F"/>
    <w:rsid w:val="00C238E4"/>
    <w:rsid w:val="00C34899"/>
    <w:rsid w:val="00C604BB"/>
    <w:rsid w:val="00C616BD"/>
    <w:rsid w:val="00C64633"/>
    <w:rsid w:val="00C76197"/>
    <w:rsid w:val="00C83F8C"/>
    <w:rsid w:val="00C90272"/>
    <w:rsid w:val="00CA3D2C"/>
    <w:rsid w:val="00CA6500"/>
    <w:rsid w:val="00CC0168"/>
    <w:rsid w:val="00CC1848"/>
    <w:rsid w:val="00CC28AF"/>
    <w:rsid w:val="00CC6FC0"/>
    <w:rsid w:val="00CD0A79"/>
    <w:rsid w:val="00CD166E"/>
    <w:rsid w:val="00CD335C"/>
    <w:rsid w:val="00CD7CA3"/>
    <w:rsid w:val="00CE3BD3"/>
    <w:rsid w:val="00CE411F"/>
    <w:rsid w:val="00CF2B5A"/>
    <w:rsid w:val="00D05A24"/>
    <w:rsid w:val="00D06845"/>
    <w:rsid w:val="00D07366"/>
    <w:rsid w:val="00D14FF8"/>
    <w:rsid w:val="00D15D60"/>
    <w:rsid w:val="00D172D2"/>
    <w:rsid w:val="00D22271"/>
    <w:rsid w:val="00D22970"/>
    <w:rsid w:val="00D230FF"/>
    <w:rsid w:val="00D252E0"/>
    <w:rsid w:val="00D27D2F"/>
    <w:rsid w:val="00D30084"/>
    <w:rsid w:val="00D304CD"/>
    <w:rsid w:val="00D46546"/>
    <w:rsid w:val="00D47FB0"/>
    <w:rsid w:val="00D50939"/>
    <w:rsid w:val="00D54CDE"/>
    <w:rsid w:val="00D6351C"/>
    <w:rsid w:val="00D65631"/>
    <w:rsid w:val="00D70CBB"/>
    <w:rsid w:val="00D71066"/>
    <w:rsid w:val="00D74E9B"/>
    <w:rsid w:val="00D77256"/>
    <w:rsid w:val="00D820A0"/>
    <w:rsid w:val="00D83214"/>
    <w:rsid w:val="00D85A96"/>
    <w:rsid w:val="00D86977"/>
    <w:rsid w:val="00DA04A1"/>
    <w:rsid w:val="00DA22CF"/>
    <w:rsid w:val="00DA2D78"/>
    <w:rsid w:val="00DA3F75"/>
    <w:rsid w:val="00DB2A1B"/>
    <w:rsid w:val="00DB7804"/>
    <w:rsid w:val="00DD11D6"/>
    <w:rsid w:val="00DD42AF"/>
    <w:rsid w:val="00DD65C2"/>
    <w:rsid w:val="00DE1A9E"/>
    <w:rsid w:val="00DE2C1E"/>
    <w:rsid w:val="00DE41B9"/>
    <w:rsid w:val="00DE4880"/>
    <w:rsid w:val="00DE69D6"/>
    <w:rsid w:val="00DE7433"/>
    <w:rsid w:val="00DF0656"/>
    <w:rsid w:val="00E001A8"/>
    <w:rsid w:val="00E02A09"/>
    <w:rsid w:val="00E15E94"/>
    <w:rsid w:val="00E166D5"/>
    <w:rsid w:val="00E168A1"/>
    <w:rsid w:val="00E16C1F"/>
    <w:rsid w:val="00E21C84"/>
    <w:rsid w:val="00E26C7D"/>
    <w:rsid w:val="00E26D95"/>
    <w:rsid w:val="00E31CE7"/>
    <w:rsid w:val="00E329AB"/>
    <w:rsid w:val="00E33B8C"/>
    <w:rsid w:val="00E44C37"/>
    <w:rsid w:val="00E51020"/>
    <w:rsid w:val="00E550D1"/>
    <w:rsid w:val="00E6006E"/>
    <w:rsid w:val="00E67583"/>
    <w:rsid w:val="00E67986"/>
    <w:rsid w:val="00E73A15"/>
    <w:rsid w:val="00E7672F"/>
    <w:rsid w:val="00E8361F"/>
    <w:rsid w:val="00E83B6F"/>
    <w:rsid w:val="00E85226"/>
    <w:rsid w:val="00E85AAB"/>
    <w:rsid w:val="00E86A63"/>
    <w:rsid w:val="00E90102"/>
    <w:rsid w:val="00E9287D"/>
    <w:rsid w:val="00E976D1"/>
    <w:rsid w:val="00E978A7"/>
    <w:rsid w:val="00E97C46"/>
    <w:rsid w:val="00EA4BC7"/>
    <w:rsid w:val="00EB0AA9"/>
    <w:rsid w:val="00EB3E09"/>
    <w:rsid w:val="00EB3FF8"/>
    <w:rsid w:val="00EC0D7C"/>
    <w:rsid w:val="00ED6EB9"/>
    <w:rsid w:val="00EE324F"/>
    <w:rsid w:val="00EE5F8E"/>
    <w:rsid w:val="00EE6035"/>
    <w:rsid w:val="00EE69E1"/>
    <w:rsid w:val="00EF10C0"/>
    <w:rsid w:val="00EF1CB8"/>
    <w:rsid w:val="00F01826"/>
    <w:rsid w:val="00F04EC6"/>
    <w:rsid w:val="00F06C7B"/>
    <w:rsid w:val="00F1412D"/>
    <w:rsid w:val="00F2379F"/>
    <w:rsid w:val="00F2603F"/>
    <w:rsid w:val="00F27835"/>
    <w:rsid w:val="00F27FDC"/>
    <w:rsid w:val="00F331F7"/>
    <w:rsid w:val="00F3493A"/>
    <w:rsid w:val="00F53C71"/>
    <w:rsid w:val="00F56CD2"/>
    <w:rsid w:val="00F57D5E"/>
    <w:rsid w:val="00F60CF5"/>
    <w:rsid w:val="00F613D6"/>
    <w:rsid w:val="00F61B58"/>
    <w:rsid w:val="00F65330"/>
    <w:rsid w:val="00F715CA"/>
    <w:rsid w:val="00F74154"/>
    <w:rsid w:val="00F759AA"/>
    <w:rsid w:val="00F87A5E"/>
    <w:rsid w:val="00F92953"/>
    <w:rsid w:val="00FA10DC"/>
    <w:rsid w:val="00FA2C47"/>
    <w:rsid w:val="00FA3CBB"/>
    <w:rsid w:val="00FB3E09"/>
    <w:rsid w:val="00FC12C4"/>
    <w:rsid w:val="00FC1468"/>
    <w:rsid w:val="00FC3ABF"/>
    <w:rsid w:val="00FD23A9"/>
    <w:rsid w:val="00FD458D"/>
    <w:rsid w:val="00FD643C"/>
    <w:rsid w:val="00FD7948"/>
    <w:rsid w:val="00FE15F1"/>
    <w:rsid w:val="00FE2892"/>
    <w:rsid w:val="00FE4468"/>
    <w:rsid w:val="00FE5214"/>
    <w:rsid w:val="00FF2F1C"/>
    <w:rsid w:val="00FF3115"/>
    <w:rsid w:val="00FF5F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endnote reference" w:uiPriority="0"/>
    <w:lsdException w:name="List Bullet"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annotation subject"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21C84"/>
    <w:pPr>
      <w:spacing w:after="200" w:line="276" w:lineRule="auto"/>
    </w:pPr>
    <w:rPr>
      <w:sz w:val="22"/>
      <w:szCs w:val="22"/>
    </w:rPr>
  </w:style>
  <w:style w:type="paragraph" w:styleId="1">
    <w:name w:val="heading 1"/>
    <w:basedOn w:val="a0"/>
    <w:next w:val="a0"/>
    <w:link w:val="10"/>
    <w:uiPriority w:val="9"/>
    <w:qFormat/>
    <w:rsid w:val="00F65330"/>
    <w:pPr>
      <w:keepNext/>
      <w:keepLines/>
      <w:spacing w:before="480" w:after="0"/>
      <w:outlineLvl w:val="0"/>
    </w:pPr>
    <w:rPr>
      <w:rFonts w:ascii="Cambria" w:hAnsi="Cambria"/>
      <w:b/>
      <w:bCs/>
      <w:color w:val="365F91"/>
      <w:sz w:val="28"/>
      <w:szCs w:val="28"/>
    </w:rPr>
  </w:style>
  <w:style w:type="paragraph" w:styleId="2">
    <w:name w:val="heading 2"/>
    <w:basedOn w:val="a0"/>
    <w:next w:val="a0"/>
    <w:link w:val="20"/>
    <w:uiPriority w:val="9"/>
    <w:unhideWhenUsed/>
    <w:qFormat/>
    <w:rsid w:val="001E3D46"/>
    <w:pPr>
      <w:keepNext/>
      <w:keepLines/>
      <w:spacing w:before="200" w:after="0"/>
      <w:outlineLvl w:val="1"/>
    </w:pPr>
    <w:rPr>
      <w:rFonts w:ascii="Cambria" w:hAnsi="Cambria"/>
      <w:b/>
      <w:bCs/>
      <w:color w:val="4F81BD"/>
      <w:sz w:val="26"/>
      <w:szCs w:val="26"/>
    </w:rPr>
  </w:style>
  <w:style w:type="paragraph" w:styleId="3">
    <w:name w:val="heading 3"/>
    <w:basedOn w:val="a0"/>
    <w:next w:val="a0"/>
    <w:link w:val="30"/>
    <w:uiPriority w:val="9"/>
    <w:unhideWhenUsed/>
    <w:qFormat/>
    <w:rsid w:val="004E4762"/>
    <w:pPr>
      <w:keepNext/>
      <w:keepLines/>
      <w:spacing w:before="200" w:after="0"/>
      <w:outlineLvl w:val="2"/>
    </w:pPr>
    <w:rPr>
      <w:rFonts w:ascii="Cambria" w:hAnsi="Cambria"/>
      <w:b/>
      <w:bCs/>
      <w:color w:val="4F81BD"/>
    </w:rPr>
  </w:style>
  <w:style w:type="paragraph" w:styleId="4">
    <w:name w:val="heading 4"/>
    <w:basedOn w:val="a0"/>
    <w:next w:val="a0"/>
    <w:link w:val="40"/>
    <w:qFormat/>
    <w:rsid w:val="00756553"/>
    <w:pPr>
      <w:keepNext/>
      <w:spacing w:before="240" w:after="60" w:line="240" w:lineRule="auto"/>
      <w:ind w:firstLine="851"/>
      <w:outlineLvl w:val="3"/>
    </w:pPr>
    <w:rPr>
      <w:b/>
      <w:bCs/>
      <w:sz w:val="28"/>
      <w:szCs w:val="28"/>
    </w:rPr>
  </w:style>
  <w:style w:type="paragraph" w:styleId="5">
    <w:name w:val="heading 5"/>
    <w:basedOn w:val="a0"/>
    <w:next w:val="a0"/>
    <w:link w:val="50"/>
    <w:unhideWhenUsed/>
    <w:qFormat/>
    <w:rsid w:val="00394570"/>
    <w:pPr>
      <w:spacing w:before="240" w:after="60" w:line="240" w:lineRule="auto"/>
      <w:ind w:firstLine="851"/>
      <w:outlineLvl w:val="4"/>
    </w:pPr>
    <w:rPr>
      <w:b/>
      <w:bCs/>
      <w:i/>
      <w:iCs/>
      <w:sz w:val="26"/>
      <w:szCs w:val="26"/>
    </w:rPr>
  </w:style>
  <w:style w:type="paragraph" w:styleId="6">
    <w:name w:val="heading 6"/>
    <w:basedOn w:val="a0"/>
    <w:next w:val="a0"/>
    <w:link w:val="60"/>
    <w:unhideWhenUsed/>
    <w:qFormat/>
    <w:rsid w:val="00394570"/>
    <w:pPr>
      <w:keepNext/>
      <w:keepLines/>
      <w:spacing w:before="200" w:after="0"/>
      <w:outlineLvl w:val="5"/>
    </w:pPr>
    <w:rPr>
      <w:rFonts w:ascii="Cambria" w:hAnsi="Cambria"/>
      <w:i/>
      <w:iCs/>
      <w:color w:val="243F60"/>
    </w:rPr>
  </w:style>
  <w:style w:type="paragraph" w:styleId="7">
    <w:name w:val="heading 7"/>
    <w:basedOn w:val="a0"/>
    <w:next w:val="a0"/>
    <w:link w:val="70"/>
    <w:unhideWhenUsed/>
    <w:qFormat/>
    <w:rsid w:val="00394570"/>
    <w:pPr>
      <w:keepNext/>
      <w:keepLines/>
      <w:spacing w:before="200" w:after="0"/>
      <w:outlineLvl w:val="6"/>
    </w:pPr>
    <w:rPr>
      <w:rFonts w:ascii="Cambria" w:hAnsi="Cambria"/>
      <w:i/>
      <w:iCs/>
      <w:color w:val="404040"/>
    </w:rPr>
  </w:style>
  <w:style w:type="paragraph" w:styleId="8">
    <w:name w:val="heading 8"/>
    <w:basedOn w:val="a0"/>
    <w:next w:val="a0"/>
    <w:link w:val="80"/>
    <w:unhideWhenUsed/>
    <w:qFormat/>
    <w:rsid w:val="00394570"/>
    <w:pPr>
      <w:keepNext/>
      <w:keepLines/>
      <w:spacing w:before="200" w:after="0"/>
      <w:outlineLvl w:val="7"/>
    </w:pPr>
    <w:rPr>
      <w:rFonts w:ascii="Cambria" w:hAnsi="Cambria"/>
      <w:color w:val="404040"/>
      <w:sz w:val="20"/>
      <w:szCs w:val="20"/>
    </w:rPr>
  </w:style>
  <w:style w:type="paragraph" w:styleId="9">
    <w:name w:val="heading 9"/>
    <w:basedOn w:val="a0"/>
    <w:next w:val="a0"/>
    <w:link w:val="90"/>
    <w:unhideWhenUsed/>
    <w:qFormat/>
    <w:rsid w:val="00737C5C"/>
    <w:pPr>
      <w:spacing w:before="240" w:after="60"/>
      <w:outlineLvl w:val="8"/>
    </w:pPr>
    <w:rPr>
      <w:rFonts w:ascii="Cambria" w:hAnsi="Cambri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F65330"/>
    <w:rPr>
      <w:rFonts w:ascii="Cambria" w:eastAsia="Times New Roman" w:hAnsi="Cambria" w:cs="Times New Roman"/>
      <w:b/>
      <w:bCs/>
      <w:color w:val="365F91"/>
      <w:sz w:val="28"/>
      <w:szCs w:val="28"/>
    </w:rPr>
  </w:style>
  <w:style w:type="character" w:customStyle="1" w:styleId="20">
    <w:name w:val="Заголовок 2 Знак"/>
    <w:basedOn w:val="a1"/>
    <w:link w:val="2"/>
    <w:uiPriority w:val="9"/>
    <w:rsid w:val="001E3D46"/>
    <w:rPr>
      <w:rFonts w:ascii="Cambria" w:eastAsia="Times New Roman" w:hAnsi="Cambria" w:cs="Times New Roman"/>
      <w:b/>
      <w:bCs/>
      <w:color w:val="4F81BD"/>
      <w:sz w:val="26"/>
      <w:szCs w:val="26"/>
    </w:rPr>
  </w:style>
  <w:style w:type="character" w:customStyle="1" w:styleId="30">
    <w:name w:val="Заголовок 3 Знак"/>
    <w:basedOn w:val="a1"/>
    <w:link w:val="3"/>
    <w:uiPriority w:val="9"/>
    <w:rsid w:val="004E4762"/>
    <w:rPr>
      <w:rFonts w:ascii="Cambria" w:eastAsia="Times New Roman" w:hAnsi="Cambria" w:cs="Times New Roman"/>
      <w:b/>
      <w:bCs/>
      <w:color w:val="4F81BD"/>
    </w:rPr>
  </w:style>
  <w:style w:type="character" w:customStyle="1" w:styleId="40">
    <w:name w:val="Заголовок 4 Знак"/>
    <w:aliases w:val="Подзаголовок_ГП Знак"/>
    <w:basedOn w:val="a1"/>
    <w:link w:val="4"/>
    <w:rsid w:val="00756553"/>
    <w:rPr>
      <w:b/>
      <w:bCs/>
      <w:sz w:val="28"/>
      <w:szCs w:val="28"/>
    </w:rPr>
  </w:style>
  <w:style w:type="character" w:customStyle="1" w:styleId="50">
    <w:name w:val="Заголовок 5 Знак"/>
    <w:basedOn w:val="a1"/>
    <w:link w:val="5"/>
    <w:rsid w:val="00394570"/>
    <w:rPr>
      <w:b/>
      <w:bCs/>
      <w:i/>
      <w:iCs/>
      <w:sz w:val="26"/>
      <w:szCs w:val="26"/>
    </w:rPr>
  </w:style>
  <w:style w:type="character" w:customStyle="1" w:styleId="90">
    <w:name w:val="Заголовок 9 Знак"/>
    <w:basedOn w:val="a1"/>
    <w:link w:val="9"/>
    <w:rsid w:val="00737C5C"/>
    <w:rPr>
      <w:rFonts w:ascii="Cambria" w:eastAsia="Times New Roman" w:hAnsi="Cambria" w:cs="Times New Roman"/>
      <w:sz w:val="22"/>
      <w:szCs w:val="22"/>
    </w:rPr>
  </w:style>
  <w:style w:type="paragraph" w:styleId="a4">
    <w:name w:val="Title"/>
    <w:basedOn w:val="a0"/>
    <w:link w:val="a5"/>
    <w:qFormat/>
    <w:rsid w:val="004E4762"/>
    <w:pPr>
      <w:spacing w:after="0" w:line="240" w:lineRule="auto"/>
      <w:jc w:val="center"/>
    </w:pPr>
    <w:rPr>
      <w:rFonts w:ascii="Arial Narrow" w:hAnsi="Arial Narrow" w:cs="Arial Narrow"/>
      <w:b/>
      <w:bCs/>
      <w:i/>
      <w:iCs/>
      <w:sz w:val="28"/>
      <w:szCs w:val="28"/>
    </w:rPr>
  </w:style>
  <w:style w:type="character" w:customStyle="1" w:styleId="a5">
    <w:name w:val="Название Знак"/>
    <w:basedOn w:val="a1"/>
    <w:link w:val="a4"/>
    <w:rsid w:val="004E4762"/>
    <w:rPr>
      <w:rFonts w:ascii="Arial Narrow" w:eastAsia="Times New Roman" w:hAnsi="Arial Narrow" w:cs="Arial Narrow"/>
      <w:b/>
      <w:bCs/>
      <w:i/>
      <w:iCs/>
      <w:sz w:val="28"/>
      <w:szCs w:val="28"/>
    </w:rPr>
  </w:style>
  <w:style w:type="paragraph" w:customStyle="1" w:styleId="ContactInformation">
    <w:name w:val="Contact Information"/>
    <w:basedOn w:val="a0"/>
    <w:qFormat/>
    <w:rsid w:val="004E4762"/>
    <w:pPr>
      <w:spacing w:after="280"/>
      <w:contextualSpacing/>
    </w:pPr>
    <w:rPr>
      <w:rFonts w:eastAsia="Calibri" w:cs="Calibri"/>
      <w:color w:val="C0504D"/>
      <w:lang w:eastAsia="en-US"/>
    </w:rPr>
  </w:style>
  <w:style w:type="paragraph" w:customStyle="1" w:styleId="ConsPlusNormal">
    <w:name w:val="ConsPlusNormal"/>
    <w:rsid w:val="004E4762"/>
    <w:pPr>
      <w:autoSpaceDE w:val="0"/>
      <w:autoSpaceDN w:val="0"/>
      <w:adjustRightInd w:val="0"/>
      <w:ind w:firstLine="720"/>
    </w:pPr>
    <w:rPr>
      <w:rFonts w:ascii="Arial" w:hAnsi="Arial" w:cs="Arial"/>
    </w:rPr>
  </w:style>
  <w:style w:type="paragraph" w:customStyle="1" w:styleId="a6">
    <w:name w:val="Статья ГП"/>
    <w:basedOn w:val="3"/>
    <w:next w:val="a7"/>
    <w:link w:val="a8"/>
    <w:qFormat/>
    <w:rsid w:val="001E3D46"/>
    <w:pPr>
      <w:spacing w:before="120"/>
      <w:ind w:firstLine="709"/>
    </w:pPr>
    <w:rPr>
      <w:rFonts w:ascii="Tahoma" w:hAnsi="Tahoma" w:cs="Tahoma"/>
      <w:bCs w:val="0"/>
      <w:color w:val="auto"/>
      <w:sz w:val="24"/>
      <w:szCs w:val="24"/>
    </w:rPr>
  </w:style>
  <w:style w:type="paragraph" w:customStyle="1" w:styleId="a7">
    <w:name w:val="Основной ГП"/>
    <w:link w:val="a9"/>
    <w:qFormat/>
    <w:rsid w:val="00F65330"/>
    <w:pPr>
      <w:spacing w:before="120" w:line="276" w:lineRule="auto"/>
      <w:ind w:firstLine="709"/>
      <w:jc w:val="both"/>
    </w:pPr>
    <w:rPr>
      <w:rFonts w:ascii="Tahoma" w:eastAsia="Calibri" w:hAnsi="Tahoma" w:cs="Tahoma"/>
      <w:sz w:val="24"/>
      <w:szCs w:val="24"/>
      <w:lang w:eastAsia="en-US"/>
    </w:rPr>
  </w:style>
  <w:style w:type="character" w:customStyle="1" w:styleId="a9">
    <w:name w:val="Основной ГП Знак"/>
    <w:basedOn w:val="a1"/>
    <w:link w:val="a7"/>
    <w:rsid w:val="00F65330"/>
    <w:rPr>
      <w:rFonts w:ascii="Tahoma" w:eastAsia="Calibri" w:hAnsi="Tahoma" w:cs="Tahoma"/>
      <w:sz w:val="24"/>
      <w:szCs w:val="24"/>
      <w:lang w:val="ru-RU" w:eastAsia="en-US" w:bidi="ar-SA"/>
    </w:rPr>
  </w:style>
  <w:style w:type="character" w:customStyle="1" w:styleId="a8">
    <w:name w:val="Статья ГП Знак"/>
    <w:basedOn w:val="30"/>
    <w:link w:val="a6"/>
    <w:rsid w:val="001E3D46"/>
    <w:rPr>
      <w:rFonts w:ascii="Tahoma" w:eastAsia="Times New Roman" w:hAnsi="Tahoma" w:cs="Tahoma"/>
      <w:b/>
      <w:bCs/>
      <w:color w:val="4F81BD"/>
      <w:sz w:val="24"/>
      <w:szCs w:val="24"/>
    </w:rPr>
  </w:style>
  <w:style w:type="paragraph" w:customStyle="1" w:styleId="aa">
    <w:name w:val="Таблица ГП"/>
    <w:basedOn w:val="a0"/>
    <w:next w:val="a7"/>
    <w:link w:val="ab"/>
    <w:qFormat/>
    <w:rsid w:val="004E4762"/>
    <w:pPr>
      <w:spacing w:after="0" w:line="240" w:lineRule="auto"/>
    </w:pPr>
    <w:rPr>
      <w:rFonts w:ascii="Tahoma" w:hAnsi="Tahoma" w:cs="Tahoma"/>
      <w:sz w:val="20"/>
      <w:szCs w:val="20"/>
    </w:rPr>
  </w:style>
  <w:style w:type="character" w:customStyle="1" w:styleId="ab">
    <w:name w:val="Таблица ГП Знак"/>
    <w:basedOn w:val="a1"/>
    <w:link w:val="aa"/>
    <w:rsid w:val="004E4762"/>
    <w:rPr>
      <w:rFonts w:ascii="Tahoma" w:eastAsia="Times New Roman" w:hAnsi="Tahoma" w:cs="Tahoma"/>
      <w:sz w:val="20"/>
      <w:szCs w:val="20"/>
    </w:rPr>
  </w:style>
  <w:style w:type="table" w:styleId="ac">
    <w:name w:val="Table Grid"/>
    <w:basedOn w:val="a2"/>
    <w:uiPriority w:val="59"/>
    <w:rsid w:val="008E7E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d">
    <w:name w:val="Раздел ГП"/>
    <w:basedOn w:val="2"/>
    <w:next w:val="a6"/>
    <w:link w:val="ae"/>
    <w:qFormat/>
    <w:rsid w:val="001E3D46"/>
    <w:pPr>
      <w:spacing w:before="120"/>
      <w:ind w:firstLine="709"/>
      <w:jc w:val="both"/>
    </w:pPr>
    <w:rPr>
      <w:rFonts w:ascii="Tahoma" w:hAnsi="Tahoma" w:cs="Tahoma"/>
      <w:color w:val="auto"/>
      <w:sz w:val="28"/>
      <w:szCs w:val="24"/>
    </w:rPr>
  </w:style>
  <w:style w:type="character" w:customStyle="1" w:styleId="ae">
    <w:name w:val="Раздел ГП Знак"/>
    <w:basedOn w:val="20"/>
    <w:link w:val="ad"/>
    <w:rsid w:val="001E3D46"/>
    <w:rPr>
      <w:rFonts w:ascii="Tahoma" w:eastAsia="Times New Roman" w:hAnsi="Tahoma" w:cs="Tahoma"/>
      <w:b/>
      <w:bCs/>
      <w:color w:val="4F81BD"/>
      <w:sz w:val="28"/>
      <w:szCs w:val="24"/>
    </w:rPr>
  </w:style>
  <w:style w:type="paragraph" w:customStyle="1" w:styleId="af">
    <w:name w:val="Глава ГП"/>
    <w:basedOn w:val="1"/>
    <w:next w:val="ad"/>
    <w:link w:val="af0"/>
    <w:qFormat/>
    <w:rsid w:val="00F65330"/>
    <w:pPr>
      <w:spacing w:before="120"/>
      <w:ind w:firstLine="709"/>
    </w:pPr>
    <w:rPr>
      <w:rFonts w:ascii="Tahoma" w:hAnsi="Tahoma" w:cs="Tahoma"/>
      <w:bCs w:val="0"/>
      <w:caps/>
      <w:color w:val="auto"/>
    </w:rPr>
  </w:style>
  <w:style w:type="character" w:customStyle="1" w:styleId="af0">
    <w:name w:val="Глава ГП Знак"/>
    <w:basedOn w:val="10"/>
    <w:link w:val="af"/>
    <w:rsid w:val="00F65330"/>
    <w:rPr>
      <w:rFonts w:ascii="Tahoma" w:eastAsia="Times New Roman" w:hAnsi="Tahoma" w:cs="Tahoma"/>
      <w:b/>
      <w:bCs/>
      <w:caps/>
      <w:color w:val="365F91"/>
      <w:sz w:val="28"/>
      <w:szCs w:val="28"/>
    </w:rPr>
  </w:style>
  <w:style w:type="paragraph" w:customStyle="1" w:styleId="af1">
    <w:name w:val="Маркированный_ГП"/>
    <w:basedOn w:val="a7"/>
    <w:qFormat/>
    <w:rsid w:val="002D56C0"/>
    <w:pPr>
      <w:spacing w:line="240" w:lineRule="auto"/>
      <w:ind w:left="1134" w:hanging="425"/>
    </w:pPr>
  </w:style>
  <w:style w:type="paragraph" w:styleId="af2">
    <w:name w:val="header"/>
    <w:aliases w:val="ВерхКолонтитул"/>
    <w:basedOn w:val="a0"/>
    <w:link w:val="af3"/>
    <w:uiPriority w:val="99"/>
    <w:unhideWhenUsed/>
    <w:rsid w:val="00B30C8C"/>
    <w:pPr>
      <w:tabs>
        <w:tab w:val="center" w:pos="4677"/>
        <w:tab w:val="right" w:pos="9355"/>
      </w:tabs>
      <w:spacing w:after="0" w:line="240" w:lineRule="auto"/>
    </w:pPr>
  </w:style>
  <w:style w:type="character" w:customStyle="1" w:styleId="af3">
    <w:name w:val="Верхний колонтитул Знак"/>
    <w:aliases w:val="ВерхКолонтитул Знак"/>
    <w:basedOn w:val="a1"/>
    <w:link w:val="af2"/>
    <w:uiPriority w:val="99"/>
    <w:rsid w:val="00B30C8C"/>
  </w:style>
  <w:style w:type="paragraph" w:styleId="af4">
    <w:name w:val="footer"/>
    <w:basedOn w:val="a0"/>
    <w:link w:val="af5"/>
    <w:uiPriority w:val="99"/>
    <w:unhideWhenUsed/>
    <w:rsid w:val="00B30C8C"/>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B30C8C"/>
  </w:style>
  <w:style w:type="paragraph" w:styleId="af6">
    <w:name w:val="TOC Heading"/>
    <w:basedOn w:val="1"/>
    <w:next w:val="a0"/>
    <w:uiPriority w:val="39"/>
    <w:unhideWhenUsed/>
    <w:qFormat/>
    <w:rsid w:val="00681BAC"/>
    <w:pPr>
      <w:outlineLvl w:val="9"/>
    </w:pPr>
    <w:rPr>
      <w:lang w:eastAsia="en-US"/>
    </w:rPr>
  </w:style>
  <w:style w:type="paragraph" w:styleId="11">
    <w:name w:val="toc 1"/>
    <w:basedOn w:val="a0"/>
    <w:next w:val="a0"/>
    <w:autoRedefine/>
    <w:uiPriority w:val="39"/>
    <w:unhideWhenUsed/>
    <w:qFormat/>
    <w:rsid w:val="00681BAC"/>
  </w:style>
  <w:style w:type="paragraph" w:styleId="21">
    <w:name w:val="toc 2"/>
    <w:basedOn w:val="a0"/>
    <w:next w:val="a0"/>
    <w:autoRedefine/>
    <w:uiPriority w:val="39"/>
    <w:unhideWhenUsed/>
    <w:rsid w:val="00681BAC"/>
    <w:pPr>
      <w:ind w:left="220"/>
    </w:pPr>
  </w:style>
  <w:style w:type="paragraph" w:styleId="31">
    <w:name w:val="toc 3"/>
    <w:basedOn w:val="a0"/>
    <w:next w:val="a0"/>
    <w:autoRedefine/>
    <w:uiPriority w:val="39"/>
    <w:unhideWhenUsed/>
    <w:rsid w:val="00681BAC"/>
    <w:pPr>
      <w:ind w:left="440"/>
    </w:pPr>
  </w:style>
  <w:style w:type="character" w:styleId="af7">
    <w:name w:val="Hyperlink"/>
    <w:basedOn w:val="a1"/>
    <w:uiPriority w:val="99"/>
    <w:unhideWhenUsed/>
    <w:rsid w:val="00681BAC"/>
    <w:rPr>
      <w:color w:val="0000FF"/>
      <w:u w:val="single"/>
    </w:rPr>
  </w:style>
  <w:style w:type="paragraph" w:customStyle="1" w:styleId="af8">
    <w:name w:val="Маркированный ГП"/>
    <w:basedOn w:val="af9"/>
    <w:link w:val="afa"/>
    <w:rsid w:val="0096305F"/>
    <w:pPr>
      <w:spacing w:before="120" w:after="0"/>
      <w:ind w:left="1134" w:hanging="425"/>
      <w:contextualSpacing/>
    </w:pPr>
    <w:rPr>
      <w:rFonts w:ascii="Tahoma" w:hAnsi="Tahoma"/>
      <w:sz w:val="24"/>
      <w:szCs w:val="24"/>
      <w:lang w:eastAsia="en-US"/>
    </w:rPr>
  </w:style>
  <w:style w:type="paragraph" w:styleId="af9">
    <w:name w:val="List Paragraph"/>
    <w:basedOn w:val="a0"/>
    <w:link w:val="afb"/>
    <w:uiPriority w:val="34"/>
    <w:qFormat/>
    <w:rsid w:val="0096305F"/>
    <w:pPr>
      <w:ind w:left="708"/>
    </w:pPr>
  </w:style>
  <w:style w:type="character" w:customStyle="1" w:styleId="afb">
    <w:name w:val="Абзац списка Знак"/>
    <w:basedOn w:val="a1"/>
    <w:link w:val="af9"/>
    <w:uiPriority w:val="34"/>
    <w:rsid w:val="00561DDD"/>
    <w:rPr>
      <w:sz w:val="22"/>
      <w:szCs w:val="22"/>
    </w:rPr>
  </w:style>
  <w:style w:type="character" w:customStyle="1" w:styleId="afa">
    <w:name w:val="Маркированный ГП Знак"/>
    <w:basedOn w:val="a9"/>
    <w:link w:val="af8"/>
    <w:locked/>
    <w:rsid w:val="00394570"/>
    <w:rPr>
      <w:rFonts w:ascii="Tahoma" w:eastAsia="Calibri" w:hAnsi="Tahoma" w:cs="Tahoma"/>
      <w:sz w:val="24"/>
      <w:szCs w:val="24"/>
      <w:lang w:val="ru-RU" w:eastAsia="en-US" w:bidi="ar-SA"/>
    </w:rPr>
  </w:style>
  <w:style w:type="character" w:customStyle="1" w:styleId="60">
    <w:name w:val="Заголовок 6 Знак"/>
    <w:basedOn w:val="a1"/>
    <w:link w:val="6"/>
    <w:rsid w:val="00394570"/>
    <w:rPr>
      <w:rFonts w:ascii="Cambria" w:hAnsi="Cambria"/>
      <w:i/>
      <w:iCs/>
      <w:color w:val="243F60"/>
      <w:sz w:val="22"/>
      <w:szCs w:val="22"/>
    </w:rPr>
  </w:style>
  <w:style w:type="character" w:customStyle="1" w:styleId="70">
    <w:name w:val="Заголовок 7 Знак"/>
    <w:basedOn w:val="a1"/>
    <w:link w:val="7"/>
    <w:rsid w:val="00394570"/>
    <w:rPr>
      <w:rFonts w:ascii="Cambria" w:eastAsia="Times New Roman" w:hAnsi="Cambria" w:cs="Times New Roman"/>
      <w:i/>
      <w:iCs/>
      <w:color w:val="404040"/>
      <w:sz w:val="22"/>
      <w:szCs w:val="22"/>
    </w:rPr>
  </w:style>
  <w:style w:type="character" w:customStyle="1" w:styleId="80">
    <w:name w:val="Заголовок 8 Знак"/>
    <w:basedOn w:val="a1"/>
    <w:link w:val="8"/>
    <w:rsid w:val="00394570"/>
    <w:rPr>
      <w:rFonts w:ascii="Cambria" w:eastAsia="Times New Roman" w:hAnsi="Cambria" w:cs="Times New Roman"/>
      <w:color w:val="404040"/>
    </w:rPr>
  </w:style>
  <w:style w:type="character" w:customStyle="1" w:styleId="HTML">
    <w:name w:val="Стандартный HTML Знак"/>
    <w:basedOn w:val="a1"/>
    <w:link w:val="HTML0"/>
    <w:uiPriority w:val="99"/>
    <w:semiHidden/>
    <w:rsid w:val="00394570"/>
    <w:rPr>
      <w:rFonts w:ascii="Verdana" w:hAnsi="Verdana" w:cs="Courier New"/>
      <w:sz w:val="24"/>
      <w:szCs w:val="24"/>
    </w:rPr>
  </w:style>
  <w:style w:type="paragraph" w:styleId="HTML0">
    <w:name w:val="HTML Preformatted"/>
    <w:basedOn w:val="a0"/>
    <w:link w:val="HTML"/>
    <w:uiPriority w:val="99"/>
    <w:semiHidden/>
    <w:unhideWhenUsed/>
    <w:rsid w:val="00394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hAnsi="Verdana" w:cs="Courier New"/>
      <w:sz w:val="24"/>
      <w:szCs w:val="24"/>
    </w:rPr>
  </w:style>
  <w:style w:type="character" w:customStyle="1" w:styleId="afc">
    <w:name w:val="Текст сноски Знак"/>
    <w:aliases w:val="Table_Footnote_last Знак Знак1,Table_Footnote_last Знак Знак Знак,Table_Footnote_last Знак1"/>
    <w:basedOn w:val="a1"/>
    <w:link w:val="afd"/>
    <w:semiHidden/>
    <w:locked/>
    <w:rsid w:val="00394570"/>
    <w:rPr>
      <w:rFonts w:ascii="Times New Roman" w:hAnsi="Times New Roman"/>
    </w:rPr>
  </w:style>
  <w:style w:type="paragraph" w:styleId="afd">
    <w:name w:val="footnote text"/>
    <w:aliases w:val="Table_Footnote_last Знак,Table_Footnote_last Знак Знак,Table_Footnote_last"/>
    <w:basedOn w:val="a0"/>
    <w:link w:val="afc"/>
    <w:semiHidden/>
    <w:unhideWhenUsed/>
    <w:rsid w:val="00394570"/>
    <w:pPr>
      <w:spacing w:after="0" w:line="240" w:lineRule="auto"/>
    </w:pPr>
    <w:rPr>
      <w:rFonts w:ascii="Times New Roman" w:hAnsi="Times New Roman"/>
      <w:sz w:val="20"/>
      <w:szCs w:val="20"/>
    </w:rPr>
  </w:style>
  <w:style w:type="character" w:customStyle="1" w:styleId="12">
    <w:name w:val="Текст сноски Знак1"/>
    <w:aliases w:val="Table_Footnote_last Знак Знак2,Table_Footnote_last Знак Знак Знак1,Table_Footnote_last Знак2"/>
    <w:basedOn w:val="a1"/>
    <w:semiHidden/>
    <w:rsid w:val="00394570"/>
  </w:style>
  <w:style w:type="character" w:customStyle="1" w:styleId="13">
    <w:name w:val="Текст примечания Знак1"/>
    <w:basedOn w:val="a1"/>
    <w:link w:val="afe"/>
    <w:semiHidden/>
    <w:locked/>
    <w:rsid w:val="00394570"/>
    <w:rPr>
      <w:rFonts w:ascii="Times New Roman" w:hAnsi="Times New Roman"/>
    </w:rPr>
  </w:style>
  <w:style w:type="paragraph" w:styleId="afe">
    <w:name w:val="annotation text"/>
    <w:basedOn w:val="a0"/>
    <w:link w:val="13"/>
    <w:semiHidden/>
    <w:unhideWhenUsed/>
    <w:rsid w:val="00394570"/>
    <w:pPr>
      <w:spacing w:line="240" w:lineRule="auto"/>
    </w:pPr>
    <w:rPr>
      <w:rFonts w:ascii="Times New Roman" w:hAnsi="Times New Roman"/>
      <w:sz w:val="20"/>
      <w:szCs w:val="20"/>
    </w:rPr>
  </w:style>
  <w:style w:type="character" w:customStyle="1" w:styleId="aff">
    <w:name w:val="Основной текст Знак"/>
    <w:aliases w:val="bt Знак1,Основной текст отчета Знак1,Body Text Char Знак1,Основной текст1 Знак1"/>
    <w:basedOn w:val="a1"/>
    <w:link w:val="aff0"/>
    <w:locked/>
    <w:rsid w:val="00394570"/>
    <w:rPr>
      <w:rFonts w:ascii="Times New Roman" w:hAnsi="Times New Roman"/>
      <w:sz w:val="24"/>
      <w:szCs w:val="24"/>
    </w:rPr>
  </w:style>
  <w:style w:type="paragraph" w:styleId="aff0">
    <w:name w:val="Body Text"/>
    <w:aliases w:val="bt,Основной текст отчета,Body Text Char"/>
    <w:basedOn w:val="a0"/>
    <w:link w:val="aff"/>
    <w:unhideWhenUsed/>
    <w:rsid w:val="00394570"/>
    <w:pPr>
      <w:spacing w:after="120" w:line="240" w:lineRule="auto"/>
      <w:ind w:firstLine="851"/>
    </w:pPr>
    <w:rPr>
      <w:rFonts w:ascii="Times New Roman" w:hAnsi="Times New Roman"/>
      <w:sz w:val="24"/>
      <w:szCs w:val="24"/>
    </w:rPr>
  </w:style>
  <w:style w:type="character" w:customStyle="1" w:styleId="14">
    <w:name w:val="Основной текст Знак1"/>
    <w:aliases w:val="bt Знак,Основной текст отчета Знак,Body Text Char Знак,Основной текст1 Знак"/>
    <w:basedOn w:val="a1"/>
    <w:rsid w:val="00394570"/>
    <w:rPr>
      <w:sz w:val="22"/>
      <w:szCs w:val="22"/>
    </w:rPr>
  </w:style>
  <w:style w:type="character" w:customStyle="1" w:styleId="aff1">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1"/>
    <w:link w:val="aff2"/>
    <w:locked/>
    <w:rsid w:val="00394570"/>
    <w:rPr>
      <w:rFonts w:ascii="Times New Roman" w:hAnsi="Times New Roman"/>
      <w:sz w:val="24"/>
      <w:szCs w:val="24"/>
    </w:rPr>
  </w:style>
  <w:style w:type="paragraph" w:styleId="aff2">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
    <w:basedOn w:val="a0"/>
    <w:link w:val="aff1"/>
    <w:unhideWhenUsed/>
    <w:rsid w:val="00394570"/>
    <w:pPr>
      <w:spacing w:after="120" w:line="240" w:lineRule="auto"/>
      <w:ind w:left="283" w:firstLine="851"/>
    </w:pPr>
    <w:rPr>
      <w:rFonts w:ascii="Times New Roman" w:hAnsi="Times New Roman"/>
      <w:sz w:val="24"/>
      <w:szCs w:val="24"/>
    </w:rPr>
  </w:style>
  <w:style w:type="character" w:customStyle="1" w:styleId="15">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basedOn w:val="a1"/>
    <w:semiHidden/>
    <w:rsid w:val="00394570"/>
    <w:rPr>
      <w:sz w:val="22"/>
      <w:szCs w:val="22"/>
    </w:rPr>
  </w:style>
  <w:style w:type="character" w:customStyle="1" w:styleId="aff3">
    <w:name w:val="Подзаголовок Знак"/>
    <w:basedOn w:val="a1"/>
    <w:link w:val="aff4"/>
    <w:locked/>
    <w:rsid w:val="00394570"/>
    <w:rPr>
      <w:rFonts w:ascii="Cambria" w:hAnsi="Cambria"/>
      <w:i/>
      <w:iCs/>
      <w:color w:val="4F81BD"/>
      <w:spacing w:val="15"/>
      <w:sz w:val="28"/>
      <w:szCs w:val="24"/>
      <w:lang w:val="en-US" w:eastAsia="en-US" w:bidi="en-US"/>
    </w:rPr>
  </w:style>
  <w:style w:type="paragraph" w:styleId="aff4">
    <w:name w:val="Subtitle"/>
    <w:basedOn w:val="a0"/>
    <w:next w:val="a0"/>
    <w:link w:val="aff3"/>
    <w:qFormat/>
    <w:rsid w:val="00394570"/>
    <w:pPr>
      <w:numPr>
        <w:ilvl w:val="1"/>
      </w:numPr>
    </w:pPr>
    <w:rPr>
      <w:rFonts w:ascii="Cambria" w:hAnsi="Cambria"/>
      <w:i/>
      <w:iCs/>
      <w:color w:val="4F81BD"/>
      <w:spacing w:val="15"/>
      <w:sz w:val="28"/>
      <w:szCs w:val="24"/>
      <w:lang w:val="en-US" w:eastAsia="en-US" w:bidi="en-US"/>
    </w:rPr>
  </w:style>
  <w:style w:type="character" w:customStyle="1" w:styleId="22">
    <w:name w:val="Основной текст 2 Знак"/>
    <w:basedOn w:val="a1"/>
    <w:link w:val="23"/>
    <w:locked/>
    <w:rsid w:val="00394570"/>
    <w:rPr>
      <w:rFonts w:ascii="Times New Roman" w:hAnsi="Times New Roman"/>
      <w:sz w:val="24"/>
      <w:szCs w:val="24"/>
    </w:rPr>
  </w:style>
  <w:style w:type="paragraph" w:styleId="23">
    <w:name w:val="Body Text 2"/>
    <w:basedOn w:val="a0"/>
    <w:link w:val="22"/>
    <w:unhideWhenUsed/>
    <w:rsid w:val="00394570"/>
    <w:pPr>
      <w:spacing w:after="120" w:line="480" w:lineRule="auto"/>
    </w:pPr>
    <w:rPr>
      <w:rFonts w:ascii="Times New Roman" w:hAnsi="Times New Roman"/>
      <w:sz w:val="24"/>
      <w:szCs w:val="24"/>
    </w:rPr>
  </w:style>
  <w:style w:type="character" w:customStyle="1" w:styleId="32">
    <w:name w:val="Основной текст 3 Знак"/>
    <w:basedOn w:val="a1"/>
    <w:link w:val="33"/>
    <w:locked/>
    <w:rsid w:val="00394570"/>
    <w:rPr>
      <w:rFonts w:ascii="Times New Roman" w:hAnsi="Times New Roman"/>
      <w:sz w:val="16"/>
      <w:szCs w:val="16"/>
    </w:rPr>
  </w:style>
  <w:style w:type="paragraph" w:styleId="33">
    <w:name w:val="Body Text 3"/>
    <w:basedOn w:val="a0"/>
    <w:link w:val="32"/>
    <w:unhideWhenUsed/>
    <w:rsid w:val="00394570"/>
    <w:pPr>
      <w:spacing w:after="120"/>
    </w:pPr>
    <w:rPr>
      <w:rFonts w:ascii="Times New Roman" w:hAnsi="Times New Roman"/>
      <w:sz w:val="16"/>
      <w:szCs w:val="16"/>
    </w:rPr>
  </w:style>
  <w:style w:type="character" w:customStyle="1" w:styleId="24">
    <w:name w:val="Основной текст с отступом 2 Знак"/>
    <w:basedOn w:val="a1"/>
    <w:link w:val="25"/>
    <w:locked/>
    <w:rsid w:val="00394570"/>
    <w:rPr>
      <w:rFonts w:ascii="Times New Roman" w:hAnsi="Times New Roman"/>
      <w:sz w:val="24"/>
      <w:szCs w:val="24"/>
    </w:rPr>
  </w:style>
  <w:style w:type="paragraph" w:styleId="25">
    <w:name w:val="Body Text Indent 2"/>
    <w:basedOn w:val="a0"/>
    <w:link w:val="24"/>
    <w:unhideWhenUsed/>
    <w:rsid w:val="00394570"/>
    <w:pPr>
      <w:spacing w:after="120" w:line="480" w:lineRule="auto"/>
      <w:ind w:left="283"/>
    </w:pPr>
    <w:rPr>
      <w:rFonts w:ascii="Times New Roman" w:hAnsi="Times New Roman"/>
      <w:sz w:val="24"/>
      <w:szCs w:val="24"/>
    </w:rPr>
  </w:style>
  <w:style w:type="character" w:customStyle="1" w:styleId="34">
    <w:name w:val="Основной текст с отступом 3 Знак"/>
    <w:basedOn w:val="a1"/>
    <w:link w:val="35"/>
    <w:locked/>
    <w:rsid w:val="00394570"/>
    <w:rPr>
      <w:rFonts w:ascii="Times New Roman" w:hAnsi="Times New Roman"/>
      <w:sz w:val="16"/>
      <w:szCs w:val="16"/>
    </w:rPr>
  </w:style>
  <w:style w:type="paragraph" w:styleId="35">
    <w:name w:val="Body Text Indent 3"/>
    <w:basedOn w:val="a0"/>
    <w:link w:val="34"/>
    <w:unhideWhenUsed/>
    <w:rsid w:val="00394570"/>
    <w:pPr>
      <w:spacing w:after="120"/>
      <w:ind w:left="283"/>
    </w:pPr>
    <w:rPr>
      <w:rFonts w:ascii="Times New Roman" w:hAnsi="Times New Roman"/>
      <w:sz w:val="16"/>
      <w:szCs w:val="16"/>
    </w:rPr>
  </w:style>
  <w:style w:type="character" w:customStyle="1" w:styleId="aff5">
    <w:name w:val="Схема документа Знак"/>
    <w:basedOn w:val="a1"/>
    <w:link w:val="aff6"/>
    <w:uiPriority w:val="99"/>
    <w:semiHidden/>
    <w:locked/>
    <w:rsid w:val="00394570"/>
    <w:rPr>
      <w:rFonts w:ascii="Tahoma" w:hAnsi="Tahoma" w:cs="Tahoma"/>
      <w:sz w:val="16"/>
      <w:szCs w:val="16"/>
    </w:rPr>
  </w:style>
  <w:style w:type="paragraph" w:styleId="aff6">
    <w:name w:val="Document Map"/>
    <w:basedOn w:val="a0"/>
    <w:link w:val="aff5"/>
    <w:uiPriority w:val="99"/>
    <w:semiHidden/>
    <w:unhideWhenUsed/>
    <w:rsid w:val="00394570"/>
    <w:pPr>
      <w:spacing w:after="0" w:line="240" w:lineRule="auto"/>
    </w:pPr>
    <w:rPr>
      <w:rFonts w:ascii="Tahoma" w:hAnsi="Tahoma" w:cs="Tahoma"/>
      <w:sz w:val="16"/>
      <w:szCs w:val="16"/>
    </w:rPr>
  </w:style>
  <w:style w:type="character" w:customStyle="1" w:styleId="aff7">
    <w:name w:val="Текст Знак"/>
    <w:basedOn w:val="a1"/>
    <w:link w:val="aff8"/>
    <w:locked/>
    <w:rsid w:val="00394570"/>
    <w:rPr>
      <w:rFonts w:ascii="Times New Roman" w:hAnsi="Times New Roman"/>
      <w:sz w:val="26"/>
    </w:rPr>
  </w:style>
  <w:style w:type="paragraph" w:styleId="aff8">
    <w:name w:val="Plain Text"/>
    <w:basedOn w:val="a0"/>
    <w:link w:val="aff7"/>
    <w:unhideWhenUsed/>
    <w:rsid w:val="00394570"/>
    <w:pPr>
      <w:spacing w:after="0" w:line="240" w:lineRule="auto"/>
    </w:pPr>
    <w:rPr>
      <w:rFonts w:ascii="Times New Roman" w:hAnsi="Times New Roman"/>
      <w:sz w:val="26"/>
      <w:szCs w:val="20"/>
    </w:rPr>
  </w:style>
  <w:style w:type="character" w:customStyle="1" w:styleId="aff9">
    <w:name w:val="Текст примечания Знак"/>
    <w:basedOn w:val="a1"/>
    <w:rsid w:val="00394570"/>
  </w:style>
  <w:style w:type="character" w:customStyle="1" w:styleId="16">
    <w:name w:val="Тема примечания Знак1"/>
    <w:basedOn w:val="13"/>
    <w:link w:val="affa"/>
    <w:semiHidden/>
    <w:locked/>
    <w:rsid w:val="00394570"/>
    <w:rPr>
      <w:rFonts w:ascii="Times New Roman" w:hAnsi="Times New Roman"/>
      <w:b/>
      <w:bCs/>
    </w:rPr>
  </w:style>
  <w:style w:type="paragraph" w:styleId="affa">
    <w:name w:val="annotation subject"/>
    <w:basedOn w:val="afe"/>
    <w:next w:val="afe"/>
    <w:link w:val="16"/>
    <w:semiHidden/>
    <w:unhideWhenUsed/>
    <w:rsid w:val="00394570"/>
    <w:rPr>
      <w:b/>
      <w:bCs/>
    </w:rPr>
  </w:style>
  <w:style w:type="character" w:customStyle="1" w:styleId="affb">
    <w:name w:val="Текст выноски Знак"/>
    <w:basedOn w:val="a1"/>
    <w:link w:val="affc"/>
    <w:uiPriority w:val="99"/>
    <w:locked/>
    <w:rsid w:val="00394570"/>
    <w:rPr>
      <w:rFonts w:ascii="Tahoma" w:hAnsi="Tahoma" w:cs="Tahoma"/>
      <w:sz w:val="16"/>
      <w:szCs w:val="16"/>
    </w:rPr>
  </w:style>
  <w:style w:type="paragraph" w:styleId="affc">
    <w:name w:val="Balloon Text"/>
    <w:basedOn w:val="a0"/>
    <w:link w:val="affb"/>
    <w:uiPriority w:val="99"/>
    <w:unhideWhenUsed/>
    <w:rsid w:val="00394570"/>
    <w:pPr>
      <w:spacing w:after="0" w:line="240" w:lineRule="auto"/>
    </w:pPr>
    <w:rPr>
      <w:rFonts w:ascii="Tahoma" w:hAnsi="Tahoma" w:cs="Tahoma"/>
      <w:sz w:val="16"/>
      <w:szCs w:val="16"/>
    </w:rPr>
  </w:style>
  <w:style w:type="character" w:customStyle="1" w:styleId="affd">
    <w:name w:val="Без интервала Знак"/>
    <w:basedOn w:val="a1"/>
    <w:link w:val="affe"/>
    <w:uiPriority w:val="1"/>
    <w:locked/>
    <w:rsid w:val="00394570"/>
    <w:rPr>
      <w:rFonts w:eastAsia="Calibri"/>
      <w:sz w:val="22"/>
      <w:szCs w:val="22"/>
      <w:lang w:val="ru-RU" w:eastAsia="en-US" w:bidi="ar-SA"/>
    </w:rPr>
  </w:style>
  <w:style w:type="paragraph" w:styleId="affe">
    <w:name w:val="No Spacing"/>
    <w:link w:val="affd"/>
    <w:uiPriority w:val="1"/>
    <w:qFormat/>
    <w:rsid w:val="00394570"/>
    <w:rPr>
      <w:rFonts w:eastAsia="Calibri"/>
      <w:sz w:val="22"/>
      <w:szCs w:val="22"/>
      <w:lang w:eastAsia="en-US"/>
    </w:rPr>
  </w:style>
  <w:style w:type="character" w:customStyle="1" w:styleId="26">
    <w:name w:val="Цитата 2 Знак"/>
    <w:basedOn w:val="a1"/>
    <w:link w:val="27"/>
    <w:locked/>
    <w:rsid w:val="00394570"/>
    <w:rPr>
      <w:rFonts w:ascii="Times New Roman" w:hAnsi="Times New Roman"/>
      <w:i/>
      <w:iCs/>
      <w:color w:val="000000"/>
      <w:sz w:val="28"/>
      <w:szCs w:val="22"/>
      <w:lang w:val="en-US" w:eastAsia="en-US" w:bidi="en-US"/>
    </w:rPr>
  </w:style>
  <w:style w:type="paragraph" w:styleId="27">
    <w:name w:val="Quote"/>
    <w:basedOn w:val="a0"/>
    <w:next w:val="a0"/>
    <w:link w:val="26"/>
    <w:qFormat/>
    <w:rsid w:val="00394570"/>
    <w:rPr>
      <w:rFonts w:ascii="Times New Roman" w:hAnsi="Times New Roman"/>
      <w:i/>
      <w:iCs/>
      <w:color w:val="000000"/>
      <w:sz w:val="28"/>
      <w:lang w:val="en-US" w:eastAsia="en-US" w:bidi="en-US"/>
    </w:rPr>
  </w:style>
  <w:style w:type="character" w:customStyle="1" w:styleId="28">
    <w:name w:val="Выделенная цитата Знак2"/>
    <w:basedOn w:val="a1"/>
    <w:link w:val="afff"/>
    <w:locked/>
    <w:rsid w:val="00394570"/>
    <w:rPr>
      <w:rFonts w:ascii="Times New Roman" w:hAnsi="Times New Roman"/>
      <w:b/>
      <w:bCs/>
      <w:i/>
      <w:iCs/>
      <w:color w:val="4F81BD"/>
      <w:sz w:val="28"/>
      <w:szCs w:val="22"/>
      <w:lang w:val="en-US" w:eastAsia="en-US" w:bidi="en-US"/>
    </w:rPr>
  </w:style>
  <w:style w:type="paragraph" w:styleId="afff">
    <w:name w:val="Intense Quote"/>
    <w:basedOn w:val="a0"/>
    <w:next w:val="a0"/>
    <w:link w:val="28"/>
    <w:qFormat/>
    <w:rsid w:val="00394570"/>
    <w:pPr>
      <w:pBdr>
        <w:bottom w:val="single" w:sz="4" w:space="4" w:color="4F81BD"/>
      </w:pBdr>
      <w:spacing w:before="200" w:after="280"/>
      <w:ind w:left="936" w:right="936"/>
    </w:pPr>
    <w:rPr>
      <w:rFonts w:ascii="Times New Roman" w:hAnsi="Times New Roman"/>
      <w:b/>
      <w:bCs/>
      <w:i/>
      <w:iCs/>
      <w:color w:val="4F81BD"/>
      <w:sz w:val="28"/>
      <w:lang w:val="en-US" w:eastAsia="en-US" w:bidi="en-US"/>
    </w:rPr>
  </w:style>
  <w:style w:type="character" w:customStyle="1" w:styleId="afff0">
    <w:name w:val="Нумерованный ГП Знак"/>
    <w:basedOn w:val="afa"/>
    <w:link w:val="a"/>
    <w:locked/>
    <w:rsid w:val="00F1412D"/>
    <w:rPr>
      <w:rFonts w:ascii="Tahoma" w:eastAsia="Calibri" w:hAnsi="Tahoma" w:cs="Tahoma"/>
      <w:sz w:val="24"/>
      <w:szCs w:val="24"/>
      <w:lang w:val="ru-RU" w:eastAsia="en-US" w:bidi="ar-SA"/>
    </w:rPr>
  </w:style>
  <w:style w:type="paragraph" w:customStyle="1" w:styleId="a">
    <w:name w:val="Нумерованный ГП"/>
    <w:basedOn w:val="af8"/>
    <w:link w:val="afff0"/>
    <w:qFormat/>
    <w:rsid w:val="00F1412D"/>
    <w:pPr>
      <w:numPr>
        <w:numId w:val="19"/>
      </w:numPr>
      <w:spacing w:before="0"/>
      <w:ind w:hanging="11"/>
    </w:pPr>
  </w:style>
  <w:style w:type="character" w:customStyle="1" w:styleId="afff1">
    <w:name w:val="Для таблицы Знак"/>
    <w:basedOn w:val="a1"/>
    <w:link w:val="afff2"/>
    <w:uiPriority w:val="99"/>
    <w:locked/>
    <w:rsid w:val="00394570"/>
    <w:rPr>
      <w:rFonts w:eastAsia="Calibri"/>
      <w:sz w:val="24"/>
      <w:szCs w:val="22"/>
      <w:lang w:eastAsia="en-US"/>
    </w:rPr>
  </w:style>
  <w:style w:type="paragraph" w:customStyle="1" w:styleId="afff2">
    <w:name w:val="Для таблицы"/>
    <w:basedOn w:val="a0"/>
    <w:link w:val="afff1"/>
    <w:uiPriority w:val="99"/>
    <w:qFormat/>
    <w:rsid w:val="00394570"/>
    <w:pPr>
      <w:spacing w:after="0" w:line="240" w:lineRule="auto"/>
      <w:jc w:val="both"/>
    </w:pPr>
    <w:rPr>
      <w:rFonts w:eastAsia="Calibri"/>
      <w:sz w:val="24"/>
      <w:lang w:eastAsia="en-US"/>
    </w:rPr>
  </w:style>
  <w:style w:type="paragraph" w:customStyle="1" w:styleId="afff3">
    <w:name w:val="Заг таб"/>
    <w:basedOn w:val="a0"/>
    <w:qFormat/>
    <w:rsid w:val="00394570"/>
    <w:pPr>
      <w:keepNext/>
      <w:keepLines/>
      <w:spacing w:before="240" w:after="120" w:line="240" w:lineRule="auto"/>
      <w:contextualSpacing/>
      <w:jc w:val="right"/>
    </w:pPr>
    <w:rPr>
      <w:rFonts w:eastAsia="Calibri"/>
      <w:b/>
      <w:sz w:val="24"/>
      <w:szCs w:val="24"/>
    </w:rPr>
  </w:style>
  <w:style w:type="paragraph" w:customStyle="1" w:styleId="afff4">
    <w:name w:val="ГП Маркированный"/>
    <w:basedOn w:val="a0"/>
    <w:rsid w:val="00394570"/>
    <w:pPr>
      <w:spacing w:line="360" w:lineRule="auto"/>
      <w:ind w:left="1778" w:hanging="360"/>
      <w:contextualSpacing/>
    </w:pPr>
    <w:rPr>
      <w:rFonts w:ascii="Tahoma" w:hAnsi="Tahoma" w:cs="Tahoma"/>
      <w:sz w:val="24"/>
      <w:szCs w:val="24"/>
      <w:lang w:eastAsia="en-US"/>
    </w:rPr>
  </w:style>
  <w:style w:type="paragraph" w:customStyle="1" w:styleId="afff5">
    <w:name w:val="ГП Основной"/>
    <w:qFormat/>
    <w:rsid w:val="00394570"/>
    <w:pPr>
      <w:spacing w:after="120" w:line="276" w:lineRule="auto"/>
      <w:ind w:firstLine="709"/>
      <w:jc w:val="both"/>
    </w:pPr>
    <w:rPr>
      <w:rFonts w:ascii="Tahoma" w:hAnsi="Tahoma" w:cs="Tahoma"/>
      <w:sz w:val="24"/>
      <w:szCs w:val="24"/>
      <w:lang w:eastAsia="en-US"/>
    </w:rPr>
  </w:style>
  <w:style w:type="paragraph" w:customStyle="1" w:styleId="OTCHET00">
    <w:name w:val="OTCHET_00"/>
    <w:basedOn w:val="a0"/>
    <w:rsid w:val="00394570"/>
    <w:pPr>
      <w:tabs>
        <w:tab w:val="left" w:pos="709"/>
        <w:tab w:val="left" w:pos="3402"/>
      </w:tabs>
      <w:spacing w:after="0" w:line="360" w:lineRule="auto"/>
      <w:jc w:val="both"/>
    </w:pPr>
    <w:rPr>
      <w:rFonts w:ascii="NTTimes/Cyrillic" w:hAnsi="NTTimes/Cyrillic" w:cs="NTTimes/Cyrillic"/>
      <w:sz w:val="24"/>
      <w:szCs w:val="24"/>
    </w:rPr>
  </w:style>
  <w:style w:type="paragraph" w:customStyle="1" w:styleId="61">
    <w:name w:val="Стиль По ширине Перед:  6 пт1"/>
    <w:basedOn w:val="a0"/>
    <w:rsid w:val="00394570"/>
    <w:pPr>
      <w:tabs>
        <w:tab w:val="num" w:pos="1080"/>
      </w:tabs>
      <w:spacing w:before="120" w:after="0" w:line="240" w:lineRule="auto"/>
      <w:ind w:left="1080" w:hanging="360"/>
      <w:jc w:val="both"/>
    </w:pPr>
    <w:rPr>
      <w:rFonts w:ascii="Times New Roman" w:hAnsi="Times New Roman"/>
      <w:sz w:val="26"/>
      <w:szCs w:val="24"/>
    </w:rPr>
  </w:style>
  <w:style w:type="paragraph" w:customStyle="1" w:styleId="Normal1">
    <w:name w:val="Normal1"/>
    <w:rsid w:val="00394570"/>
    <w:pPr>
      <w:snapToGrid w:val="0"/>
      <w:spacing w:before="100" w:after="100"/>
    </w:pPr>
    <w:rPr>
      <w:rFonts w:ascii="Times New Roman" w:hAnsi="Times New Roman"/>
      <w:sz w:val="24"/>
    </w:rPr>
  </w:style>
  <w:style w:type="paragraph" w:customStyle="1" w:styleId="210">
    <w:name w:val="çàãîëîâîê 21"/>
    <w:basedOn w:val="a0"/>
    <w:next w:val="a0"/>
    <w:rsid w:val="00394570"/>
    <w:pPr>
      <w:keepNext/>
      <w:overflowPunct w:val="0"/>
      <w:autoSpaceDE w:val="0"/>
      <w:autoSpaceDN w:val="0"/>
      <w:adjustRightInd w:val="0"/>
      <w:spacing w:after="0" w:line="240" w:lineRule="auto"/>
    </w:pPr>
    <w:rPr>
      <w:rFonts w:ascii="Times New Roman" w:hAnsi="Times New Roman"/>
      <w:b/>
      <w:color w:val="000000"/>
      <w:sz w:val="20"/>
      <w:szCs w:val="20"/>
    </w:rPr>
  </w:style>
  <w:style w:type="paragraph" w:customStyle="1" w:styleId="Style10">
    <w:name w:val="Style10"/>
    <w:basedOn w:val="a0"/>
    <w:rsid w:val="00394570"/>
    <w:pPr>
      <w:widowControl w:val="0"/>
      <w:autoSpaceDE w:val="0"/>
      <w:autoSpaceDN w:val="0"/>
      <w:adjustRightInd w:val="0"/>
      <w:spacing w:after="0" w:line="365" w:lineRule="exact"/>
      <w:ind w:firstLine="1032"/>
    </w:pPr>
    <w:rPr>
      <w:rFonts w:ascii="Book Antiqua" w:hAnsi="Book Antiqua"/>
      <w:sz w:val="24"/>
      <w:szCs w:val="24"/>
    </w:rPr>
  </w:style>
  <w:style w:type="paragraph" w:customStyle="1" w:styleId="Style41">
    <w:name w:val="Style41"/>
    <w:basedOn w:val="a0"/>
    <w:rsid w:val="00394570"/>
    <w:pPr>
      <w:widowControl w:val="0"/>
      <w:autoSpaceDE w:val="0"/>
      <w:autoSpaceDN w:val="0"/>
      <w:adjustRightInd w:val="0"/>
      <w:spacing w:after="0" w:line="372" w:lineRule="exact"/>
      <w:ind w:firstLine="1330"/>
    </w:pPr>
    <w:rPr>
      <w:rFonts w:ascii="Book Antiqua" w:hAnsi="Book Antiqua"/>
      <w:sz w:val="24"/>
      <w:szCs w:val="24"/>
    </w:rPr>
  </w:style>
  <w:style w:type="paragraph" w:customStyle="1" w:styleId="ConsPlusNonformat">
    <w:name w:val="ConsPlusNonformat"/>
    <w:rsid w:val="00394570"/>
    <w:pPr>
      <w:widowControl w:val="0"/>
      <w:suppressAutoHyphens/>
      <w:autoSpaceDE w:val="0"/>
    </w:pPr>
    <w:rPr>
      <w:rFonts w:ascii="Courier New" w:eastAsia="Arial" w:hAnsi="Courier New" w:cs="Courier New"/>
      <w:lang w:eastAsia="ar-SA"/>
    </w:rPr>
  </w:style>
  <w:style w:type="paragraph" w:customStyle="1" w:styleId="afff6">
    <w:name w:val="Содержимое таблицы"/>
    <w:basedOn w:val="a0"/>
    <w:rsid w:val="00394570"/>
    <w:pPr>
      <w:suppressLineNumbers/>
      <w:suppressAutoHyphens/>
      <w:spacing w:after="0" w:line="240" w:lineRule="auto"/>
    </w:pPr>
    <w:rPr>
      <w:rFonts w:ascii="Times New Roman" w:hAnsi="Times New Roman"/>
      <w:sz w:val="20"/>
      <w:szCs w:val="20"/>
      <w:lang w:eastAsia="ar-SA"/>
    </w:rPr>
  </w:style>
  <w:style w:type="paragraph" w:customStyle="1" w:styleId="17">
    <w:name w:val="Абзац списка1"/>
    <w:basedOn w:val="a0"/>
    <w:qFormat/>
    <w:rsid w:val="00394570"/>
    <w:pPr>
      <w:spacing w:after="0"/>
      <w:ind w:left="720"/>
    </w:pPr>
    <w:rPr>
      <w:rFonts w:cs="Calibri"/>
    </w:rPr>
  </w:style>
  <w:style w:type="paragraph" w:customStyle="1" w:styleId="afff7">
    <w:name w:val="Знак Знак Знак Знак"/>
    <w:basedOn w:val="a0"/>
    <w:rsid w:val="00394570"/>
    <w:pPr>
      <w:spacing w:after="0" w:line="240" w:lineRule="auto"/>
    </w:pPr>
    <w:rPr>
      <w:rFonts w:ascii="Verdana" w:hAnsi="Verdana" w:cs="Verdana"/>
      <w:sz w:val="20"/>
      <w:szCs w:val="20"/>
      <w:lang w:val="en-US" w:eastAsia="en-US"/>
    </w:rPr>
  </w:style>
  <w:style w:type="paragraph" w:customStyle="1" w:styleId="18">
    <w:name w:val="Знак Знак Знак Знак1"/>
    <w:basedOn w:val="a0"/>
    <w:rsid w:val="00394570"/>
    <w:pPr>
      <w:spacing w:after="0" w:line="240" w:lineRule="auto"/>
    </w:pPr>
    <w:rPr>
      <w:rFonts w:ascii="Verdana" w:hAnsi="Verdana" w:cs="Verdana"/>
      <w:sz w:val="20"/>
      <w:szCs w:val="20"/>
      <w:lang w:val="en-US" w:eastAsia="en-US"/>
    </w:rPr>
  </w:style>
  <w:style w:type="paragraph" w:customStyle="1" w:styleId="L4">
    <w:name w:val="L4"/>
    <w:basedOn w:val="a0"/>
    <w:rsid w:val="00394570"/>
    <w:pPr>
      <w:keepNext/>
      <w:spacing w:before="120" w:after="240" w:line="240" w:lineRule="auto"/>
    </w:pPr>
    <w:rPr>
      <w:color w:val="000000"/>
      <w:sz w:val="24"/>
      <w:szCs w:val="24"/>
      <w:u w:val="single"/>
    </w:rPr>
  </w:style>
  <w:style w:type="paragraph" w:customStyle="1" w:styleId="ConsPlusTitle">
    <w:name w:val="ConsPlusTitle"/>
    <w:rsid w:val="00394570"/>
    <w:pPr>
      <w:widowControl w:val="0"/>
      <w:autoSpaceDE w:val="0"/>
      <w:autoSpaceDN w:val="0"/>
      <w:adjustRightInd w:val="0"/>
    </w:pPr>
    <w:rPr>
      <w:rFonts w:ascii="Arial" w:hAnsi="Arial" w:cs="Arial"/>
      <w:b/>
      <w:bCs/>
    </w:rPr>
  </w:style>
  <w:style w:type="paragraph" w:customStyle="1" w:styleId="afff8">
    <w:name w:val="Знак Знак Знак Знак Знак Знак Знак Знак Знак Знак"/>
    <w:basedOn w:val="a0"/>
    <w:rsid w:val="00394570"/>
    <w:pPr>
      <w:widowControl w:val="0"/>
      <w:adjustRightInd w:val="0"/>
      <w:spacing w:after="160" w:line="240" w:lineRule="exact"/>
      <w:jc w:val="right"/>
    </w:pPr>
    <w:rPr>
      <w:rFonts w:ascii="Times New Roman" w:hAnsi="Times New Roman"/>
      <w:sz w:val="20"/>
      <w:szCs w:val="20"/>
      <w:lang w:val="en-GB" w:eastAsia="en-US"/>
    </w:rPr>
  </w:style>
  <w:style w:type="paragraph" w:customStyle="1" w:styleId="T8a93e7">
    <w:name w:val="T8a93e7"/>
    <w:basedOn w:val="a0"/>
    <w:next w:val="a0"/>
    <w:rsid w:val="00394570"/>
    <w:pPr>
      <w:widowControl w:val="0"/>
      <w:spacing w:before="240" w:after="60" w:line="240" w:lineRule="auto"/>
    </w:pPr>
    <w:rPr>
      <w:rFonts w:ascii="Tahoma" w:hAnsi="Tahoma"/>
      <w:szCs w:val="20"/>
    </w:rPr>
  </w:style>
  <w:style w:type="paragraph" w:customStyle="1" w:styleId="xl63">
    <w:name w:val="xl63"/>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character" w:customStyle="1" w:styleId="MMTopic4">
    <w:name w:val="MM Topic 4 Знак"/>
    <w:basedOn w:val="40"/>
    <w:link w:val="MMTopic40"/>
    <w:locked/>
    <w:rsid w:val="00394570"/>
    <w:rPr>
      <w:rFonts w:ascii="Cambria" w:hAnsi="Cambria"/>
      <w:b/>
      <w:bCs/>
      <w:i/>
      <w:iCs/>
      <w:color w:val="4F81BD"/>
      <w:sz w:val="28"/>
      <w:szCs w:val="28"/>
      <w:lang w:eastAsia="en-US"/>
    </w:rPr>
  </w:style>
  <w:style w:type="paragraph" w:customStyle="1" w:styleId="MMTopic40">
    <w:name w:val="MM Topic 4"/>
    <w:basedOn w:val="4"/>
    <w:link w:val="MMTopic4"/>
    <w:rsid w:val="00394570"/>
    <w:pPr>
      <w:keepLines/>
      <w:spacing w:before="200" w:after="0" w:line="276" w:lineRule="auto"/>
      <w:ind w:firstLine="0"/>
    </w:pPr>
    <w:rPr>
      <w:rFonts w:ascii="Cambria" w:hAnsi="Cambria"/>
      <w:i/>
      <w:iCs/>
      <w:color w:val="4F81BD"/>
      <w:lang w:eastAsia="en-US"/>
    </w:rPr>
  </w:style>
  <w:style w:type="paragraph" w:customStyle="1" w:styleId="contacts">
    <w:name w:val="contacts"/>
    <w:basedOn w:val="a0"/>
    <w:rsid w:val="00394570"/>
    <w:pPr>
      <w:spacing w:before="100" w:beforeAutospacing="1" w:after="100" w:afterAutospacing="1" w:line="240" w:lineRule="auto"/>
    </w:pPr>
    <w:rPr>
      <w:rFonts w:ascii="Times New Roman" w:hAnsi="Times New Roman"/>
      <w:sz w:val="24"/>
      <w:szCs w:val="24"/>
    </w:rPr>
  </w:style>
  <w:style w:type="paragraph" w:customStyle="1" w:styleId="copy">
    <w:name w:val="copy"/>
    <w:basedOn w:val="a0"/>
    <w:rsid w:val="00394570"/>
    <w:pPr>
      <w:spacing w:before="100" w:beforeAutospacing="1" w:after="100" w:afterAutospacing="1" w:line="240" w:lineRule="auto"/>
    </w:pPr>
    <w:rPr>
      <w:rFonts w:ascii="Times New Roman" w:hAnsi="Times New Roman"/>
      <w:sz w:val="24"/>
      <w:szCs w:val="24"/>
    </w:rPr>
  </w:style>
  <w:style w:type="paragraph" w:customStyle="1" w:styleId="91">
    <w:name w:val="çàãîëîâîê 9"/>
    <w:basedOn w:val="a0"/>
    <w:next w:val="a0"/>
    <w:rsid w:val="00394570"/>
    <w:pPr>
      <w:keepNext/>
      <w:autoSpaceDE w:val="0"/>
      <w:autoSpaceDN w:val="0"/>
      <w:adjustRightInd w:val="0"/>
      <w:spacing w:after="0" w:line="240" w:lineRule="auto"/>
      <w:jc w:val="both"/>
    </w:pPr>
    <w:rPr>
      <w:rFonts w:ascii="Times New Roman" w:hAnsi="Times New Roman"/>
      <w:b/>
      <w:bCs/>
      <w:sz w:val="28"/>
      <w:szCs w:val="28"/>
    </w:rPr>
  </w:style>
  <w:style w:type="paragraph" w:customStyle="1" w:styleId="19">
    <w:name w:val="Стиль1"/>
    <w:rsid w:val="00394570"/>
    <w:pPr>
      <w:widowControl w:val="0"/>
      <w:autoSpaceDE w:val="0"/>
      <w:autoSpaceDN w:val="0"/>
    </w:pPr>
    <w:rPr>
      <w:rFonts w:ascii="Times New Roman" w:hAnsi="Times New Roman"/>
      <w:spacing w:val="-1"/>
      <w:kern w:val="3276"/>
      <w:position w:val="-1"/>
      <w:sz w:val="24"/>
      <w:szCs w:val="24"/>
    </w:rPr>
  </w:style>
  <w:style w:type="paragraph" w:customStyle="1" w:styleId="1a">
    <w:name w:val="заголовок 1"/>
    <w:basedOn w:val="19"/>
    <w:next w:val="19"/>
    <w:uiPriority w:val="99"/>
    <w:rsid w:val="00394570"/>
    <w:pPr>
      <w:keepNext/>
      <w:widowControl/>
      <w:jc w:val="center"/>
    </w:pPr>
    <w:rPr>
      <w:spacing w:val="0"/>
      <w:kern w:val="0"/>
      <w:position w:val="0"/>
      <w:sz w:val="28"/>
      <w:szCs w:val="28"/>
    </w:rPr>
  </w:style>
  <w:style w:type="paragraph" w:customStyle="1" w:styleId="211">
    <w:name w:val="Основной текст 21"/>
    <w:basedOn w:val="a0"/>
    <w:rsid w:val="00394570"/>
    <w:pPr>
      <w:overflowPunct w:val="0"/>
      <w:autoSpaceDE w:val="0"/>
      <w:autoSpaceDN w:val="0"/>
      <w:adjustRightInd w:val="0"/>
      <w:spacing w:after="0" w:line="240" w:lineRule="auto"/>
      <w:ind w:firstLine="720"/>
      <w:jc w:val="both"/>
    </w:pPr>
    <w:rPr>
      <w:rFonts w:ascii="Times New Roman" w:hAnsi="Times New Roman"/>
      <w:sz w:val="24"/>
      <w:szCs w:val="20"/>
    </w:rPr>
  </w:style>
  <w:style w:type="paragraph" w:customStyle="1" w:styleId="1b">
    <w:name w:val="Подзаголовок1"/>
    <w:basedOn w:val="a0"/>
    <w:uiPriority w:val="99"/>
    <w:rsid w:val="00394570"/>
    <w:pPr>
      <w:spacing w:after="0" w:line="240" w:lineRule="auto"/>
      <w:ind w:firstLine="567"/>
      <w:jc w:val="both"/>
    </w:pPr>
    <w:rPr>
      <w:rFonts w:ascii="Courier New" w:hAnsi="Courier New"/>
      <w:sz w:val="24"/>
      <w:szCs w:val="20"/>
    </w:rPr>
  </w:style>
  <w:style w:type="paragraph" w:customStyle="1" w:styleId="formattext">
    <w:name w:val="formattext"/>
    <w:uiPriority w:val="99"/>
    <w:rsid w:val="00394570"/>
    <w:pPr>
      <w:widowControl w:val="0"/>
      <w:autoSpaceDE w:val="0"/>
      <w:autoSpaceDN w:val="0"/>
      <w:adjustRightInd w:val="0"/>
    </w:pPr>
    <w:rPr>
      <w:rFonts w:ascii="Times New Roman" w:hAnsi="Times New Roman"/>
      <w:sz w:val="18"/>
      <w:szCs w:val="18"/>
    </w:rPr>
  </w:style>
  <w:style w:type="paragraph" w:customStyle="1" w:styleId="1c">
    <w:name w:val="Основной текст1"/>
    <w:basedOn w:val="a0"/>
    <w:rsid w:val="00394570"/>
    <w:pPr>
      <w:shd w:val="clear" w:color="auto" w:fill="FFFFFF"/>
      <w:spacing w:after="0" w:line="0" w:lineRule="atLeast"/>
      <w:ind w:hanging="420"/>
      <w:jc w:val="both"/>
    </w:pPr>
    <w:rPr>
      <w:rFonts w:ascii="Times New Roman" w:hAnsi="Times New Roman"/>
      <w:sz w:val="26"/>
      <w:szCs w:val="26"/>
      <w:lang w:eastAsia="en-US"/>
    </w:rPr>
  </w:style>
  <w:style w:type="paragraph" w:customStyle="1" w:styleId="92">
    <w:name w:val="Основной текст (9)"/>
    <w:basedOn w:val="a0"/>
    <w:rsid w:val="00394570"/>
    <w:pPr>
      <w:shd w:val="clear" w:color="auto" w:fill="FFFFFF"/>
      <w:spacing w:after="120" w:line="0" w:lineRule="atLeast"/>
      <w:jc w:val="center"/>
    </w:pPr>
    <w:rPr>
      <w:rFonts w:ascii="Times New Roman" w:hAnsi="Times New Roman"/>
      <w:sz w:val="24"/>
      <w:szCs w:val="24"/>
      <w:lang w:eastAsia="en-US"/>
    </w:rPr>
  </w:style>
  <w:style w:type="paragraph" w:customStyle="1" w:styleId="51">
    <w:name w:val="Основной текст (5)"/>
    <w:basedOn w:val="a0"/>
    <w:rsid w:val="00394570"/>
    <w:pPr>
      <w:shd w:val="clear" w:color="auto" w:fill="FFFFFF"/>
      <w:spacing w:after="0" w:line="0" w:lineRule="atLeast"/>
      <w:jc w:val="both"/>
    </w:pPr>
    <w:rPr>
      <w:rFonts w:ascii="Times New Roman" w:hAnsi="Times New Roman"/>
      <w:lang w:eastAsia="en-US"/>
    </w:rPr>
  </w:style>
  <w:style w:type="paragraph" w:customStyle="1" w:styleId="81">
    <w:name w:val="Основной текст (8)"/>
    <w:basedOn w:val="a0"/>
    <w:rsid w:val="00394570"/>
    <w:pPr>
      <w:shd w:val="clear" w:color="auto" w:fill="FFFFFF"/>
      <w:spacing w:after="0" w:line="0" w:lineRule="atLeast"/>
    </w:pPr>
    <w:rPr>
      <w:rFonts w:ascii="Times New Roman" w:hAnsi="Times New Roman"/>
      <w:lang w:eastAsia="en-US"/>
    </w:rPr>
  </w:style>
  <w:style w:type="paragraph" w:customStyle="1" w:styleId="xl65">
    <w:name w:val="xl65"/>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66">
    <w:name w:val="xl66"/>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7">
    <w:name w:val="xl67"/>
    <w:basedOn w:val="a0"/>
    <w:rsid w:val="0039457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68">
    <w:name w:val="xl68"/>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1">
    <w:name w:val="xl71"/>
    <w:basedOn w:val="a0"/>
    <w:rsid w:val="00394570"/>
    <w:pPr>
      <w:spacing w:before="100" w:beforeAutospacing="1" w:after="100" w:afterAutospacing="1" w:line="240" w:lineRule="auto"/>
    </w:pPr>
    <w:rPr>
      <w:rFonts w:ascii="Times New Roman" w:hAnsi="Times New Roman"/>
      <w:sz w:val="16"/>
      <w:szCs w:val="16"/>
    </w:rPr>
  </w:style>
  <w:style w:type="paragraph" w:customStyle="1" w:styleId="xl72">
    <w:name w:val="xl72"/>
    <w:basedOn w:val="a0"/>
    <w:rsid w:val="00394570"/>
    <w:pPr>
      <w:spacing w:before="100" w:beforeAutospacing="1" w:after="100" w:afterAutospacing="1" w:line="240" w:lineRule="auto"/>
    </w:pPr>
    <w:rPr>
      <w:rFonts w:ascii="Times New Roman" w:hAnsi="Times New Roman"/>
      <w:sz w:val="24"/>
      <w:szCs w:val="24"/>
    </w:rPr>
  </w:style>
  <w:style w:type="paragraph" w:customStyle="1" w:styleId="xl73">
    <w:name w:val="xl73"/>
    <w:basedOn w:val="a0"/>
    <w:rsid w:val="00394570"/>
    <w:pPr>
      <w:spacing w:before="100" w:beforeAutospacing="1" w:after="100" w:afterAutospacing="1" w:line="240" w:lineRule="auto"/>
    </w:pPr>
    <w:rPr>
      <w:rFonts w:ascii="Times New Roman" w:hAnsi="Times New Roman"/>
      <w:sz w:val="24"/>
      <w:szCs w:val="24"/>
    </w:rPr>
  </w:style>
  <w:style w:type="paragraph" w:customStyle="1" w:styleId="xl74">
    <w:name w:val="xl74"/>
    <w:basedOn w:val="a0"/>
    <w:rsid w:val="00394570"/>
    <w:pPr>
      <w:spacing w:before="100" w:beforeAutospacing="1" w:after="100" w:afterAutospacing="1" w:line="240" w:lineRule="auto"/>
    </w:pPr>
    <w:rPr>
      <w:rFonts w:ascii="Times New Roman" w:hAnsi="Times New Roman"/>
      <w:sz w:val="28"/>
      <w:szCs w:val="28"/>
    </w:rPr>
  </w:style>
  <w:style w:type="paragraph" w:customStyle="1" w:styleId="xl75">
    <w:name w:val="xl75"/>
    <w:basedOn w:val="a0"/>
    <w:rsid w:val="00394570"/>
    <w:pPr>
      <w:spacing w:before="100" w:beforeAutospacing="1" w:after="100" w:afterAutospacing="1" w:line="240" w:lineRule="auto"/>
    </w:pPr>
    <w:rPr>
      <w:rFonts w:ascii="Times New Roman" w:hAnsi="Times New Roman"/>
      <w:sz w:val="28"/>
      <w:szCs w:val="28"/>
    </w:rPr>
  </w:style>
  <w:style w:type="paragraph" w:customStyle="1" w:styleId="xl76">
    <w:name w:val="xl76"/>
    <w:basedOn w:val="a0"/>
    <w:rsid w:val="0039457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77">
    <w:name w:val="xl77"/>
    <w:basedOn w:val="a0"/>
    <w:rsid w:val="00394570"/>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78">
    <w:name w:val="xl78"/>
    <w:basedOn w:val="a0"/>
    <w:rsid w:val="00394570"/>
    <w:pPr>
      <w:spacing w:before="100" w:beforeAutospacing="1" w:after="100" w:afterAutospacing="1" w:line="240" w:lineRule="auto"/>
      <w:jc w:val="center"/>
    </w:pPr>
    <w:rPr>
      <w:rFonts w:ascii="Times New Roman" w:hAnsi="Times New Roman"/>
      <w:b/>
      <w:bCs/>
      <w:sz w:val="24"/>
      <w:szCs w:val="24"/>
    </w:rPr>
  </w:style>
  <w:style w:type="paragraph" w:customStyle="1" w:styleId="xl79">
    <w:name w:val="xl79"/>
    <w:basedOn w:val="a0"/>
    <w:rsid w:val="00394570"/>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0"/>
    <w:rsid w:val="00394570"/>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0"/>
    <w:rsid w:val="00394570"/>
    <w:pPr>
      <w:spacing w:before="100" w:beforeAutospacing="1" w:after="100" w:afterAutospacing="1" w:line="240" w:lineRule="auto"/>
    </w:pPr>
    <w:rPr>
      <w:rFonts w:ascii="Times New Roman" w:hAnsi="Times New Roman"/>
      <w:sz w:val="28"/>
      <w:szCs w:val="28"/>
    </w:rPr>
  </w:style>
  <w:style w:type="paragraph" w:customStyle="1" w:styleId="xl82">
    <w:name w:val="xl82"/>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3">
    <w:name w:val="xl83"/>
    <w:basedOn w:val="a0"/>
    <w:rsid w:val="003945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84">
    <w:name w:val="xl84"/>
    <w:basedOn w:val="a0"/>
    <w:rsid w:val="003945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85">
    <w:name w:val="xl85"/>
    <w:basedOn w:val="a0"/>
    <w:rsid w:val="003945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86">
    <w:name w:val="xl86"/>
    <w:basedOn w:val="a0"/>
    <w:rsid w:val="00394570"/>
    <w:pPr>
      <w:shd w:val="clear" w:color="auto" w:fill="FFFF00"/>
      <w:spacing w:before="100" w:beforeAutospacing="1" w:after="100" w:afterAutospacing="1" w:line="240" w:lineRule="auto"/>
    </w:pPr>
    <w:rPr>
      <w:rFonts w:ascii="Times New Roman" w:hAnsi="Times New Roman"/>
      <w:sz w:val="24"/>
      <w:szCs w:val="24"/>
    </w:rPr>
  </w:style>
  <w:style w:type="paragraph" w:customStyle="1" w:styleId="xl87">
    <w:name w:val="xl87"/>
    <w:basedOn w:val="a0"/>
    <w:rsid w:val="003945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88">
    <w:name w:val="xl88"/>
    <w:basedOn w:val="a0"/>
    <w:rsid w:val="00394570"/>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Times New Roman" w:hAnsi="Times New Roman"/>
      <w:sz w:val="24"/>
      <w:szCs w:val="24"/>
    </w:rPr>
  </w:style>
  <w:style w:type="paragraph" w:customStyle="1" w:styleId="xl89">
    <w:name w:val="xl89"/>
    <w:basedOn w:val="a0"/>
    <w:rsid w:val="00394570"/>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Times New Roman" w:hAnsi="Times New Roman"/>
      <w:sz w:val="24"/>
      <w:szCs w:val="24"/>
    </w:rPr>
  </w:style>
  <w:style w:type="paragraph" w:customStyle="1" w:styleId="xl90">
    <w:name w:val="xl90"/>
    <w:basedOn w:val="a0"/>
    <w:rsid w:val="00394570"/>
    <w:pPr>
      <w:pBdr>
        <w:top w:val="single" w:sz="4" w:space="0" w:color="auto"/>
        <w:left w:val="single" w:sz="4" w:space="0" w:color="auto"/>
        <w:bottom w:val="single" w:sz="4" w:space="0" w:color="auto"/>
      </w:pBdr>
      <w:shd w:val="clear" w:color="auto" w:fill="92D050"/>
      <w:spacing w:before="100" w:beforeAutospacing="1" w:after="100" w:afterAutospacing="1" w:line="240" w:lineRule="auto"/>
    </w:pPr>
    <w:rPr>
      <w:rFonts w:ascii="Times New Roman" w:hAnsi="Times New Roman"/>
      <w:sz w:val="24"/>
      <w:szCs w:val="24"/>
    </w:rPr>
  </w:style>
  <w:style w:type="paragraph" w:customStyle="1" w:styleId="xl91">
    <w:name w:val="xl91"/>
    <w:basedOn w:val="a0"/>
    <w:rsid w:val="00394570"/>
    <w:pPr>
      <w:pBdr>
        <w:top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Times New Roman" w:hAnsi="Times New Roman"/>
      <w:sz w:val="24"/>
      <w:szCs w:val="24"/>
    </w:rPr>
  </w:style>
  <w:style w:type="paragraph" w:customStyle="1" w:styleId="xl92">
    <w:name w:val="xl92"/>
    <w:basedOn w:val="a0"/>
    <w:rsid w:val="00394570"/>
    <w:pPr>
      <w:shd w:val="clear" w:color="auto" w:fill="92D050"/>
      <w:spacing w:before="100" w:beforeAutospacing="1" w:after="100" w:afterAutospacing="1" w:line="240" w:lineRule="auto"/>
    </w:pPr>
    <w:rPr>
      <w:rFonts w:ascii="Times New Roman" w:hAnsi="Times New Roman"/>
      <w:sz w:val="24"/>
      <w:szCs w:val="24"/>
    </w:rPr>
  </w:style>
  <w:style w:type="paragraph" w:customStyle="1" w:styleId="xl93">
    <w:name w:val="xl93"/>
    <w:basedOn w:val="a0"/>
    <w:rsid w:val="00394570"/>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pPr>
    <w:rPr>
      <w:rFonts w:ascii="Times New Roman" w:hAnsi="Times New Roman"/>
      <w:sz w:val="24"/>
      <w:szCs w:val="24"/>
    </w:rPr>
  </w:style>
  <w:style w:type="paragraph" w:customStyle="1" w:styleId="xl94">
    <w:name w:val="xl94"/>
    <w:basedOn w:val="a0"/>
    <w:rsid w:val="00394570"/>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pPr>
    <w:rPr>
      <w:rFonts w:ascii="Times New Roman" w:hAnsi="Times New Roman"/>
      <w:sz w:val="24"/>
      <w:szCs w:val="24"/>
    </w:rPr>
  </w:style>
  <w:style w:type="paragraph" w:customStyle="1" w:styleId="xl95">
    <w:name w:val="xl95"/>
    <w:basedOn w:val="a0"/>
    <w:rsid w:val="00394570"/>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line="240" w:lineRule="auto"/>
    </w:pPr>
    <w:rPr>
      <w:rFonts w:ascii="Times New Roman" w:hAnsi="Times New Roman"/>
      <w:sz w:val="24"/>
      <w:szCs w:val="24"/>
    </w:rPr>
  </w:style>
  <w:style w:type="paragraph" w:customStyle="1" w:styleId="xl96">
    <w:name w:val="xl96"/>
    <w:basedOn w:val="a0"/>
    <w:rsid w:val="00394570"/>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line="240" w:lineRule="auto"/>
    </w:pPr>
    <w:rPr>
      <w:rFonts w:ascii="Times New Roman" w:hAnsi="Times New Roman"/>
      <w:sz w:val="24"/>
      <w:szCs w:val="24"/>
    </w:rPr>
  </w:style>
  <w:style w:type="paragraph" w:customStyle="1" w:styleId="xl97">
    <w:name w:val="xl97"/>
    <w:basedOn w:val="a0"/>
    <w:rsid w:val="00394570"/>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line="240" w:lineRule="auto"/>
    </w:pPr>
    <w:rPr>
      <w:rFonts w:ascii="Times New Roman" w:hAnsi="Times New Roman"/>
      <w:sz w:val="24"/>
      <w:szCs w:val="24"/>
    </w:rPr>
  </w:style>
  <w:style w:type="paragraph" w:customStyle="1" w:styleId="xl98">
    <w:name w:val="xl98"/>
    <w:basedOn w:val="a0"/>
    <w:rsid w:val="00394570"/>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line="240" w:lineRule="auto"/>
    </w:pPr>
    <w:rPr>
      <w:rFonts w:ascii="Times New Roman" w:hAnsi="Times New Roman"/>
      <w:sz w:val="24"/>
      <w:szCs w:val="24"/>
    </w:rPr>
  </w:style>
  <w:style w:type="paragraph" w:customStyle="1" w:styleId="xl99">
    <w:name w:val="xl99"/>
    <w:basedOn w:val="a0"/>
    <w:rsid w:val="00394570"/>
    <w:pPr>
      <w:pBdr>
        <w:top w:val="single" w:sz="4" w:space="0" w:color="auto"/>
        <w:left w:val="single" w:sz="4" w:space="0" w:color="auto"/>
        <w:bottom w:val="single" w:sz="4" w:space="0" w:color="auto"/>
        <w:right w:val="single" w:sz="4" w:space="0" w:color="auto"/>
      </w:pBdr>
      <w:shd w:val="clear" w:color="auto" w:fill="C2D69A"/>
      <w:spacing w:before="100" w:beforeAutospacing="1" w:after="100" w:afterAutospacing="1" w:line="240" w:lineRule="auto"/>
    </w:pPr>
    <w:rPr>
      <w:rFonts w:ascii="Times New Roman" w:hAnsi="Times New Roman"/>
      <w:sz w:val="24"/>
      <w:szCs w:val="24"/>
    </w:rPr>
  </w:style>
  <w:style w:type="paragraph" w:customStyle="1" w:styleId="xl100">
    <w:name w:val="xl100"/>
    <w:basedOn w:val="a0"/>
    <w:rsid w:val="00394570"/>
    <w:pPr>
      <w:pBdr>
        <w:top w:val="single" w:sz="4" w:space="0" w:color="auto"/>
        <w:left w:val="single" w:sz="4" w:space="0" w:color="auto"/>
        <w:bottom w:val="single" w:sz="4" w:space="0" w:color="auto"/>
        <w:right w:val="single" w:sz="4" w:space="0" w:color="auto"/>
      </w:pBdr>
      <w:shd w:val="clear" w:color="auto" w:fill="C2D69A"/>
      <w:spacing w:before="100" w:beforeAutospacing="1" w:after="100" w:afterAutospacing="1" w:line="240" w:lineRule="auto"/>
    </w:pPr>
    <w:rPr>
      <w:rFonts w:ascii="Times New Roman" w:hAnsi="Times New Roman"/>
      <w:sz w:val="24"/>
      <w:szCs w:val="24"/>
    </w:rPr>
  </w:style>
  <w:style w:type="paragraph" w:customStyle="1" w:styleId="xl101">
    <w:name w:val="xl101"/>
    <w:basedOn w:val="a0"/>
    <w:rsid w:val="00394570"/>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pPr>
    <w:rPr>
      <w:rFonts w:ascii="Times New Roman" w:hAnsi="Times New Roman"/>
      <w:sz w:val="24"/>
      <w:szCs w:val="24"/>
    </w:rPr>
  </w:style>
  <w:style w:type="paragraph" w:customStyle="1" w:styleId="xl102">
    <w:name w:val="xl102"/>
    <w:basedOn w:val="a0"/>
    <w:rsid w:val="00394570"/>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pPr>
    <w:rPr>
      <w:rFonts w:ascii="Times New Roman" w:hAnsi="Times New Roman"/>
      <w:sz w:val="24"/>
      <w:szCs w:val="24"/>
    </w:rPr>
  </w:style>
  <w:style w:type="paragraph" w:customStyle="1" w:styleId="xl103">
    <w:name w:val="xl103"/>
    <w:basedOn w:val="a0"/>
    <w:rsid w:val="00394570"/>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pPr>
    <w:rPr>
      <w:rFonts w:ascii="Times New Roman" w:hAnsi="Times New Roman"/>
      <w:sz w:val="24"/>
      <w:szCs w:val="24"/>
    </w:rPr>
  </w:style>
  <w:style w:type="paragraph" w:customStyle="1" w:styleId="font5">
    <w:name w:val="font5"/>
    <w:basedOn w:val="a0"/>
    <w:rsid w:val="00394570"/>
    <w:pPr>
      <w:spacing w:before="100" w:beforeAutospacing="1" w:after="100" w:afterAutospacing="1" w:line="240" w:lineRule="auto"/>
    </w:pPr>
    <w:rPr>
      <w:rFonts w:ascii="Arial" w:hAnsi="Arial" w:cs="Arial"/>
      <w:sz w:val="20"/>
      <w:szCs w:val="20"/>
    </w:rPr>
  </w:style>
  <w:style w:type="paragraph" w:customStyle="1" w:styleId="font6">
    <w:name w:val="font6"/>
    <w:basedOn w:val="a0"/>
    <w:rsid w:val="00394570"/>
    <w:pPr>
      <w:spacing w:before="100" w:beforeAutospacing="1" w:after="100" w:afterAutospacing="1" w:line="240" w:lineRule="auto"/>
    </w:pPr>
    <w:rPr>
      <w:rFonts w:ascii="Arial" w:hAnsi="Arial" w:cs="Arial"/>
      <w:sz w:val="20"/>
      <w:szCs w:val="20"/>
    </w:rPr>
  </w:style>
  <w:style w:type="paragraph" w:customStyle="1" w:styleId="xl104">
    <w:name w:val="xl104"/>
    <w:basedOn w:val="a0"/>
    <w:rsid w:val="00394570"/>
    <w:pPr>
      <w:spacing w:before="100" w:beforeAutospacing="1" w:after="100" w:afterAutospacing="1" w:line="240" w:lineRule="auto"/>
    </w:pPr>
    <w:rPr>
      <w:rFonts w:ascii="Arial" w:hAnsi="Arial" w:cs="Arial"/>
      <w:sz w:val="24"/>
      <w:szCs w:val="24"/>
    </w:rPr>
  </w:style>
  <w:style w:type="paragraph" w:customStyle="1" w:styleId="xl105">
    <w:name w:val="xl105"/>
    <w:basedOn w:val="a0"/>
    <w:rsid w:val="00394570"/>
    <w:pPr>
      <w:spacing w:before="100" w:beforeAutospacing="1" w:after="100" w:afterAutospacing="1" w:line="240" w:lineRule="auto"/>
    </w:pPr>
    <w:rPr>
      <w:rFonts w:ascii="Times New Roman" w:hAnsi="Times New Roman"/>
      <w:sz w:val="24"/>
      <w:szCs w:val="24"/>
    </w:rPr>
  </w:style>
  <w:style w:type="paragraph" w:customStyle="1" w:styleId="xl106">
    <w:name w:val="xl106"/>
    <w:basedOn w:val="a0"/>
    <w:rsid w:val="00394570"/>
    <w:pPr>
      <w:spacing w:before="100" w:beforeAutospacing="1" w:after="100" w:afterAutospacing="1" w:line="240" w:lineRule="auto"/>
    </w:pPr>
    <w:rPr>
      <w:rFonts w:ascii="Times New Roman" w:hAnsi="Times New Roman"/>
      <w:sz w:val="24"/>
      <w:szCs w:val="24"/>
    </w:rPr>
  </w:style>
  <w:style w:type="paragraph" w:customStyle="1" w:styleId="xl107">
    <w:name w:val="xl107"/>
    <w:basedOn w:val="a0"/>
    <w:rsid w:val="00394570"/>
    <w:pPr>
      <w:spacing w:before="100" w:beforeAutospacing="1" w:after="100" w:afterAutospacing="1" w:line="240" w:lineRule="auto"/>
    </w:pPr>
    <w:rPr>
      <w:rFonts w:ascii="Arial" w:hAnsi="Arial" w:cs="Arial"/>
      <w:sz w:val="24"/>
      <w:szCs w:val="24"/>
    </w:rPr>
  </w:style>
  <w:style w:type="paragraph" w:customStyle="1" w:styleId="xl108">
    <w:name w:val="xl108"/>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109">
    <w:name w:val="xl109"/>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1">
    <w:name w:val="xl111"/>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112">
    <w:name w:val="xl112"/>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3">
    <w:name w:val="xl113"/>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114">
    <w:name w:val="xl114"/>
    <w:basedOn w:val="a0"/>
    <w:rsid w:val="00394570"/>
    <w:pPr>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rPr>
  </w:style>
  <w:style w:type="paragraph" w:customStyle="1" w:styleId="xl115">
    <w:name w:val="xl115"/>
    <w:basedOn w:val="a0"/>
    <w:rsid w:val="00394570"/>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pPr>
    <w:rPr>
      <w:rFonts w:ascii="Arial" w:hAnsi="Arial" w:cs="Arial"/>
      <w:sz w:val="24"/>
      <w:szCs w:val="24"/>
    </w:rPr>
  </w:style>
  <w:style w:type="paragraph" w:customStyle="1" w:styleId="xl116">
    <w:name w:val="xl116"/>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rPr>
  </w:style>
  <w:style w:type="paragraph" w:customStyle="1" w:styleId="xl117">
    <w:name w:val="xl117"/>
    <w:basedOn w:val="a0"/>
    <w:rsid w:val="0039457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hAnsi="Arial" w:cs="Arial"/>
      <w:sz w:val="24"/>
      <w:szCs w:val="24"/>
    </w:rPr>
  </w:style>
  <w:style w:type="paragraph" w:customStyle="1" w:styleId="xl118">
    <w:name w:val="xl118"/>
    <w:basedOn w:val="a0"/>
    <w:rsid w:val="0039457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hAnsi="Arial" w:cs="Arial"/>
      <w:sz w:val="24"/>
      <w:szCs w:val="24"/>
    </w:rPr>
  </w:style>
  <w:style w:type="paragraph" w:customStyle="1" w:styleId="xl119">
    <w:name w:val="xl119"/>
    <w:basedOn w:val="a0"/>
    <w:rsid w:val="00394570"/>
    <w:pPr>
      <w:spacing w:before="100" w:beforeAutospacing="1" w:after="100" w:afterAutospacing="1" w:line="240" w:lineRule="auto"/>
    </w:pPr>
    <w:rPr>
      <w:rFonts w:ascii="Times New Roman" w:hAnsi="Times New Roman"/>
      <w:sz w:val="24"/>
      <w:szCs w:val="24"/>
    </w:rPr>
  </w:style>
  <w:style w:type="paragraph" w:customStyle="1" w:styleId="xl120">
    <w:name w:val="xl120"/>
    <w:basedOn w:val="a0"/>
    <w:rsid w:val="00394570"/>
    <w:pPr>
      <w:spacing w:before="100" w:beforeAutospacing="1" w:after="100" w:afterAutospacing="1" w:line="240" w:lineRule="auto"/>
    </w:pPr>
    <w:rPr>
      <w:rFonts w:ascii="Times New Roman" w:hAnsi="Times New Roman"/>
      <w:sz w:val="24"/>
      <w:szCs w:val="24"/>
    </w:rPr>
  </w:style>
  <w:style w:type="paragraph" w:customStyle="1" w:styleId="xl121">
    <w:name w:val="xl121"/>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22">
    <w:name w:val="xl122"/>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23">
    <w:name w:val="xl123"/>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24">
    <w:name w:val="xl124"/>
    <w:basedOn w:val="a0"/>
    <w:rsid w:val="00394570"/>
    <w:pPr>
      <w:spacing w:before="100" w:beforeAutospacing="1" w:after="100" w:afterAutospacing="1" w:line="240" w:lineRule="auto"/>
    </w:pPr>
    <w:rPr>
      <w:rFonts w:ascii="Arial" w:hAnsi="Arial" w:cs="Arial"/>
      <w:color w:val="FF0000"/>
      <w:sz w:val="24"/>
      <w:szCs w:val="24"/>
    </w:rPr>
  </w:style>
  <w:style w:type="paragraph" w:customStyle="1" w:styleId="xl125">
    <w:name w:val="xl125"/>
    <w:basedOn w:val="a0"/>
    <w:rsid w:val="00394570"/>
    <w:pPr>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26">
    <w:name w:val="xl126"/>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color w:val="FF0000"/>
      <w:sz w:val="24"/>
      <w:szCs w:val="24"/>
    </w:rPr>
  </w:style>
  <w:style w:type="paragraph" w:customStyle="1" w:styleId="xl127">
    <w:name w:val="xl127"/>
    <w:basedOn w:val="a0"/>
    <w:rsid w:val="00394570"/>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a0"/>
    <w:rsid w:val="00394570"/>
    <w:pPr>
      <w:spacing w:before="100" w:beforeAutospacing="1" w:after="100" w:afterAutospacing="1" w:line="240" w:lineRule="auto"/>
      <w:jc w:val="center"/>
    </w:pPr>
    <w:rPr>
      <w:rFonts w:ascii="Arial" w:hAnsi="Arial" w:cs="Arial"/>
      <w:sz w:val="24"/>
      <w:szCs w:val="24"/>
    </w:rPr>
  </w:style>
  <w:style w:type="paragraph" w:customStyle="1" w:styleId="xl129">
    <w:name w:val="xl129"/>
    <w:basedOn w:val="a0"/>
    <w:rsid w:val="0039457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Arial" w:hAnsi="Arial" w:cs="Arial"/>
      <w:color w:val="000000"/>
      <w:sz w:val="24"/>
      <w:szCs w:val="24"/>
    </w:rPr>
  </w:style>
  <w:style w:type="paragraph" w:customStyle="1" w:styleId="xl130">
    <w:name w:val="xl130"/>
    <w:basedOn w:val="a0"/>
    <w:rsid w:val="0039457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Arial" w:hAnsi="Arial" w:cs="Arial"/>
      <w:b/>
      <w:bCs/>
      <w:sz w:val="24"/>
      <w:szCs w:val="24"/>
    </w:rPr>
  </w:style>
  <w:style w:type="paragraph" w:customStyle="1" w:styleId="xl131">
    <w:name w:val="xl131"/>
    <w:basedOn w:val="a0"/>
    <w:rsid w:val="0039457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Arial" w:hAnsi="Arial" w:cs="Arial"/>
      <w:sz w:val="24"/>
      <w:szCs w:val="24"/>
    </w:rPr>
  </w:style>
  <w:style w:type="paragraph" w:customStyle="1" w:styleId="xl132">
    <w:name w:val="xl132"/>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4">
    <w:name w:val="xl134"/>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FF0000"/>
      <w:sz w:val="24"/>
      <w:szCs w:val="24"/>
    </w:rPr>
  </w:style>
  <w:style w:type="paragraph" w:customStyle="1" w:styleId="xl135">
    <w:name w:val="xl135"/>
    <w:basedOn w:val="a0"/>
    <w:rsid w:val="00394570"/>
    <w:pPr>
      <w:pBdr>
        <w:top w:val="single" w:sz="4" w:space="0" w:color="auto"/>
        <w:left w:val="single" w:sz="4" w:space="0" w:color="auto"/>
        <w:bottom w:val="single" w:sz="4" w:space="0" w:color="auto"/>
      </w:pBdr>
      <w:shd w:val="clear" w:color="auto" w:fill="CCFFFF"/>
      <w:spacing w:before="100" w:beforeAutospacing="1" w:after="100" w:afterAutospacing="1" w:line="240" w:lineRule="auto"/>
      <w:jc w:val="center"/>
    </w:pPr>
    <w:rPr>
      <w:rFonts w:ascii="Arial" w:hAnsi="Arial" w:cs="Arial"/>
      <w:color w:val="FF0000"/>
      <w:sz w:val="24"/>
      <w:szCs w:val="24"/>
    </w:rPr>
  </w:style>
  <w:style w:type="paragraph" w:customStyle="1" w:styleId="xl136">
    <w:name w:val="xl136"/>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FF0000"/>
      <w:sz w:val="24"/>
      <w:szCs w:val="24"/>
    </w:rPr>
  </w:style>
  <w:style w:type="paragraph" w:customStyle="1" w:styleId="xl137">
    <w:name w:val="xl137"/>
    <w:basedOn w:val="a0"/>
    <w:rsid w:val="00394570"/>
    <w:pPr>
      <w:pBdr>
        <w:top w:val="single" w:sz="4" w:space="0" w:color="auto"/>
        <w:left w:val="single" w:sz="4" w:space="0" w:color="auto"/>
      </w:pBdr>
      <w:shd w:val="clear" w:color="auto" w:fill="CCFFFF"/>
      <w:spacing w:before="100" w:beforeAutospacing="1" w:after="100" w:afterAutospacing="1" w:line="240" w:lineRule="auto"/>
      <w:jc w:val="center"/>
    </w:pPr>
    <w:rPr>
      <w:rFonts w:ascii="Arial" w:hAnsi="Arial" w:cs="Arial"/>
      <w:color w:val="FF0000"/>
      <w:sz w:val="24"/>
      <w:szCs w:val="24"/>
    </w:rPr>
  </w:style>
  <w:style w:type="paragraph" w:customStyle="1" w:styleId="xl138">
    <w:name w:val="xl138"/>
    <w:basedOn w:val="a0"/>
    <w:rsid w:val="00394570"/>
    <w:pPr>
      <w:pBdr>
        <w:left w:val="single" w:sz="4" w:space="0" w:color="auto"/>
      </w:pBdr>
      <w:shd w:val="clear" w:color="auto" w:fill="CCFFFF"/>
      <w:spacing w:before="100" w:beforeAutospacing="1" w:after="100" w:afterAutospacing="1" w:line="240" w:lineRule="auto"/>
      <w:jc w:val="center"/>
    </w:pPr>
    <w:rPr>
      <w:rFonts w:ascii="Arial" w:hAnsi="Arial" w:cs="Arial"/>
      <w:color w:val="FF0000"/>
      <w:sz w:val="24"/>
      <w:szCs w:val="24"/>
    </w:rPr>
  </w:style>
  <w:style w:type="paragraph" w:customStyle="1" w:styleId="xl139">
    <w:name w:val="xl139"/>
    <w:basedOn w:val="a0"/>
    <w:rsid w:val="00394570"/>
    <w:pPr>
      <w:pBdr>
        <w:left w:val="single" w:sz="4" w:space="0" w:color="auto"/>
        <w:bottom w:val="single" w:sz="4" w:space="0" w:color="auto"/>
      </w:pBdr>
      <w:shd w:val="clear" w:color="auto" w:fill="CCFFFF"/>
      <w:spacing w:before="100" w:beforeAutospacing="1" w:after="100" w:afterAutospacing="1" w:line="240" w:lineRule="auto"/>
      <w:jc w:val="center"/>
    </w:pPr>
    <w:rPr>
      <w:rFonts w:ascii="Arial" w:hAnsi="Arial" w:cs="Arial"/>
      <w:color w:val="FF0000"/>
      <w:sz w:val="24"/>
      <w:szCs w:val="24"/>
    </w:rPr>
  </w:style>
  <w:style w:type="paragraph" w:customStyle="1" w:styleId="xl140">
    <w:name w:val="xl140"/>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color w:val="FF0000"/>
      <w:sz w:val="24"/>
      <w:szCs w:val="24"/>
    </w:rPr>
  </w:style>
  <w:style w:type="paragraph" w:customStyle="1" w:styleId="xl141">
    <w:name w:val="xl141"/>
    <w:basedOn w:val="a0"/>
    <w:rsid w:val="00394570"/>
    <w:pPr>
      <w:spacing w:before="100" w:beforeAutospacing="1" w:after="100" w:afterAutospacing="1" w:line="240" w:lineRule="auto"/>
    </w:pPr>
    <w:rPr>
      <w:rFonts w:ascii="Times New Roman" w:hAnsi="Times New Roman"/>
      <w:sz w:val="24"/>
      <w:szCs w:val="24"/>
    </w:rPr>
  </w:style>
  <w:style w:type="paragraph" w:customStyle="1" w:styleId="xl142">
    <w:name w:val="xl142"/>
    <w:basedOn w:val="a0"/>
    <w:rsid w:val="00394570"/>
    <w:pPr>
      <w:spacing w:before="100" w:beforeAutospacing="1" w:after="100" w:afterAutospacing="1" w:line="240" w:lineRule="auto"/>
    </w:pPr>
    <w:rPr>
      <w:rFonts w:ascii="Arial" w:hAnsi="Arial" w:cs="Arial"/>
      <w:sz w:val="24"/>
      <w:szCs w:val="24"/>
    </w:rPr>
  </w:style>
  <w:style w:type="paragraph" w:customStyle="1" w:styleId="xl143">
    <w:name w:val="xl143"/>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44">
    <w:name w:val="xl144"/>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45">
    <w:name w:val="xl145"/>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FF0000"/>
      <w:sz w:val="24"/>
      <w:szCs w:val="24"/>
    </w:rPr>
  </w:style>
  <w:style w:type="paragraph" w:customStyle="1" w:styleId="xl146">
    <w:name w:val="xl146"/>
    <w:basedOn w:val="a0"/>
    <w:rsid w:val="00394570"/>
    <w:pPr>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47">
    <w:name w:val="xl147"/>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48">
    <w:name w:val="xl148"/>
    <w:basedOn w:val="a0"/>
    <w:rsid w:val="00394570"/>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pPr>
    <w:rPr>
      <w:rFonts w:ascii="Arial" w:hAnsi="Arial" w:cs="Arial"/>
      <w:b/>
      <w:bCs/>
      <w:color w:val="FF0000"/>
      <w:sz w:val="24"/>
      <w:szCs w:val="24"/>
    </w:rPr>
  </w:style>
  <w:style w:type="paragraph" w:customStyle="1" w:styleId="xl149">
    <w:name w:val="xl149"/>
    <w:basedOn w:val="a0"/>
    <w:rsid w:val="00394570"/>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pPr>
    <w:rPr>
      <w:rFonts w:ascii="Arial" w:hAnsi="Arial" w:cs="Arial"/>
      <w:color w:val="FF0000"/>
      <w:sz w:val="24"/>
      <w:szCs w:val="24"/>
    </w:rPr>
  </w:style>
  <w:style w:type="paragraph" w:customStyle="1" w:styleId="xl150">
    <w:name w:val="xl150"/>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FF0000"/>
      <w:sz w:val="24"/>
      <w:szCs w:val="24"/>
    </w:rPr>
  </w:style>
  <w:style w:type="paragraph" w:customStyle="1" w:styleId="xl151">
    <w:name w:val="xl151"/>
    <w:basedOn w:val="a0"/>
    <w:rsid w:val="00394570"/>
    <w:pPr>
      <w:pBdr>
        <w:top w:val="single" w:sz="4" w:space="0" w:color="auto"/>
        <w:left w:val="single" w:sz="4" w:space="0" w:color="auto"/>
        <w:bottom w:val="single" w:sz="4" w:space="0" w:color="auto"/>
      </w:pBdr>
      <w:shd w:val="clear" w:color="auto" w:fill="CCFFFF"/>
      <w:spacing w:before="100" w:beforeAutospacing="1" w:after="100" w:afterAutospacing="1" w:line="240" w:lineRule="auto"/>
      <w:jc w:val="center"/>
    </w:pPr>
    <w:rPr>
      <w:rFonts w:ascii="Arial" w:hAnsi="Arial" w:cs="Arial"/>
      <w:color w:val="FF0000"/>
      <w:sz w:val="24"/>
      <w:szCs w:val="24"/>
    </w:rPr>
  </w:style>
  <w:style w:type="paragraph" w:customStyle="1" w:styleId="xl152">
    <w:name w:val="xl152"/>
    <w:basedOn w:val="a0"/>
    <w:rsid w:val="0039457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Arial" w:hAnsi="Arial" w:cs="Arial"/>
      <w:sz w:val="24"/>
      <w:szCs w:val="24"/>
    </w:rPr>
  </w:style>
  <w:style w:type="paragraph" w:customStyle="1" w:styleId="xl153">
    <w:name w:val="xl153"/>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154">
    <w:name w:val="xl154"/>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55">
    <w:name w:val="xl155"/>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56">
    <w:name w:val="xl156"/>
    <w:basedOn w:val="a0"/>
    <w:rsid w:val="00394570"/>
    <w:pPr>
      <w:spacing w:before="100" w:beforeAutospacing="1" w:after="100" w:afterAutospacing="1" w:line="240" w:lineRule="auto"/>
    </w:pPr>
    <w:rPr>
      <w:rFonts w:ascii="Times New Roman" w:hAnsi="Times New Roman"/>
      <w:color w:val="000000"/>
      <w:sz w:val="24"/>
      <w:szCs w:val="24"/>
    </w:rPr>
  </w:style>
  <w:style w:type="paragraph" w:customStyle="1" w:styleId="xl157">
    <w:name w:val="xl157"/>
    <w:basedOn w:val="a0"/>
    <w:rsid w:val="00394570"/>
    <w:pPr>
      <w:pBdr>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58">
    <w:name w:val="xl158"/>
    <w:basedOn w:val="a0"/>
    <w:rsid w:val="00394570"/>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cs="Arial"/>
      <w:color w:val="FF0000"/>
      <w:sz w:val="24"/>
      <w:szCs w:val="24"/>
    </w:rPr>
  </w:style>
  <w:style w:type="paragraph" w:customStyle="1" w:styleId="xl159">
    <w:name w:val="xl159"/>
    <w:basedOn w:val="a0"/>
    <w:rsid w:val="00394570"/>
    <w:pPr>
      <w:pBdr>
        <w:left w:val="single" w:sz="4" w:space="0" w:color="auto"/>
        <w:right w:val="single" w:sz="4" w:space="0" w:color="auto"/>
      </w:pBdr>
      <w:spacing w:before="100" w:beforeAutospacing="1" w:after="100" w:afterAutospacing="1" w:line="240" w:lineRule="auto"/>
      <w:jc w:val="center"/>
    </w:pPr>
    <w:rPr>
      <w:rFonts w:ascii="Arial" w:hAnsi="Arial" w:cs="Arial"/>
      <w:color w:val="FF0000"/>
      <w:sz w:val="24"/>
      <w:szCs w:val="24"/>
    </w:rPr>
  </w:style>
  <w:style w:type="paragraph" w:customStyle="1" w:styleId="xl160">
    <w:name w:val="xl160"/>
    <w:basedOn w:val="a0"/>
    <w:rsid w:val="0039457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FF0000"/>
      <w:sz w:val="24"/>
      <w:szCs w:val="24"/>
    </w:rPr>
  </w:style>
  <w:style w:type="paragraph" w:customStyle="1" w:styleId="xl161">
    <w:name w:val="xl161"/>
    <w:basedOn w:val="a0"/>
    <w:rsid w:val="00394570"/>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62">
    <w:name w:val="xl162"/>
    <w:basedOn w:val="a0"/>
    <w:rsid w:val="00394570"/>
    <w:pPr>
      <w:pBdr>
        <w:left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63">
    <w:name w:val="xl163"/>
    <w:basedOn w:val="a0"/>
    <w:rsid w:val="00394570"/>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64">
    <w:name w:val="xl164"/>
    <w:basedOn w:val="a0"/>
    <w:rsid w:val="00394570"/>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65">
    <w:name w:val="xl165"/>
    <w:basedOn w:val="a0"/>
    <w:rsid w:val="00394570"/>
    <w:pPr>
      <w:pBdr>
        <w:left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66">
    <w:name w:val="xl166"/>
    <w:basedOn w:val="a0"/>
    <w:rsid w:val="00394570"/>
    <w:pPr>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67">
    <w:name w:val="xl167"/>
    <w:basedOn w:val="a0"/>
    <w:rsid w:val="00394570"/>
    <w:pPr>
      <w:pBdr>
        <w:left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168">
    <w:name w:val="xl168"/>
    <w:basedOn w:val="a0"/>
    <w:rsid w:val="00394570"/>
    <w:pPr>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169">
    <w:name w:val="xl169"/>
    <w:basedOn w:val="a0"/>
    <w:rsid w:val="003945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hAnsi="Arial" w:cs="Arial"/>
      <w:sz w:val="24"/>
      <w:szCs w:val="24"/>
    </w:rPr>
  </w:style>
  <w:style w:type="paragraph" w:customStyle="1" w:styleId="xl170">
    <w:name w:val="xl170"/>
    <w:basedOn w:val="a0"/>
    <w:rsid w:val="003945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hAnsi="Arial" w:cs="Arial"/>
      <w:sz w:val="24"/>
      <w:szCs w:val="24"/>
    </w:rPr>
  </w:style>
  <w:style w:type="paragraph" w:customStyle="1" w:styleId="xl171">
    <w:name w:val="xl171"/>
    <w:basedOn w:val="a0"/>
    <w:rsid w:val="00394570"/>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pPr>
    <w:rPr>
      <w:rFonts w:ascii="Arial" w:hAnsi="Arial" w:cs="Arial"/>
      <w:sz w:val="24"/>
      <w:szCs w:val="24"/>
    </w:rPr>
  </w:style>
  <w:style w:type="paragraph" w:customStyle="1" w:styleId="xl172">
    <w:name w:val="xl172"/>
    <w:basedOn w:val="a0"/>
    <w:rsid w:val="003945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173">
    <w:name w:val="xl173"/>
    <w:basedOn w:val="a0"/>
    <w:rsid w:val="003945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hAnsi="Arial" w:cs="Arial"/>
      <w:sz w:val="24"/>
      <w:szCs w:val="24"/>
    </w:rPr>
  </w:style>
  <w:style w:type="paragraph" w:customStyle="1" w:styleId="xl174">
    <w:name w:val="xl174"/>
    <w:basedOn w:val="a0"/>
    <w:rsid w:val="00394570"/>
    <w:pPr>
      <w:pBdr>
        <w:top w:val="single" w:sz="4" w:space="0" w:color="auto"/>
        <w:left w:val="single" w:sz="4" w:space="0" w:color="auto"/>
        <w:right w:val="single" w:sz="4" w:space="0" w:color="auto"/>
      </w:pBdr>
      <w:shd w:val="clear" w:color="auto" w:fill="FFFF00"/>
      <w:spacing w:before="100" w:beforeAutospacing="1" w:after="100" w:afterAutospacing="1" w:line="240" w:lineRule="auto"/>
    </w:pPr>
    <w:rPr>
      <w:rFonts w:ascii="Arial" w:hAnsi="Arial" w:cs="Arial"/>
      <w:sz w:val="24"/>
      <w:szCs w:val="24"/>
    </w:rPr>
  </w:style>
  <w:style w:type="paragraph" w:customStyle="1" w:styleId="xl175">
    <w:name w:val="xl175"/>
    <w:basedOn w:val="a0"/>
    <w:rsid w:val="00394570"/>
    <w:pPr>
      <w:pBdr>
        <w:top w:val="single" w:sz="4" w:space="0" w:color="auto"/>
        <w:left w:val="single" w:sz="4" w:space="0" w:color="auto"/>
      </w:pBdr>
      <w:shd w:val="clear" w:color="auto" w:fill="FFFF00"/>
      <w:spacing w:before="100" w:beforeAutospacing="1" w:after="100" w:afterAutospacing="1" w:line="240" w:lineRule="auto"/>
      <w:jc w:val="center"/>
    </w:pPr>
    <w:rPr>
      <w:rFonts w:ascii="Arial" w:hAnsi="Arial" w:cs="Arial"/>
      <w:sz w:val="24"/>
      <w:szCs w:val="24"/>
    </w:rPr>
  </w:style>
  <w:style w:type="paragraph" w:customStyle="1" w:styleId="xl176">
    <w:name w:val="xl176"/>
    <w:basedOn w:val="a0"/>
    <w:rsid w:val="003945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hAnsi="Arial" w:cs="Arial"/>
      <w:sz w:val="24"/>
      <w:szCs w:val="24"/>
    </w:rPr>
  </w:style>
  <w:style w:type="paragraph" w:customStyle="1" w:styleId="xl177">
    <w:name w:val="xl177"/>
    <w:basedOn w:val="a0"/>
    <w:rsid w:val="003945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hAnsi="Arial" w:cs="Arial"/>
      <w:sz w:val="24"/>
      <w:szCs w:val="24"/>
    </w:rPr>
  </w:style>
  <w:style w:type="paragraph" w:customStyle="1" w:styleId="xl178">
    <w:name w:val="xl178"/>
    <w:basedOn w:val="a0"/>
    <w:rsid w:val="003945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179">
    <w:name w:val="xl179"/>
    <w:basedOn w:val="a0"/>
    <w:rsid w:val="003945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hAnsi="Arial" w:cs="Arial"/>
      <w:color w:val="FF0000"/>
      <w:sz w:val="24"/>
      <w:szCs w:val="24"/>
    </w:rPr>
  </w:style>
  <w:style w:type="paragraph" w:customStyle="1" w:styleId="xl180">
    <w:name w:val="xl180"/>
    <w:basedOn w:val="a0"/>
    <w:rsid w:val="003945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hAnsi="Arial" w:cs="Arial"/>
      <w:color w:val="FF0000"/>
      <w:sz w:val="24"/>
      <w:szCs w:val="24"/>
    </w:rPr>
  </w:style>
  <w:style w:type="paragraph" w:customStyle="1" w:styleId="xl181">
    <w:name w:val="xl181"/>
    <w:basedOn w:val="a0"/>
    <w:rsid w:val="00394570"/>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pPr>
    <w:rPr>
      <w:rFonts w:ascii="Arial" w:hAnsi="Arial" w:cs="Arial"/>
      <w:color w:val="FF0000"/>
      <w:sz w:val="24"/>
      <w:szCs w:val="24"/>
    </w:rPr>
  </w:style>
  <w:style w:type="paragraph" w:customStyle="1" w:styleId="xl182">
    <w:name w:val="xl182"/>
    <w:basedOn w:val="a0"/>
    <w:rsid w:val="003945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hAnsi="Arial" w:cs="Arial"/>
      <w:color w:val="FF0000"/>
      <w:sz w:val="24"/>
      <w:szCs w:val="24"/>
    </w:rPr>
  </w:style>
  <w:style w:type="paragraph" w:customStyle="1" w:styleId="xl183">
    <w:name w:val="xl183"/>
    <w:basedOn w:val="a0"/>
    <w:rsid w:val="00394570"/>
    <w:pPr>
      <w:shd w:val="clear" w:color="auto" w:fill="FFFF00"/>
      <w:spacing w:before="100" w:beforeAutospacing="1" w:after="100" w:afterAutospacing="1" w:line="240" w:lineRule="auto"/>
    </w:pPr>
    <w:rPr>
      <w:rFonts w:ascii="Times New Roman" w:hAnsi="Times New Roman"/>
      <w:sz w:val="24"/>
      <w:szCs w:val="24"/>
    </w:rPr>
  </w:style>
  <w:style w:type="paragraph" w:customStyle="1" w:styleId="ConsTitle">
    <w:name w:val="ConsTitle"/>
    <w:rsid w:val="00394570"/>
    <w:pPr>
      <w:widowControl w:val="0"/>
      <w:autoSpaceDE w:val="0"/>
      <w:autoSpaceDN w:val="0"/>
      <w:adjustRightInd w:val="0"/>
    </w:pPr>
    <w:rPr>
      <w:rFonts w:ascii="Arial" w:hAnsi="Arial" w:cs="Arial"/>
      <w:b/>
      <w:bCs/>
      <w:sz w:val="16"/>
      <w:szCs w:val="16"/>
    </w:rPr>
  </w:style>
  <w:style w:type="paragraph" w:customStyle="1" w:styleId="comments-header">
    <w:name w:val="comments-header"/>
    <w:basedOn w:val="a0"/>
    <w:rsid w:val="00394570"/>
    <w:pPr>
      <w:shd w:val="clear" w:color="auto" w:fill="FFFFFF"/>
      <w:spacing w:before="450" w:after="300" w:line="240" w:lineRule="auto"/>
    </w:pPr>
    <w:rPr>
      <w:rFonts w:ascii="Arial" w:hAnsi="Arial" w:cs="Arial"/>
      <w:color w:val="000000"/>
      <w:spacing w:val="-15"/>
      <w:sz w:val="33"/>
      <w:szCs w:val="33"/>
    </w:rPr>
  </w:style>
  <w:style w:type="paragraph" w:customStyle="1" w:styleId="maplink">
    <w:name w:val="map_link"/>
    <w:basedOn w:val="a0"/>
    <w:rsid w:val="00394570"/>
    <w:pPr>
      <w:spacing w:before="100" w:beforeAutospacing="1" w:after="100" w:afterAutospacing="1" w:line="240" w:lineRule="auto"/>
    </w:pPr>
    <w:rPr>
      <w:rFonts w:ascii="Times New Roman" w:hAnsi="Times New Roman"/>
      <w:sz w:val="24"/>
      <w:szCs w:val="24"/>
    </w:rPr>
  </w:style>
  <w:style w:type="paragraph" w:customStyle="1" w:styleId="pr10">
    <w:name w:val="pr10"/>
    <w:basedOn w:val="a0"/>
    <w:rsid w:val="00394570"/>
    <w:pPr>
      <w:spacing w:before="100" w:beforeAutospacing="1" w:after="100" w:afterAutospacing="1" w:line="240" w:lineRule="auto"/>
    </w:pPr>
    <w:rPr>
      <w:rFonts w:ascii="Times New Roman" w:hAnsi="Times New Roman"/>
      <w:sz w:val="24"/>
      <w:szCs w:val="24"/>
    </w:rPr>
  </w:style>
  <w:style w:type="paragraph" w:customStyle="1" w:styleId="attributes">
    <w:name w:val="attributes"/>
    <w:basedOn w:val="a0"/>
    <w:rsid w:val="00394570"/>
    <w:pPr>
      <w:spacing w:before="100" w:beforeAutospacing="1" w:after="100" w:afterAutospacing="1" w:line="240" w:lineRule="auto"/>
    </w:pPr>
    <w:rPr>
      <w:rFonts w:ascii="Times New Roman" w:hAnsi="Times New Roman"/>
      <w:b/>
      <w:bCs/>
      <w:color w:val="9ECCFA"/>
      <w:sz w:val="20"/>
      <w:szCs w:val="20"/>
    </w:rPr>
  </w:style>
  <w:style w:type="paragraph" w:customStyle="1" w:styleId="d">
    <w:name w:val="d"/>
    <w:basedOn w:val="a0"/>
    <w:rsid w:val="00394570"/>
    <w:pPr>
      <w:pBdr>
        <w:left w:val="single" w:sz="6" w:space="0" w:color="000080"/>
      </w:pBdr>
      <w:shd w:val="clear" w:color="auto" w:fill="FFFFFF"/>
      <w:spacing w:before="100" w:beforeAutospacing="1" w:after="100" w:afterAutospacing="1" w:line="240" w:lineRule="auto"/>
    </w:pPr>
    <w:rPr>
      <w:rFonts w:ascii="Times New Roman" w:hAnsi="Times New Roman"/>
      <w:sz w:val="24"/>
      <w:szCs w:val="24"/>
    </w:rPr>
  </w:style>
  <w:style w:type="paragraph" w:customStyle="1" w:styleId="d2">
    <w:name w:val="d2"/>
    <w:basedOn w:val="a0"/>
    <w:rsid w:val="00394570"/>
    <w:pPr>
      <w:shd w:val="clear" w:color="auto" w:fill="FFFFFF"/>
      <w:spacing w:before="100" w:beforeAutospacing="1" w:after="100" w:afterAutospacing="1" w:line="240" w:lineRule="auto"/>
    </w:pPr>
    <w:rPr>
      <w:rFonts w:ascii="Times New Roman" w:hAnsi="Times New Roman"/>
      <w:sz w:val="24"/>
      <w:szCs w:val="24"/>
    </w:rPr>
  </w:style>
  <w:style w:type="paragraph" w:customStyle="1" w:styleId="n">
    <w:name w:val="n"/>
    <w:basedOn w:val="a0"/>
    <w:rsid w:val="00394570"/>
    <w:pPr>
      <w:pBdr>
        <w:left w:val="single" w:sz="6" w:space="0" w:color="000080"/>
      </w:pBdr>
      <w:shd w:val="clear" w:color="auto" w:fill="DDDDDD"/>
      <w:spacing w:before="100" w:beforeAutospacing="1" w:after="100" w:afterAutospacing="1" w:line="240" w:lineRule="auto"/>
    </w:pPr>
    <w:rPr>
      <w:rFonts w:ascii="Times New Roman" w:hAnsi="Times New Roman"/>
      <w:sz w:val="24"/>
      <w:szCs w:val="24"/>
    </w:rPr>
  </w:style>
  <w:style w:type="paragraph" w:customStyle="1" w:styleId="n2">
    <w:name w:val="n2"/>
    <w:basedOn w:val="a0"/>
    <w:rsid w:val="00394570"/>
    <w:pPr>
      <w:shd w:val="clear" w:color="auto" w:fill="DDDDDD"/>
      <w:spacing w:before="100" w:beforeAutospacing="1" w:after="100" w:afterAutospacing="1" w:line="240" w:lineRule="auto"/>
    </w:pPr>
    <w:rPr>
      <w:rFonts w:ascii="Times New Roman" w:hAnsi="Times New Roman"/>
      <w:sz w:val="24"/>
      <w:szCs w:val="24"/>
    </w:rPr>
  </w:style>
  <w:style w:type="paragraph" w:customStyle="1" w:styleId="forecast">
    <w:name w:val="forecast"/>
    <w:basedOn w:val="a0"/>
    <w:rsid w:val="00394570"/>
    <w:pPr>
      <w:pBdr>
        <w:top w:val="single" w:sz="6" w:space="0" w:color="474DA1"/>
        <w:left w:val="single" w:sz="6" w:space="0" w:color="474DA1"/>
        <w:bottom w:val="single" w:sz="6" w:space="0" w:color="474DA1"/>
        <w:right w:val="single" w:sz="6" w:space="0" w:color="474DA1"/>
      </w:pBdr>
      <w:shd w:val="clear" w:color="auto" w:fill="9ECCFA"/>
      <w:spacing w:before="100" w:beforeAutospacing="1" w:after="100" w:afterAutospacing="1" w:line="240" w:lineRule="auto"/>
    </w:pPr>
    <w:rPr>
      <w:rFonts w:ascii="Times New Roman" w:hAnsi="Times New Roman"/>
      <w:color w:val="000000"/>
      <w:sz w:val="24"/>
      <w:szCs w:val="24"/>
    </w:rPr>
  </w:style>
  <w:style w:type="paragraph" w:customStyle="1" w:styleId="rp5table">
    <w:name w:val="rp5table"/>
    <w:basedOn w:val="a0"/>
    <w:rsid w:val="00394570"/>
    <w:pPr>
      <w:shd w:val="clear" w:color="auto" w:fill="474DA1"/>
      <w:spacing w:before="100" w:beforeAutospacing="1" w:after="100" w:afterAutospacing="1" w:line="240" w:lineRule="auto"/>
    </w:pPr>
    <w:rPr>
      <w:rFonts w:ascii="Times New Roman" w:hAnsi="Times New Roman"/>
      <w:color w:val="000000"/>
      <w:sz w:val="24"/>
      <w:szCs w:val="24"/>
    </w:rPr>
  </w:style>
  <w:style w:type="paragraph" w:customStyle="1" w:styleId="rp5trtitle">
    <w:name w:val="rp5tr_title"/>
    <w:basedOn w:val="a0"/>
    <w:rsid w:val="00394570"/>
    <w:pPr>
      <w:shd w:val="clear" w:color="auto" w:fill="9ECCFA"/>
      <w:spacing w:before="100" w:beforeAutospacing="1" w:after="100" w:afterAutospacing="1" w:line="240" w:lineRule="auto"/>
      <w:jc w:val="center"/>
    </w:pPr>
    <w:rPr>
      <w:rFonts w:ascii="Times New Roman" w:hAnsi="Times New Roman"/>
      <w:b/>
      <w:bCs/>
      <w:sz w:val="24"/>
      <w:szCs w:val="24"/>
    </w:rPr>
  </w:style>
  <w:style w:type="paragraph" w:customStyle="1" w:styleId="rp5tr">
    <w:name w:val="rp5tr"/>
    <w:basedOn w:val="a0"/>
    <w:rsid w:val="00394570"/>
    <w:pPr>
      <w:shd w:val="clear" w:color="auto" w:fill="8AC6FF"/>
      <w:spacing w:before="100" w:beforeAutospacing="1" w:after="100" w:afterAutospacing="1" w:line="240" w:lineRule="auto"/>
      <w:jc w:val="center"/>
    </w:pPr>
    <w:rPr>
      <w:rFonts w:ascii="Times New Roman" w:hAnsi="Times New Roman"/>
      <w:sz w:val="24"/>
      <w:szCs w:val="24"/>
    </w:rPr>
  </w:style>
  <w:style w:type="paragraph" w:customStyle="1" w:styleId="pl">
    <w:name w:val="pl"/>
    <w:basedOn w:val="a0"/>
    <w:rsid w:val="00394570"/>
    <w:pPr>
      <w:spacing w:before="100" w:beforeAutospacing="1" w:after="100" w:afterAutospacing="1" w:line="240" w:lineRule="auto"/>
    </w:pPr>
    <w:rPr>
      <w:rFonts w:ascii="Times New Roman" w:hAnsi="Times New Roman"/>
      <w:sz w:val="24"/>
      <w:szCs w:val="24"/>
    </w:rPr>
  </w:style>
  <w:style w:type="paragraph" w:customStyle="1" w:styleId="pr">
    <w:name w:val="pr"/>
    <w:basedOn w:val="a0"/>
    <w:rsid w:val="00394570"/>
    <w:pPr>
      <w:spacing w:before="100" w:beforeAutospacing="1" w:after="100" w:afterAutospacing="1" w:line="240" w:lineRule="auto"/>
      <w:jc w:val="right"/>
    </w:pPr>
    <w:rPr>
      <w:rFonts w:ascii="Times New Roman" w:hAnsi="Times New Roman"/>
      <w:sz w:val="24"/>
      <w:szCs w:val="24"/>
    </w:rPr>
  </w:style>
  <w:style w:type="paragraph" w:customStyle="1" w:styleId="lines">
    <w:name w:val="lines"/>
    <w:basedOn w:val="a0"/>
    <w:rsid w:val="00394570"/>
    <w:pPr>
      <w:pBdr>
        <w:top w:val="single" w:sz="6" w:space="0" w:color="000080"/>
        <w:bottom w:val="single" w:sz="6" w:space="0" w:color="000080"/>
      </w:pBdr>
      <w:spacing w:before="100" w:beforeAutospacing="1" w:after="100" w:afterAutospacing="1" w:line="240" w:lineRule="auto"/>
    </w:pPr>
    <w:rPr>
      <w:rFonts w:ascii="Times New Roman" w:hAnsi="Times New Roman"/>
      <w:sz w:val="24"/>
      <w:szCs w:val="24"/>
    </w:rPr>
  </w:style>
  <w:style w:type="paragraph" w:customStyle="1" w:styleId="red">
    <w:name w:val="red"/>
    <w:basedOn w:val="a0"/>
    <w:rsid w:val="00394570"/>
    <w:pPr>
      <w:spacing w:before="100" w:beforeAutospacing="1" w:after="100" w:afterAutospacing="1" w:line="240" w:lineRule="auto"/>
    </w:pPr>
    <w:rPr>
      <w:rFonts w:ascii="Times New Roman" w:hAnsi="Times New Roman"/>
      <w:color w:val="D60236"/>
      <w:sz w:val="24"/>
      <w:szCs w:val="24"/>
    </w:rPr>
  </w:style>
  <w:style w:type="paragraph" w:customStyle="1" w:styleId="blue">
    <w:name w:val="blue"/>
    <w:basedOn w:val="a0"/>
    <w:rsid w:val="00394570"/>
    <w:pPr>
      <w:spacing w:before="100" w:beforeAutospacing="1" w:after="100" w:afterAutospacing="1" w:line="240" w:lineRule="auto"/>
    </w:pPr>
    <w:rPr>
      <w:rFonts w:ascii="Times New Roman" w:hAnsi="Times New Roman"/>
      <w:color w:val="0000FF"/>
      <w:sz w:val="24"/>
      <w:szCs w:val="24"/>
    </w:rPr>
  </w:style>
  <w:style w:type="paragraph" w:customStyle="1" w:styleId="pl50">
    <w:name w:val="pl50"/>
    <w:basedOn w:val="a0"/>
    <w:rsid w:val="00394570"/>
    <w:pPr>
      <w:spacing w:before="100" w:beforeAutospacing="1" w:after="100" w:afterAutospacing="1" w:line="240" w:lineRule="auto"/>
    </w:pPr>
    <w:rPr>
      <w:rFonts w:ascii="Times New Roman" w:hAnsi="Times New Roman"/>
      <w:sz w:val="24"/>
      <w:szCs w:val="24"/>
    </w:rPr>
  </w:style>
  <w:style w:type="paragraph" w:customStyle="1" w:styleId="pl60">
    <w:name w:val="pl60"/>
    <w:basedOn w:val="a0"/>
    <w:rsid w:val="00394570"/>
    <w:pPr>
      <w:spacing w:before="100" w:beforeAutospacing="1" w:after="100" w:afterAutospacing="1" w:line="240" w:lineRule="auto"/>
    </w:pPr>
    <w:rPr>
      <w:rFonts w:ascii="Times New Roman" w:hAnsi="Times New Roman"/>
      <w:sz w:val="24"/>
      <w:szCs w:val="24"/>
    </w:rPr>
  </w:style>
  <w:style w:type="paragraph" w:customStyle="1" w:styleId="block">
    <w:name w:val="block"/>
    <w:basedOn w:val="a0"/>
    <w:rsid w:val="00394570"/>
    <w:pPr>
      <w:pBdr>
        <w:top w:val="single" w:sz="6" w:space="15" w:color="7AB1E6"/>
        <w:left w:val="single" w:sz="6" w:space="15" w:color="7AB1E6"/>
        <w:bottom w:val="single" w:sz="6" w:space="15" w:color="7AB1E6"/>
        <w:right w:val="single" w:sz="6" w:space="15" w:color="7AB1E6"/>
      </w:pBdr>
      <w:shd w:val="clear" w:color="auto" w:fill="B2D9FF"/>
      <w:spacing w:before="150" w:after="150" w:line="240" w:lineRule="auto"/>
      <w:jc w:val="center"/>
    </w:pPr>
    <w:rPr>
      <w:rFonts w:ascii="Times New Roman" w:hAnsi="Times New Roman"/>
      <w:sz w:val="24"/>
      <w:szCs w:val="24"/>
    </w:rPr>
  </w:style>
  <w:style w:type="paragraph" w:customStyle="1" w:styleId="acresults">
    <w:name w:val="ac_results"/>
    <w:basedOn w:val="a0"/>
    <w:rsid w:val="00394570"/>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hAnsi="Times New Roman"/>
      <w:sz w:val="24"/>
      <w:szCs w:val="24"/>
    </w:rPr>
  </w:style>
  <w:style w:type="paragraph" w:customStyle="1" w:styleId="acloading">
    <w:name w:val="ac_loading"/>
    <w:basedOn w:val="a0"/>
    <w:rsid w:val="00394570"/>
    <w:pPr>
      <w:shd w:val="clear" w:color="auto" w:fill="FFFFFF"/>
      <w:spacing w:before="100" w:beforeAutospacing="1" w:after="100" w:afterAutospacing="1" w:line="240" w:lineRule="auto"/>
    </w:pPr>
    <w:rPr>
      <w:rFonts w:ascii="Times New Roman" w:hAnsi="Times New Roman"/>
      <w:sz w:val="24"/>
      <w:szCs w:val="24"/>
    </w:rPr>
  </w:style>
  <w:style w:type="paragraph" w:customStyle="1" w:styleId="acodd">
    <w:name w:val="ac_odd"/>
    <w:basedOn w:val="a0"/>
    <w:rsid w:val="00394570"/>
    <w:pPr>
      <w:shd w:val="clear" w:color="auto" w:fill="EEEEEE"/>
      <w:spacing w:before="100" w:beforeAutospacing="1" w:after="100" w:afterAutospacing="1" w:line="240" w:lineRule="auto"/>
    </w:pPr>
    <w:rPr>
      <w:rFonts w:ascii="Times New Roman" w:hAnsi="Times New Roman"/>
      <w:sz w:val="24"/>
      <w:szCs w:val="24"/>
    </w:rPr>
  </w:style>
  <w:style w:type="paragraph" w:customStyle="1" w:styleId="acover">
    <w:name w:val="ac_over"/>
    <w:basedOn w:val="a0"/>
    <w:rsid w:val="00394570"/>
    <w:pPr>
      <w:shd w:val="clear" w:color="auto" w:fill="0A246A"/>
      <w:spacing w:before="100" w:beforeAutospacing="1" w:after="100" w:afterAutospacing="1" w:line="240" w:lineRule="auto"/>
    </w:pPr>
    <w:rPr>
      <w:rFonts w:ascii="Times New Roman" w:hAnsi="Times New Roman"/>
      <w:color w:val="FFFFFF"/>
      <w:sz w:val="24"/>
      <w:szCs w:val="24"/>
    </w:rPr>
  </w:style>
  <w:style w:type="paragraph" w:customStyle="1" w:styleId="36">
    <w:name w:val="Основной текст (3)"/>
    <w:basedOn w:val="a0"/>
    <w:rsid w:val="00394570"/>
    <w:pPr>
      <w:shd w:val="clear" w:color="auto" w:fill="FFFFFF"/>
      <w:spacing w:after="0" w:line="0" w:lineRule="atLeast"/>
      <w:jc w:val="both"/>
    </w:pPr>
    <w:rPr>
      <w:rFonts w:ascii="Times New Roman" w:hAnsi="Times New Roman"/>
      <w:spacing w:val="10"/>
      <w:sz w:val="24"/>
      <w:szCs w:val="24"/>
      <w:lang w:eastAsia="en-US"/>
    </w:rPr>
  </w:style>
  <w:style w:type="paragraph" w:customStyle="1" w:styleId="auto">
    <w:name w:val="auto"/>
    <w:basedOn w:val="a0"/>
    <w:rsid w:val="00394570"/>
    <w:pPr>
      <w:spacing w:before="100" w:beforeAutospacing="1" w:after="100" w:afterAutospacing="1" w:line="240" w:lineRule="auto"/>
    </w:pPr>
    <w:rPr>
      <w:rFonts w:ascii="Times New Roman" w:hAnsi="Times New Roman"/>
      <w:sz w:val="24"/>
      <w:szCs w:val="24"/>
    </w:rPr>
  </w:style>
  <w:style w:type="paragraph" w:customStyle="1" w:styleId="afff9">
    <w:name w:val="Краткий обратный адрес"/>
    <w:basedOn w:val="a0"/>
    <w:rsid w:val="00394570"/>
    <w:pPr>
      <w:spacing w:after="0" w:line="240" w:lineRule="auto"/>
    </w:pPr>
    <w:rPr>
      <w:rFonts w:ascii="Times New Roman" w:hAnsi="Times New Roman"/>
      <w:sz w:val="24"/>
      <w:szCs w:val="24"/>
    </w:rPr>
  </w:style>
  <w:style w:type="paragraph" w:customStyle="1" w:styleId="u">
    <w:name w:val="u"/>
    <w:basedOn w:val="a0"/>
    <w:rsid w:val="00394570"/>
    <w:pPr>
      <w:spacing w:after="0" w:line="240" w:lineRule="auto"/>
      <w:ind w:firstLine="539"/>
      <w:jc w:val="both"/>
    </w:pPr>
    <w:rPr>
      <w:rFonts w:ascii="Times New Roman" w:hAnsi="Times New Roman"/>
      <w:color w:val="000000"/>
      <w:sz w:val="18"/>
      <w:szCs w:val="24"/>
    </w:rPr>
  </w:style>
  <w:style w:type="paragraph" w:customStyle="1" w:styleId="afffa">
    <w:name w:val="Знак Знак Знак"/>
    <w:basedOn w:val="a0"/>
    <w:rsid w:val="00394570"/>
    <w:pPr>
      <w:spacing w:after="160" w:line="240" w:lineRule="exact"/>
    </w:pPr>
    <w:rPr>
      <w:rFonts w:ascii="Verdana" w:hAnsi="Verdana" w:cs="Verdana"/>
      <w:sz w:val="20"/>
      <w:szCs w:val="20"/>
      <w:lang w:val="en-US" w:eastAsia="en-US"/>
    </w:rPr>
  </w:style>
  <w:style w:type="paragraph" w:customStyle="1" w:styleId="358">
    <w:name w:val="Заголовок 3.Заголовок 58"/>
    <w:basedOn w:val="a0"/>
    <w:next w:val="a0"/>
    <w:rsid w:val="00394570"/>
    <w:pPr>
      <w:keepNext/>
      <w:spacing w:after="0" w:line="240" w:lineRule="auto"/>
      <w:jc w:val="right"/>
      <w:outlineLvl w:val="2"/>
    </w:pPr>
    <w:rPr>
      <w:rFonts w:ascii="Times New Roman" w:hAnsi="Times New Roman"/>
      <w:sz w:val="28"/>
      <w:szCs w:val="24"/>
    </w:rPr>
  </w:style>
  <w:style w:type="paragraph" w:customStyle="1" w:styleId="ConsNonformat">
    <w:name w:val="ConsNonformat"/>
    <w:rsid w:val="00394570"/>
    <w:pPr>
      <w:widowControl w:val="0"/>
      <w:autoSpaceDE w:val="0"/>
      <w:autoSpaceDN w:val="0"/>
      <w:adjustRightInd w:val="0"/>
    </w:pPr>
    <w:rPr>
      <w:rFonts w:ascii="Courier New" w:hAnsi="Courier New" w:cs="Courier New"/>
    </w:rPr>
  </w:style>
  <w:style w:type="paragraph" w:customStyle="1" w:styleId="wp-caption-text">
    <w:name w:val="wp-caption-text"/>
    <w:basedOn w:val="a0"/>
    <w:rsid w:val="00394570"/>
    <w:pPr>
      <w:spacing w:before="100" w:beforeAutospacing="1" w:after="100" w:afterAutospacing="1" w:line="240" w:lineRule="auto"/>
    </w:pPr>
    <w:rPr>
      <w:rFonts w:ascii="Times New Roman" w:hAnsi="Times New Roman"/>
      <w:sz w:val="24"/>
      <w:szCs w:val="24"/>
    </w:rPr>
  </w:style>
  <w:style w:type="paragraph" w:customStyle="1" w:styleId="29">
    <w:name w:val="заголовок 2"/>
    <w:basedOn w:val="a0"/>
    <w:next w:val="a0"/>
    <w:rsid w:val="00394570"/>
    <w:pPr>
      <w:keepNext/>
      <w:autoSpaceDE w:val="0"/>
      <w:autoSpaceDN w:val="0"/>
      <w:spacing w:after="0" w:line="240" w:lineRule="auto"/>
      <w:jc w:val="center"/>
    </w:pPr>
    <w:rPr>
      <w:rFonts w:ascii="Times New Roman" w:hAnsi="Times New Roman"/>
      <w:sz w:val="28"/>
      <w:szCs w:val="28"/>
    </w:rPr>
  </w:style>
  <w:style w:type="paragraph" w:customStyle="1" w:styleId="afffb">
    <w:name w:val="Подзаголовок_ГП"/>
    <w:basedOn w:val="a0"/>
    <w:qFormat/>
    <w:rsid w:val="00394570"/>
    <w:pPr>
      <w:keepNext/>
      <w:keepLines/>
      <w:spacing w:after="0"/>
      <w:ind w:firstLine="709"/>
      <w:outlineLvl w:val="2"/>
    </w:pPr>
    <w:rPr>
      <w:rFonts w:ascii="Tahoma" w:eastAsia="Calibri" w:hAnsi="Tahoma"/>
      <w:b/>
      <w:bCs/>
      <w:i/>
      <w:sz w:val="24"/>
      <w:szCs w:val="24"/>
    </w:rPr>
  </w:style>
  <w:style w:type="paragraph" w:customStyle="1" w:styleId="CharChar3">
    <w:name w:val="Char Char3 Знак Знак"/>
    <w:basedOn w:val="a0"/>
    <w:rsid w:val="00394570"/>
    <w:pPr>
      <w:spacing w:after="160" w:line="240" w:lineRule="exact"/>
    </w:pPr>
    <w:rPr>
      <w:rFonts w:ascii="Verdana" w:hAnsi="Verdana" w:cs="Verdana"/>
      <w:sz w:val="24"/>
      <w:szCs w:val="24"/>
      <w:lang w:val="en-US" w:eastAsia="en-US"/>
    </w:rPr>
  </w:style>
  <w:style w:type="paragraph" w:customStyle="1" w:styleId="1d">
    <w:name w:val="Маркированный список1"/>
    <w:basedOn w:val="a0"/>
    <w:qFormat/>
    <w:rsid w:val="00394570"/>
    <w:pPr>
      <w:spacing w:after="240" w:line="240" w:lineRule="auto"/>
      <w:ind w:left="1426" w:hanging="360"/>
      <w:contextualSpacing/>
      <w:jc w:val="both"/>
    </w:pPr>
    <w:rPr>
      <w:color w:val="000000"/>
      <w:sz w:val="24"/>
      <w:szCs w:val="24"/>
    </w:rPr>
  </w:style>
  <w:style w:type="paragraph" w:customStyle="1" w:styleId="1e">
    <w:name w:val="Вася 1"/>
    <w:basedOn w:val="a0"/>
    <w:qFormat/>
    <w:rsid w:val="00394570"/>
    <w:pPr>
      <w:spacing w:after="240" w:line="240" w:lineRule="auto"/>
      <w:ind w:firstLine="706"/>
      <w:jc w:val="both"/>
    </w:pPr>
    <w:rPr>
      <w:color w:val="000000"/>
      <w:sz w:val="24"/>
      <w:szCs w:val="24"/>
    </w:rPr>
  </w:style>
  <w:style w:type="paragraph" w:customStyle="1" w:styleId="1f">
    <w:name w:val="Знак Знак Знак1"/>
    <w:basedOn w:val="a0"/>
    <w:rsid w:val="00394570"/>
    <w:pPr>
      <w:widowControl w:val="0"/>
      <w:adjustRightInd w:val="0"/>
      <w:spacing w:after="160" w:line="240" w:lineRule="exact"/>
      <w:jc w:val="right"/>
    </w:pPr>
    <w:rPr>
      <w:rFonts w:ascii="Times New Roman" w:hAnsi="Times New Roman"/>
      <w:sz w:val="20"/>
      <w:szCs w:val="20"/>
      <w:lang w:val="en-GB" w:eastAsia="en-US"/>
    </w:rPr>
  </w:style>
  <w:style w:type="paragraph" w:customStyle="1" w:styleId="afffc">
    <w:name w:val="Знак"/>
    <w:basedOn w:val="a0"/>
    <w:rsid w:val="00394570"/>
    <w:pPr>
      <w:spacing w:before="100" w:beforeAutospacing="1" w:after="100" w:afterAutospacing="1" w:line="240" w:lineRule="auto"/>
    </w:pPr>
    <w:rPr>
      <w:rFonts w:ascii="Tahoma" w:hAnsi="Tahoma" w:cs="Tahoma"/>
      <w:sz w:val="20"/>
      <w:szCs w:val="20"/>
      <w:lang w:val="en-US" w:eastAsia="en-US"/>
    </w:rPr>
  </w:style>
  <w:style w:type="character" w:customStyle="1" w:styleId="0">
    <w:name w:val="0 Основной текст Знак"/>
    <w:basedOn w:val="a1"/>
    <w:link w:val="00"/>
    <w:locked/>
    <w:rsid w:val="00394570"/>
    <w:rPr>
      <w:color w:val="000000"/>
      <w:sz w:val="28"/>
      <w:szCs w:val="28"/>
    </w:rPr>
  </w:style>
  <w:style w:type="paragraph" w:customStyle="1" w:styleId="00">
    <w:name w:val="0 Основной текст"/>
    <w:basedOn w:val="a0"/>
    <w:link w:val="0"/>
    <w:rsid w:val="00394570"/>
    <w:pPr>
      <w:spacing w:after="0" w:line="240" w:lineRule="auto"/>
      <w:ind w:left="284" w:firstLine="709"/>
      <w:jc w:val="both"/>
    </w:pPr>
    <w:rPr>
      <w:color w:val="000000"/>
      <w:sz w:val="28"/>
      <w:szCs w:val="28"/>
    </w:rPr>
  </w:style>
  <w:style w:type="paragraph" w:customStyle="1" w:styleId="2a">
    <w:name w:val="Знак Знак Знак2"/>
    <w:basedOn w:val="a0"/>
    <w:rsid w:val="00394570"/>
    <w:pPr>
      <w:widowControl w:val="0"/>
      <w:adjustRightInd w:val="0"/>
      <w:spacing w:after="160" w:line="240" w:lineRule="exact"/>
      <w:jc w:val="right"/>
    </w:pPr>
    <w:rPr>
      <w:rFonts w:ascii="Times New Roman" w:hAnsi="Times New Roman"/>
      <w:sz w:val="20"/>
      <w:szCs w:val="20"/>
      <w:lang w:val="en-GB" w:eastAsia="en-US"/>
    </w:rPr>
  </w:style>
  <w:style w:type="paragraph" w:customStyle="1" w:styleId="1f0">
    <w:name w:val="Знак1"/>
    <w:basedOn w:val="a0"/>
    <w:rsid w:val="00394570"/>
    <w:pPr>
      <w:spacing w:before="100" w:beforeAutospacing="1" w:after="100" w:afterAutospacing="1" w:line="240" w:lineRule="auto"/>
    </w:pPr>
    <w:rPr>
      <w:rFonts w:ascii="Tahoma" w:hAnsi="Tahoma" w:cs="Tahoma"/>
      <w:sz w:val="20"/>
      <w:szCs w:val="20"/>
      <w:lang w:val="en-US" w:eastAsia="en-US"/>
    </w:rPr>
  </w:style>
  <w:style w:type="paragraph" w:customStyle="1" w:styleId="37">
    <w:name w:val="Знак Знак Знак3"/>
    <w:basedOn w:val="a0"/>
    <w:rsid w:val="00394570"/>
    <w:pPr>
      <w:widowControl w:val="0"/>
      <w:adjustRightInd w:val="0"/>
      <w:spacing w:after="160" w:line="240" w:lineRule="exact"/>
      <w:jc w:val="right"/>
    </w:pPr>
    <w:rPr>
      <w:rFonts w:ascii="Times New Roman" w:hAnsi="Times New Roman"/>
      <w:sz w:val="20"/>
      <w:szCs w:val="20"/>
      <w:lang w:val="en-GB" w:eastAsia="en-US"/>
    </w:rPr>
  </w:style>
  <w:style w:type="paragraph" w:customStyle="1" w:styleId="2b">
    <w:name w:val="Знак2"/>
    <w:basedOn w:val="a0"/>
    <w:rsid w:val="00394570"/>
    <w:pPr>
      <w:spacing w:before="100" w:beforeAutospacing="1" w:after="100" w:afterAutospacing="1" w:line="240" w:lineRule="auto"/>
    </w:pPr>
    <w:rPr>
      <w:rFonts w:ascii="Tahoma" w:hAnsi="Tahoma" w:cs="Tahoma"/>
      <w:sz w:val="20"/>
      <w:szCs w:val="20"/>
      <w:lang w:val="en-US" w:eastAsia="en-US"/>
    </w:rPr>
  </w:style>
  <w:style w:type="paragraph" w:customStyle="1" w:styleId="310">
    <w:name w:val="Основной текст с отступом 31"/>
    <w:basedOn w:val="a0"/>
    <w:rsid w:val="00394570"/>
    <w:pPr>
      <w:suppressAutoHyphens/>
      <w:spacing w:after="0" w:line="240" w:lineRule="auto"/>
      <w:ind w:firstLine="709"/>
      <w:jc w:val="both"/>
    </w:pPr>
    <w:rPr>
      <w:rFonts w:ascii="Times New Roman" w:hAnsi="Times New Roman"/>
      <w:kern w:val="2"/>
      <w:sz w:val="26"/>
      <w:szCs w:val="24"/>
      <w:lang w:eastAsia="ar-SA"/>
    </w:rPr>
  </w:style>
  <w:style w:type="paragraph" w:customStyle="1" w:styleId="1f1">
    <w:name w:val="Обычный1"/>
    <w:rsid w:val="00394570"/>
    <w:pPr>
      <w:snapToGrid w:val="0"/>
    </w:pPr>
    <w:rPr>
      <w:rFonts w:ascii="Arial" w:hAnsi="Arial"/>
      <w:sz w:val="18"/>
    </w:rPr>
  </w:style>
  <w:style w:type="paragraph" w:customStyle="1" w:styleId="Heading">
    <w:name w:val="Heading"/>
    <w:rsid w:val="00394570"/>
    <w:pPr>
      <w:snapToGrid w:val="0"/>
    </w:pPr>
    <w:rPr>
      <w:rFonts w:ascii="Arial" w:hAnsi="Arial"/>
      <w:b/>
      <w:sz w:val="22"/>
    </w:rPr>
  </w:style>
  <w:style w:type="paragraph" w:customStyle="1" w:styleId="Preformat">
    <w:name w:val="Preformat"/>
    <w:rsid w:val="00394570"/>
    <w:pPr>
      <w:snapToGrid w:val="0"/>
    </w:pPr>
    <w:rPr>
      <w:rFonts w:ascii="Courier New" w:hAnsi="Courier New"/>
    </w:rPr>
  </w:style>
  <w:style w:type="paragraph" w:customStyle="1" w:styleId="afffd">
    <w:name w:val="текст сноски"/>
    <w:basedOn w:val="a0"/>
    <w:rsid w:val="00394570"/>
    <w:pPr>
      <w:autoSpaceDE w:val="0"/>
      <w:autoSpaceDN w:val="0"/>
      <w:spacing w:after="0" w:line="240" w:lineRule="auto"/>
    </w:pPr>
    <w:rPr>
      <w:rFonts w:ascii="Times New Roman" w:hAnsi="Times New Roman"/>
      <w:sz w:val="20"/>
      <w:szCs w:val="20"/>
    </w:rPr>
  </w:style>
  <w:style w:type="paragraph" w:styleId="afffe">
    <w:name w:val="List Bullet"/>
    <w:basedOn w:val="a0"/>
    <w:unhideWhenUsed/>
    <w:rsid w:val="00394570"/>
    <w:pPr>
      <w:tabs>
        <w:tab w:val="num" w:pos="360"/>
      </w:tabs>
      <w:ind w:left="360" w:hanging="360"/>
      <w:contextualSpacing/>
    </w:pPr>
  </w:style>
  <w:style w:type="character" w:customStyle="1" w:styleId="S">
    <w:name w:val="S_Маркированный Знак"/>
    <w:basedOn w:val="a1"/>
    <w:link w:val="S0"/>
    <w:locked/>
    <w:rsid w:val="00394570"/>
    <w:rPr>
      <w:rFonts w:ascii="Times New Roman" w:hAnsi="Times New Roman"/>
      <w:sz w:val="24"/>
      <w:szCs w:val="24"/>
    </w:rPr>
  </w:style>
  <w:style w:type="paragraph" w:customStyle="1" w:styleId="S0">
    <w:name w:val="S_Маркированный"/>
    <w:basedOn w:val="afffe"/>
    <w:link w:val="S"/>
    <w:autoRedefine/>
    <w:locked/>
    <w:rsid w:val="00394570"/>
    <w:pPr>
      <w:keepNext/>
      <w:tabs>
        <w:tab w:val="clear" w:pos="360"/>
        <w:tab w:val="left" w:pos="993"/>
      </w:tabs>
      <w:spacing w:after="0" w:line="360" w:lineRule="auto"/>
      <w:ind w:left="0" w:firstLine="709"/>
      <w:contextualSpacing w:val="0"/>
      <w:jc w:val="both"/>
    </w:pPr>
    <w:rPr>
      <w:rFonts w:ascii="Times New Roman" w:hAnsi="Times New Roman"/>
      <w:sz w:val="24"/>
      <w:szCs w:val="24"/>
    </w:rPr>
  </w:style>
  <w:style w:type="paragraph" w:customStyle="1" w:styleId="S1">
    <w:name w:val="S_Заголовок 1"/>
    <w:basedOn w:val="a0"/>
    <w:autoRedefine/>
    <w:locked/>
    <w:rsid w:val="00394570"/>
    <w:pPr>
      <w:tabs>
        <w:tab w:val="num" w:pos="360"/>
      </w:tabs>
      <w:spacing w:after="0" w:line="360" w:lineRule="auto"/>
      <w:ind w:left="360" w:hanging="360"/>
      <w:jc w:val="center"/>
    </w:pPr>
    <w:rPr>
      <w:rFonts w:ascii="Times New Roman" w:hAnsi="Times New Roman"/>
      <w:b/>
      <w:caps/>
      <w:sz w:val="24"/>
      <w:szCs w:val="24"/>
    </w:rPr>
  </w:style>
  <w:style w:type="character" w:customStyle="1" w:styleId="S2">
    <w:name w:val="S_Заголовок 2 Знак"/>
    <w:basedOn w:val="a1"/>
    <w:link w:val="S20"/>
    <w:locked/>
    <w:rsid w:val="00394570"/>
    <w:rPr>
      <w:rFonts w:ascii="Times New Roman" w:hAnsi="Times New Roman"/>
      <w:b/>
      <w:i/>
      <w:sz w:val="26"/>
      <w:szCs w:val="24"/>
    </w:rPr>
  </w:style>
  <w:style w:type="paragraph" w:customStyle="1" w:styleId="S20">
    <w:name w:val="S_Заголовок 2"/>
    <w:basedOn w:val="2"/>
    <w:next w:val="a0"/>
    <w:link w:val="S2"/>
    <w:autoRedefine/>
    <w:locked/>
    <w:rsid w:val="00394570"/>
    <w:pPr>
      <w:spacing w:before="0" w:line="360" w:lineRule="auto"/>
      <w:ind w:left="720"/>
    </w:pPr>
    <w:rPr>
      <w:rFonts w:ascii="Times New Roman" w:hAnsi="Times New Roman"/>
      <w:bCs w:val="0"/>
      <w:i/>
      <w:color w:val="auto"/>
      <w:szCs w:val="24"/>
    </w:rPr>
  </w:style>
  <w:style w:type="paragraph" w:customStyle="1" w:styleId="S3">
    <w:name w:val="S_Заголовок 3 Знак"/>
    <w:basedOn w:val="3"/>
    <w:locked/>
    <w:rsid w:val="00394570"/>
    <w:pPr>
      <w:keepNext w:val="0"/>
      <w:keepLines w:val="0"/>
      <w:tabs>
        <w:tab w:val="num" w:pos="1800"/>
      </w:tabs>
      <w:spacing w:before="0" w:line="360" w:lineRule="auto"/>
      <w:ind w:left="1800" w:hanging="720"/>
    </w:pPr>
    <w:rPr>
      <w:rFonts w:ascii="Times New Roman" w:hAnsi="Times New Roman"/>
      <w:b w:val="0"/>
      <w:bCs w:val="0"/>
      <w:color w:val="auto"/>
      <w:sz w:val="24"/>
      <w:szCs w:val="24"/>
      <w:u w:val="single"/>
    </w:rPr>
  </w:style>
  <w:style w:type="paragraph" w:customStyle="1" w:styleId="S4">
    <w:name w:val="S_Заголовок 4 Знак"/>
    <w:basedOn w:val="4"/>
    <w:locked/>
    <w:rsid w:val="00394570"/>
    <w:pPr>
      <w:keepNext w:val="0"/>
      <w:tabs>
        <w:tab w:val="num" w:pos="1800"/>
      </w:tabs>
      <w:spacing w:before="0" w:after="0"/>
      <w:ind w:left="1800" w:hanging="720"/>
    </w:pPr>
    <w:rPr>
      <w:rFonts w:ascii="Times New Roman" w:hAnsi="Times New Roman"/>
      <w:b w:val="0"/>
      <w:bCs w:val="0"/>
      <w:i/>
      <w:sz w:val="24"/>
      <w:szCs w:val="24"/>
    </w:rPr>
  </w:style>
  <w:style w:type="character" w:customStyle="1" w:styleId="S5">
    <w:name w:val="S_Обычный Знак"/>
    <w:basedOn w:val="a1"/>
    <w:link w:val="S6"/>
    <w:locked/>
    <w:rsid w:val="00394570"/>
    <w:rPr>
      <w:rFonts w:ascii="Times New Roman" w:hAnsi="Times New Roman"/>
      <w:sz w:val="24"/>
      <w:szCs w:val="24"/>
    </w:rPr>
  </w:style>
  <w:style w:type="paragraph" w:customStyle="1" w:styleId="S6">
    <w:name w:val="S_Обычный"/>
    <w:basedOn w:val="a0"/>
    <w:link w:val="S5"/>
    <w:rsid w:val="00394570"/>
    <w:pPr>
      <w:spacing w:after="0" w:line="360" w:lineRule="auto"/>
      <w:ind w:firstLine="709"/>
      <w:jc w:val="both"/>
    </w:pPr>
    <w:rPr>
      <w:rFonts w:ascii="Times New Roman" w:hAnsi="Times New Roman"/>
      <w:sz w:val="24"/>
      <w:szCs w:val="24"/>
    </w:rPr>
  </w:style>
  <w:style w:type="paragraph" w:customStyle="1" w:styleId="BodyTextIndent21">
    <w:name w:val="Body Text Indent 21"/>
    <w:basedOn w:val="a0"/>
    <w:rsid w:val="00394570"/>
    <w:pPr>
      <w:widowControl w:val="0"/>
      <w:spacing w:after="0" w:line="240" w:lineRule="auto"/>
      <w:ind w:firstLine="709"/>
      <w:jc w:val="both"/>
    </w:pPr>
    <w:rPr>
      <w:rFonts w:ascii="Times New Roman" w:hAnsi="Times New Roman"/>
      <w:sz w:val="28"/>
      <w:szCs w:val="20"/>
    </w:rPr>
  </w:style>
  <w:style w:type="paragraph" w:customStyle="1" w:styleId="ConsNormal">
    <w:name w:val="ConsNormal"/>
    <w:rsid w:val="00394570"/>
    <w:pPr>
      <w:widowControl w:val="0"/>
      <w:autoSpaceDE w:val="0"/>
      <w:autoSpaceDN w:val="0"/>
      <w:adjustRightInd w:val="0"/>
      <w:ind w:right="19772" w:firstLine="720"/>
    </w:pPr>
    <w:rPr>
      <w:rFonts w:ascii="Arial" w:hAnsi="Arial" w:cs="Arial"/>
    </w:rPr>
  </w:style>
  <w:style w:type="paragraph" w:customStyle="1" w:styleId="Iauiue">
    <w:name w:val="Iau?iue"/>
    <w:rsid w:val="00394570"/>
    <w:pPr>
      <w:widowControl w:val="0"/>
    </w:pPr>
    <w:rPr>
      <w:rFonts w:ascii="Times New Roman" w:hAnsi="Times New Roman"/>
    </w:rPr>
  </w:style>
  <w:style w:type="paragraph" w:customStyle="1" w:styleId="Style58">
    <w:name w:val="Style58"/>
    <w:basedOn w:val="a0"/>
    <w:rsid w:val="00394570"/>
    <w:pPr>
      <w:widowControl w:val="0"/>
      <w:autoSpaceDE w:val="0"/>
      <w:autoSpaceDN w:val="0"/>
      <w:adjustRightInd w:val="0"/>
      <w:spacing w:after="0" w:line="415" w:lineRule="exact"/>
      <w:ind w:firstLine="907"/>
      <w:jc w:val="both"/>
    </w:pPr>
    <w:rPr>
      <w:rFonts w:ascii="Arial" w:hAnsi="Arial" w:cs="Arial"/>
      <w:sz w:val="28"/>
      <w:szCs w:val="24"/>
    </w:rPr>
  </w:style>
  <w:style w:type="paragraph" w:customStyle="1" w:styleId="Style8">
    <w:name w:val="Style8"/>
    <w:basedOn w:val="a0"/>
    <w:rsid w:val="00394570"/>
    <w:pPr>
      <w:widowControl w:val="0"/>
      <w:autoSpaceDE w:val="0"/>
      <w:autoSpaceDN w:val="0"/>
      <w:adjustRightInd w:val="0"/>
      <w:spacing w:after="0" w:line="240" w:lineRule="auto"/>
      <w:ind w:firstLine="709"/>
      <w:jc w:val="both"/>
    </w:pPr>
    <w:rPr>
      <w:rFonts w:ascii="Arial" w:hAnsi="Arial" w:cs="Arial"/>
      <w:sz w:val="28"/>
      <w:szCs w:val="24"/>
    </w:rPr>
  </w:style>
  <w:style w:type="paragraph" w:customStyle="1" w:styleId="Style12">
    <w:name w:val="Style12"/>
    <w:basedOn w:val="a0"/>
    <w:rsid w:val="00394570"/>
    <w:pPr>
      <w:widowControl w:val="0"/>
      <w:autoSpaceDE w:val="0"/>
      <w:autoSpaceDN w:val="0"/>
      <w:adjustRightInd w:val="0"/>
      <w:spacing w:after="0" w:line="415" w:lineRule="exact"/>
      <w:ind w:firstLine="730"/>
      <w:jc w:val="both"/>
    </w:pPr>
    <w:rPr>
      <w:rFonts w:ascii="Arial" w:hAnsi="Arial" w:cs="Arial"/>
      <w:sz w:val="28"/>
      <w:szCs w:val="24"/>
    </w:rPr>
  </w:style>
  <w:style w:type="paragraph" w:customStyle="1" w:styleId="38">
    <w:name w:val="Стиль3"/>
    <w:basedOn w:val="a0"/>
    <w:rsid w:val="00394570"/>
    <w:pPr>
      <w:spacing w:after="0" w:line="240" w:lineRule="auto"/>
      <w:ind w:firstLine="540"/>
      <w:jc w:val="both"/>
    </w:pPr>
    <w:rPr>
      <w:rFonts w:ascii="Arial" w:hAnsi="Arial"/>
      <w:sz w:val="24"/>
      <w:szCs w:val="24"/>
    </w:rPr>
  </w:style>
  <w:style w:type="character" w:customStyle="1" w:styleId="1f2">
    <w:name w:val="Стандарт Знак1"/>
    <w:basedOn w:val="a1"/>
    <w:link w:val="affff"/>
    <w:locked/>
    <w:rsid w:val="00394570"/>
    <w:rPr>
      <w:rFonts w:eastAsia="Calibri"/>
      <w:sz w:val="22"/>
      <w:szCs w:val="22"/>
      <w:lang w:eastAsia="en-US"/>
    </w:rPr>
  </w:style>
  <w:style w:type="paragraph" w:customStyle="1" w:styleId="affff">
    <w:name w:val="Стандарт"/>
    <w:basedOn w:val="aff0"/>
    <w:link w:val="1f2"/>
    <w:rsid w:val="00394570"/>
    <w:pPr>
      <w:spacing w:line="276" w:lineRule="auto"/>
      <w:ind w:firstLine="0"/>
    </w:pPr>
    <w:rPr>
      <w:rFonts w:ascii="Calibri" w:eastAsia="Calibri" w:hAnsi="Calibri"/>
      <w:sz w:val="22"/>
      <w:szCs w:val="22"/>
      <w:lang w:eastAsia="en-US"/>
    </w:rPr>
  </w:style>
  <w:style w:type="paragraph" w:customStyle="1" w:styleId="western">
    <w:name w:val="western"/>
    <w:basedOn w:val="a0"/>
    <w:rsid w:val="00394570"/>
    <w:pPr>
      <w:spacing w:before="100" w:beforeAutospacing="1" w:after="100" w:afterAutospacing="1" w:line="240" w:lineRule="auto"/>
      <w:ind w:firstLine="709"/>
      <w:jc w:val="both"/>
    </w:pPr>
    <w:rPr>
      <w:rFonts w:ascii="Times New Roman" w:hAnsi="Times New Roman"/>
      <w:sz w:val="24"/>
      <w:szCs w:val="24"/>
    </w:rPr>
  </w:style>
  <w:style w:type="paragraph" w:customStyle="1" w:styleId="Style34">
    <w:name w:val="Style34"/>
    <w:basedOn w:val="a0"/>
    <w:rsid w:val="00394570"/>
    <w:pPr>
      <w:widowControl w:val="0"/>
      <w:autoSpaceDE w:val="0"/>
      <w:autoSpaceDN w:val="0"/>
      <w:adjustRightInd w:val="0"/>
      <w:spacing w:after="0" w:line="299" w:lineRule="exact"/>
      <w:ind w:firstLine="854"/>
      <w:jc w:val="both"/>
    </w:pPr>
    <w:rPr>
      <w:rFonts w:ascii="Times New Roman" w:hAnsi="Times New Roman"/>
      <w:sz w:val="24"/>
      <w:szCs w:val="24"/>
    </w:rPr>
  </w:style>
  <w:style w:type="paragraph" w:customStyle="1" w:styleId="textn">
    <w:name w:val="textn"/>
    <w:basedOn w:val="a0"/>
    <w:rsid w:val="00394570"/>
    <w:pPr>
      <w:spacing w:before="100" w:beforeAutospacing="1" w:after="100" w:afterAutospacing="1" w:line="240" w:lineRule="auto"/>
    </w:pPr>
    <w:rPr>
      <w:rFonts w:ascii="Times New Roman" w:hAnsi="Times New Roman"/>
      <w:sz w:val="24"/>
      <w:szCs w:val="24"/>
    </w:rPr>
  </w:style>
  <w:style w:type="paragraph" w:customStyle="1" w:styleId="2c">
    <w:name w:val="Обычный2"/>
    <w:rsid w:val="00394570"/>
    <w:pPr>
      <w:snapToGrid w:val="0"/>
    </w:pPr>
    <w:rPr>
      <w:rFonts w:ascii="Arial" w:hAnsi="Arial"/>
      <w:sz w:val="18"/>
    </w:rPr>
  </w:style>
  <w:style w:type="paragraph" w:customStyle="1" w:styleId="2d">
    <w:name w:val="Знак Знак Знак Знак2"/>
    <w:basedOn w:val="a0"/>
    <w:rsid w:val="00394570"/>
    <w:pPr>
      <w:spacing w:after="0" w:line="240" w:lineRule="auto"/>
    </w:pPr>
    <w:rPr>
      <w:rFonts w:ascii="Verdana" w:hAnsi="Verdana" w:cs="Verdana"/>
      <w:sz w:val="20"/>
      <w:szCs w:val="20"/>
      <w:lang w:val="en-US" w:eastAsia="en-US"/>
    </w:rPr>
  </w:style>
  <w:style w:type="paragraph" w:customStyle="1" w:styleId="39">
    <w:name w:val="Без интервала3"/>
    <w:uiPriority w:val="1"/>
    <w:qFormat/>
    <w:rsid w:val="00394570"/>
    <w:pPr>
      <w:ind w:firstLine="709"/>
      <w:jc w:val="both"/>
    </w:pPr>
    <w:rPr>
      <w:rFonts w:eastAsia="Calibri"/>
      <w:sz w:val="22"/>
      <w:szCs w:val="22"/>
    </w:rPr>
  </w:style>
  <w:style w:type="paragraph" w:customStyle="1" w:styleId="1f3">
    <w:name w:val="Без интервала1"/>
    <w:qFormat/>
    <w:rsid w:val="00394570"/>
    <w:pPr>
      <w:ind w:firstLine="709"/>
      <w:jc w:val="both"/>
    </w:pPr>
    <w:rPr>
      <w:rFonts w:eastAsia="Calibri"/>
      <w:sz w:val="22"/>
      <w:szCs w:val="22"/>
    </w:rPr>
  </w:style>
  <w:style w:type="character" w:customStyle="1" w:styleId="affff0">
    <w:name w:val="Таблица шапка Знак"/>
    <w:basedOn w:val="a1"/>
    <w:link w:val="affff1"/>
    <w:locked/>
    <w:rsid w:val="00394570"/>
    <w:rPr>
      <w:b/>
      <w:bCs/>
      <w:sz w:val="24"/>
      <w:szCs w:val="24"/>
      <w:lang w:val="ru-RU" w:eastAsia="ru-RU" w:bidi="ar-SA"/>
    </w:rPr>
  </w:style>
  <w:style w:type="paragraph" w:customStyle="1" w:styleId="affff1">
    <w:name w:val="Таблица шапка"/>
    <w:link w:val="affff0"/>
    <w:qFormat/>
    <w:rsid w:val="00394570"/>
    <w:pPr>
      <w:keepNext/>
      <w:spacing w:line="276" w:lineRule="auto"/>
      <w:jc w:val="center"/>
    </w:pPr>
    <w:rPr>
      <w:b/>
      <w:bCs/>
      <w:sz w:val="24"/>
      <w:szCs w:val="24"/>
    </w:rPr>
  </w:style>
  <w:style w:type="paragraph" w:customStyle="1" w:styleId="41">
    <w:name w:val="Без интервала4"/>
    <w:qFormat/>
    <w:rsid w:val="00394570"/>
    <w:pPr>
      <w:ind w:firstLine="709"/>
      <w:jc w:val="both"/>
    </w:pPr>
    <w:rPr>
      <w:rFonts w:eastAsia="Calibri"/>
      <w:sz w:val="22"/>
      <w:szCs w:val="22"/>
    </w:rPr>
  </w:style>
  <w:style w:type="paragraph" w:customStyle="1" w:styleId="ConsPlusCell">
    <w:name w:val="ConsPlusCell"/>
    <w:uiPriority w:val="99"/>
    <w:rsid w:val="00394570"/>
    <w:pPr>
      <w:autoSpaceDE w:val="0"/>
      <w:autoSpaceDN w:val="0"/>
      <w:adjustRightInd w:val="0"/>
    </w:pPr>
    <w:rPr>
      <w:rFonts w:ascii="Arial" w:hAnsi="Arial" w:cs="Arial"/>
    </w:rPr>
  </w:style>
  <w:style w:type="paragraph" w:customStyle="1" w:styleId="1-016">
    <w:name w:val="Стиль Заголовок 1 + Справа:  -0.1 см Перед:  6 пт"/>
    <w:basedOn w:val="1"/>
    <w:autoRedefine/>
    <w:rsid w:val="00394570"/>
    <w:pPr>
      <w:keepLines w:val="0"/>
      <w:widowControl w:val="0"/>
      <w:autoSpaceDE w:val="0"/>
      <w:autoSpaceDN w:val="0"/>
      <w:adjustRightInd w:val="0"/>
      <w:spacing w:before="0" w:line="240" w:lineRule="auto"/>
      <w:ind w:right="-57"/>
      <w:jc w:val="both"/>
      <w:outlineLvl w:val="9"/>
    </w:pPr>
    <w:rPr>
      <w:rFonts w:ascii="Times New Roman" w:hAnsi="Times New Roman"/>
      <w:b w:val="0"/>
      <w:bCs w:val="0"/>
      <w:color w:val="auto"/>
      <w:sz w:val="26"/>
      <w:szCs w:val="24"/>
    </w:rPr>
  </w:style>
  <w:style w:type="paragraph" w:customStyle="1" w:styleId="affff2">
    <w:name w:val="Îáû÷íûé"/>
    <w:rsid w:val="00394570"/>
    <w:pPr>
      <w:overflowPunct w:val="0"/>
      <w:autoSpaceDE w:val="0"/>
      <w:autoSpaceDN w:val="0"/>
      <w:adjustRightInd w:val="0"/>
      <w:jc w:val="both"/>
    </w:pPr>
    <w:rPr>
      <w:rFonts w:ascii="Times New Roman" w:hAnsi="Times New Roman"/>
      <w:sz w:val="24"/>
    </w:rPr>
  </w:style>
  <w:style w:type="paragraph" w:customStyle="1" w:styleId="txt">
    <w:name w:val="txt"/>
    <w:basedOn w:val="a0"/>
    <w:rsid w:val="00394570"/>
    <w:pPr>
      <w:spacing w:before="15" w:after="15" w:line="240" w:lineRule="auto"/>
      <w:ind w:left="15" w:right="15"/>
      <w:jc w:val="both"/>
    </w:pPr>
    <w:rPr>
      <w:rFonts w:ascii="Verdana" w:hAnsi="Verdana"/>
      <w:color w:val="000000"/>
      <w:sz w:val="17"/>
      <w:szCs w:val="17"/>
    </w:rPr>
  </w:style>
  <w:style w:type="paragraph" w:customStyle="1" w:styleId="Web">
    <w:name w:val="Обычный (Web)"/>
    <w:basedOn w:val="a0"/>
    <w:rsid w:val="00394570"/>
    <w:pPr>
      <w:spacing w:before="100" w:after="100" w:line="240" w:lineRule="auto"/>
    </w:pPr>
    <w:rPr>
      <w:rFonts w:ascii="Times New Roman" w:hAnsi="Times New Roman"/>
      <w:sz w:val="24"/>
      <w:szCs w:val="20"/>
    </w:rPr>
  </w:style>
  <w:style w:type="paragraph" w:customStyle="1" w:styleId="1f4">
    <w:name w:val="З1"/>
    <w:basedOn w:val="a0"/>
    <w:next w:val="a0"/>
    <w:rsid w:val="00394570"/>
    <w:pPr>
      <w:snapToGrid w:val="0"/>
      <w:spacing w:after="0" w:line="360" w:lineRule="auto"/>
      <w:ind w:firstLine="748"/>
      <w:jc w:val="both"/>
    </w:pPr>
    <w:rPr>
      <w:rFonts w:ascii="Times New Roman" w:hAnsi="Times New Roman"/>
      <w:b/>
      <w:sz w:val="24"/>
      <w:szCs w:val="24"/>
    </w:rPr>
  </w:style>
  <w:style w:type="paragraph" w:customStyle="1" w:styleId="hight">
    <w:name w:val="hight"/>
    <w:basedOn w:val="a0"/>
    <w:rsid w:val="00394570"/>
    <w:pPr>
      <w:spacing w:before="15" w:after="15" w:line="240" w:lineRule="auto"/>
      <w:ind w:left="15" w:right="15"/>
    </w:pPr>
    <w:rPr>
      <w:rFonts w:ascii="Verdana" w:hAnsi="Verdana"/>
      <w:b/>
      <w:bCs/>
      <w:color w:val="000000"/>
      <w:sz w:val="18"/>
      <w:szCs w:val="18"/>
    </w:rPr>
  </w:style>
  <w:style w:type="paragraph" w:customStyle="1" w:styleId="212">
    <w:name w:val="Основной текст с отступом 21"/>
    <w:basedOn w:val="a0"/>
    <w:rsid w:val="00394570"/>
    <w:pPr>
      <w:spacing w:before="120" w:after="0" w:line="240" w:lineRule="auto"/>
      <w:ind w:firstLine="709"/>
      <w:jc w:val="both"/>
    </w:pPr>
    <w:rPr>
      <w:rFonts w:ascii="Times New Roman" w:hAnsi="Times New Roman"/>
      <w:sz w:val="24"/>
      <w:szCs w:val="20"/>
    </w:rPr>
  </w:style>
  <w:style w:type="paragraph" w:customStyle="1" w:styleId="311">
    <w:name w:val="Основной текст 31"/>
    <w:basedOn w:val="a0"/>
    <w:rsid w:val="00394570"/>
    <w:pPr>
      <w:spacing w:after="0" w:line="240" w:lineRule="auto"/>
      <w:ind w:firstLine="709"/>
      <w:jc w:val="both"/>
    </w:pPr>
    <w:rPr>
      <w:rFonts w:ascii="Times New Roman" w:hAnsi="Times New Roman"/>
      <w:b/>
      <w:sz w:val="24"/>
      <w:szCs w:val="20"/>
    </w:rPr>
  </w:style>
  <w:style w:type="paragraph" w:customStyle="1" w:styleId="Iiiaeuiue">
    <w:name w:val="Ii?iaeuiue"/>
    <w:rsid w:val="00394570"/>
    <w:pPr>
      <w:overflowPunct w:val="0"/>
      <w:autoSpaceDE w:val="0"/>
      <w:autoSpaceDN w:val="0"/>
      <w:adjustRightInd w:val="0"/>
      <w:jc w:val="both"/>
    </w:pPr>
    <w:rPr>
      <w:rFonts w:ascii="Times New Roman" w:hAnsi="Times New Roman"/>
      <w:sz w:val="24"/>
    </w:rPr>
  </w:style>
  <w:style w:type="paragraph" w:customStyle="1" w:styleId="2e">
    <w:name w:val="Îñíîâíîé òåêñò 2"/>
    <w:basedOn w:val="affff2"/>
    <w:rsid w:val="00394570"/>
    <w:pPr>
      <w:widowControl w:val="0"/>
      <w:overflowPunct/>
      <w:autoSpaceDE/>
      <w:autoSpaceDN/>
      <w:adjustRightInd/>
      <w:ind w:firstLine="720"/>
    </w:pPr>
    <w:rPr>
      <w:b/>
      <w:color w:val="000000"/>
      <w:lang w:val="en-US"/>
    </w:rPr>
  </w:style>
  <w:style w:type="paragraph" w:customStyle="1" w:styleId="2f">
    <w:name w:val="Îñíîâíîé òåêñò ñ îòñòóïîì 2"/>
    <w:basedOn w:val="affff2"/>
    <w:rsid w:val="00394570"/>
    <w:pPr>
      <w:widowControl w:val="0"/>
      <w:overflowPunct/>
      <w:autoSpaceDE/>
      <w:autoSpaceDN/>
      <w:adjustRightInd/>
      <w:ind w:left="720"/>
    </w:pPr>
    <w:rPr>
      <w:color w:val="000000"/>
      <w:lang w:val="en-US"/>
    </w:rPr>
  </w:style>
  <w:style w:type="paragraph" w:customStyle="1" w:styleId="caaieiaie3">
    <w:name w:val="caaieiaie 3"/>
    <w:basedOn w:val="Iauiue"/>
    <w:next w:val="Iauiue"/>
    <w:rsid w:val="00394570"/>
    <w:pPr>
      <w:keepNext/>
      <w:jc w:val="center"/>
    </w:pPr>
    <w:rPr>
      <w:b/>
      <w:sz w:val="24"/>
    </w:rPr>
  </w:style>
  <w:style w:type="paragraph" w:customStyle="1" w:styleId="1f5">
    <w:name w:val="çàãîëîâîê 1"/>
    <w:basedOn w:val="affff2"/>
    <w:next w:val="affff2"/>
    <w:rsid w:val="00394570"/>
    <w:pPr>
      <w:keepNext/>
      <w:widowControl w:val="0"/>
      <w:overflowPunct/>
      <w:autoSpaceDE/>
      <w:autoSpaceDN/>
      <w:adjustRightInd/>
      <w:jc w:val="left"/>
    </w:pPr>
    <w:rPr>
      <w:sz w:val="28"/>
    </w:rPr>
  </w:style>
  <w:style w:type="paragraph" w:customStyle="1" w:styleId="3a">
    <w:name w:val="Îñíîâíîé òåêñò ñ îòñòóïîì 3"/>
    <w:basedOn w:val="affff2"/>
    <w:rsid w:val="00394570"/>
    <w:pPr>
      <w:widowControl w:val="0"/>
      <w:overflowPunct/>
      <w:autoSpaceDE/>
      <w:autoSpaceDN/>
      <w:adjustRightInd/>
      <w:ind w:firstLine="567"/>
    </w:pPr>
    <w:rPr>
      <w:rFonts w:ascii="Peterburg" w:hAnsi="Peterburg"/>
      <w:b/>
      <w:i/>
    </w:rPr>
  </w:style>
  <w:style w:type="paragraph" w:customStyle="1" w:styleId="Iniiaiieoaeno">
    <w:name w:val="Iniiaiie oaeno"/>
    <w:basedOn w:val="Iauiue"/>
    <w:rsid w:val="00394570"/>
    <w:pPr>
      <w:widowControl/>
      <w:jc w:val="both"/>
    </w:pPr>
    <w:rPr>
      <w:rFonts w:ascii="Peterburg" w:hAnsi="Peterburg"/>
    </w:rPr>
  </w:style>
  <w:style w:type="paragraph" w:customStyle="1" w:styleId="Iniiaiieoaenonionooiii2">
    <w:name w:val="Iniiaiie oaeno n ionooiii 2"/>
    <w:basedOn w:val="Iauiue"/>
    <w:rsid w:val="00394570"/>
    <w:pPr>
      <w:widowControl/>
      <w:ind w:firstLine="284"/>
      <w:jc w:val="both"/>
    </w:pPr>
    <w:rPr>
      <w:rFonts w:ascii="Peterburg" w:hAnsi="Peterburg"/>
    </w:rPr>
  </w:style>
  <w:style w:type="paragraph" w:customStyle="1" w:styleId="Iniiaiieoaenonionooiii3">
    <w:name w:val="Iniiaiie oaeno n ionooiii 3"/>
    <w:basedOn w:val="Iauiue"/>
    <w:rsid w:val="00394570"/>
    <w:pPr>
      <w:widowControl/>
      <w:ind w:firstLine="720"/>
      <w:jc w:val="both"/>
    </w:pPr>
    <w:rPr>
      <w:rFonts w:ascii="Peterburg" w:hAnsi="Peterburg"/>
      <w:sz w:val="28"/>
    </w:rPr>
  </w:style>
  <w:style w:type="paragraph" w:customStyle="1" w:styleId="affff3">
    <w:name w:val="основной"/>
    <w:basedOn w:val="a0"/>
    <w:rsid w:val="00394570"/>
    <w:pPr>
      <w:keepNext/>
      <w:spacing w:after="0" w:line="240" w:lineRule="auto"/>
    </w:pPr>
    <w:rPr>
      <w:rFonts w:ascii="Times New Roman" w:hAnsi="Times New Roman"/>
      <w:sz w:val="24"/>
      <w:szCs w:val="20"/>
    </w:rPr>
  </w:style>
  <w:style w:type="paragraph" w:customStyle="1" w:styleId="affff4">
    <w:name w:val="список"/>
    <w:basedOn w:val="a0"/>
    <w:rsid w:val="00394570"/>
    <w:pPr>
      <w:keepLines/>
      <w:overflowPunct w:val="0"/>
      <w:autoSpaceDE w:val="0"/>
      <w:autoSpaceDN w:val="0"/>
      <w:adjustRightInd w:val="0"/>
      <w:spacing w:after="0" w:line="240" w:lineRule="auto"/>
      <w:ind w:left="709" w:hanging="284"/>
      <w:jc w:val="both"/>
    </w:pPr>
    <w:rPr>
      <w:rFonts w:ascii="Peterburg" w:hAnsi="Peterburg"/>
      <w:sz w:val="24"/>
      <w:szCs w:val="20"/>
    </w:rPr>
  </w:style>
  <w:style w:type="paragraph" w:customStyle="1" w:styleId="affff5">
    <w:name w:val="ñïèñîê"/>
    <w:basedOn w:val="affff2"/>
    <w:rsid w:val="00394570"/>
    <w:pPr>
      <w:keepLines/>
      <w:widowControl w:val="0"/>
      <w:overflowPunct/>
      <w:autoSpaceDE/>
      <w:autoSpaceDN/>
      <w:adjustRightInd/>
      <w:ind w:left="709" w:hanging="284"/>
    </w:pPr>
    <w:rPr>
      <w:rFonts w:ascii="Peterburg" w:hAnsi="Peterburg"/>
    </w:rPr>
  </w:style>
  <w:style w:type="paragraph" w:customStyle="1" w:styleId="82">
    <w:name w:val="çàãîëîâîê 8"/>
    <w:basedOn w:val="affff2"/>
    <w:next w:val="affff2"/>
    <w:rsid w:val="00394570"/>
    <w:pPr>
      <w:keepNext/>
      <w:widowControl w:val="0"/>
      <w:overflowPunct/>
      <w:autoSpaceDE/>
      <w:autoSpaceDN/>
      <w:adjustRightInd/>
      <w:ind w:firstLine="720"/>
    </w:pPr>
    <w:rPr>
      <w:b/>
    </w:rPr>
  </w:style>
  <w:style w:type="paragraph" w:customStyle="1" w:styleId="nienie">
    <w:name w:val="nienie"/>
    <w:basedOn w:val="Iauiue"/>
    <w:rsid w:val="00394570"/>
    <w:pPr>
      <w:keepLines/>
      <w:ind w:left="709" w:hanging="284"/>
      <w:jc w:val="both"/>
    </w:pPr>
    <w:rPr>
      <w:rFonts w:ascii="Peterburg" w:hAnsi="Peterburg"/>
      <w:sz w:val="24"/>
    </w:rPr>
  </w:style>
  <w:style w:type="paragraph" w:customStyle="1" w:styleId="Iniiaiieoaeno2">
    <w:name w:val="Iniiaiie oaeno 2"/>
    <w:basedOn w:val="a0"/>
    <w:rsid w:val="00394570"/>
    <w:pPr>
      <w:widowControl w:val="0"/>
      <w:spacing w:after="0" w:line="240" w:lineRule="auto"/>
      <w:ind w:firstLine="567"/>
      <w:jc w:val="both"/>
    </w:pPr>
    <w:rPr>
      <w:rFonts w:ascii="Times New Roman" w:hAnsi="Times New Roman"/>
      <w:b/>
      <w:color w:val="000000"/>
      <w:sz w:val="24"/>
      <w:szCs w:val="20"/>
    </w:rPr>
  </w:style>
  <w:style w:type="paragraph" w:customStyle="1" w:styleId="affff6">
    <w:name w:val="Îñíîâíîé òåêñò"/>
    <w:basedOn w:val="affff2"/>
    <w:rsid w:val="00394570"/>
    <w:pPr>
      <w:widowControl w:val="0"/>
      <w:tabs>
        <w:tab w:val="left" w:leader="dot" w:pos="9072"/>
      </w:tabs>
      <w:overflowPunct/>
      <w:autoSpaceDE/>
      <w:autoSpaceDN/>
      <w:adjustRightInd/>
    </w:pPr>
    <w:rPr>
      <w:b/>
    </w:rPr>
  </w:style>
  <w:style w:type="paragraph" w:customStyle="1" w:styleId="caaieiaie2">
    <w:name w:val="caaieiaie 2"/>
    <w:basedOn w:val="Iauiue"/>
    <w:next w:val="Iauiue"/>
    <w:rsid w:val="00394570"/>
    <w:pPr>
      <w:keepNext/>
      <w:keepLines/>
      <w:spacing w:before="240" w:after="60"/>
      <w:jc w:val="center"/>
    </w:pPr>
    <w:rPr>
      <w:rFonts w:ascii="Peterburg" w:hAnsi="Peterburg"/>
      <w:b/>
      <w:sz w:val="24"/>
    </w:rPr>
  </w:style>
  <w:style w:type="paragraph" w:customStyle="1" w:styleId="52">
    <w:name w:val="çàãîëîâîê 5"/>
    <w:basedOn w:val="a0"/>
    <w:next w:val="a0"/>
    <w:rsid w:val="00394570"/>
    <w:pPr>
      <w:keepNext/>
      <w:widowControl w:val="0"/>
      <w:spacing w:after="0" w:line="240" w:lineRule="auto"/>
      <w:ind w:firstLine="567"/>
      <w:jc w:val="both"/>
    </w:pPr>
    <w:rPr>
      <w:rFonts w:ascii="Times New Roman" w:hAnsi="Times New Roman"/>
      <w:b/>
      <w:sz w:val="20"/>
      <w:szCs w:val="20"/>
      <w:u w:val="single"/>
    </w:rPr>
  </w:style>
  <w:style w:type="paragraph" w:customStyle="1" w:styleId="consplustitle0">
    <w:name w:val="consplustitle"/>
    <w:basedOn w:val="a0"/>
    <w:rsid w:val="00394570"/>
    <w:pPr>
      <w:spacing w:before="100" w:beforeAutospacing="1" w:after="100" w:afterAutospacing="1" w:line="240" w:lineRule="auto"/>
    </w:pPr>
    <w:rPr>
      <w:rFonts w:ascii="Times New Roman" w:hAnsi="Times New Roman"/>
      <w:sz w:val="24"/>
      <w:szCs w:val="24"/>
    </w:rPr>
  </w:style>
  <w:style w:type="paragraph" w:customStyle="1" w:styleId="consplusnormal0">
    <w:name w:val="consplusnormal"/>
    <w:basedOn w:val="a0"/>
    <w:rsid w:val="00394570"/>
    <w:pPr>
      <w:spacing w:before="100" w:beforeAutospacing="1" w:after="100" w:afterAutospacing="1" w:line="240" w:lineRule="auto"/>
    </w:pPr>
    <w:rPr>
      <w:rFonts w:ascii="Times New Roman" w:hAnsi="Times New Roman"/>
      <w:sz w:val="24"/>
      <w:szCs w:val="24"/>
    </w:rPr>
  </w:style>
  <w:style w:type="paragraph" w:customStyle="1" w:styleId="1f6">
    <w:name w:val="Стиль1 Знак"/>
    <w:basedOn w:val="3"/>
    <w:rsid w:val="00394570"/>
    <w:pPr>
      <w:spacing w:before="60" w:after="120" w:line="240" w:lineRule="auto"/>
      <w:jc w:val="both"/>
    </w:pPr>
    <w:rPr>
      <w:rFonts w:ascii="Arial" w:hAnsi="Arial" w:cs="Arial"/>
      <w:color w:val="auto"/>
    </w:rPr>
  </w:style>
  <w:style w:type="character" w:styleId="affff7">
    <w:name w:val="Subtle Emphasis"/>
    <w:basedOn w:val="a1"/>
    <w:qFormat/>
    <w:rsid w:val="00394570"/>
    <w:rPr>
      <w:i/>
      <w:iCs/>
      <w:color w:val="808080"/>
    </w:rPr>
  </w:style>
  <w:style w:type="character" w:styleId="affff8">
    <w:name w:val="Intense Emphasis"/>
    <w:basedOn w:val="a1"/>
    <w:qFormat/>
    <w:rsid w:val="00394570"/>
    <w:rPr>
      <w:b/>
      <w:bCs/>
      <w:i/>
      <w:iCs/>
      <w:color w:val="4F81BD"/>
    </w:rPr>
  </w:style>
  <w:style w:type="character" w:styleId="affff9">
    <w:name w:val="Subtle Reference"/>
    <w:basedOn w:val="a1"/>
    <w:qFormat/>
    <w:rsid w:val="00394570"/>
    <w:rPr>
      <w:smallCaps/>
      <w:color w:val="C0504D"/>
      <w:u w:val="single"/>
    </w:rPr>
  </w:style>
  <w:style w:type="character" w:styleId="affffa">
    <w:name w:val="Intense Reference"/>
    <w:basedOn w:val="a1"/>
    <w:qFormat/>
    <w:rsid w:val="00394570"/>
    <w:rPr>
      <w:b/>
      <w:bCs/>
      <w:smallCaps/>
      <w:color w:val="C0504D"/>
      <w:spacing w:val="5"/>
      <w:u w:val="single"/>
    </w:rPr>
  </w:style>
  <w:style w:type="character" w:styleId="affffb">
    <w:name w:val="Book Title"/>
    <w:basedOn w:val="a1"/>
    <w:uiPriority w:val="33"/>
    <w:qFormat/>
    <w:rsid w:val="00394570"/>
    <w:rPr>
      <w:rFonts w:ascii="Times New Roman" w:hAnsi="Times New Roman" w:cs="Times New Roman" w:hint="default"/>
      <w:bCs/>
      <w:smallCaps/>
      <w:spacing w:val="5"/>
      <w:sz w:val="28"/>
    </w:rPr>
  </w:style>
  <w:style w:type="character" w:customStyle="1" w:styleId="1f7">
    <w:name w:val="Схема документа Знак1"/>
    <w:basedOn w:val="a1"/>
    <w:uiPriority w:val="99"/>
    <w:semiHidden/>
    <w:rsid w:val="00394570"/>
    <w:rPr>
      <w:rFonts w:ascii="Tahoma" w:hAnsi="Tahoma" w:cs="Tahoma"/>
      <w:sz w:val="16"/>
      <w:szCs w:val="16"/>
    </w:rPr>
  </w:style>
  <w:style w:type="character" w:customStyle="1" w:styleId="1f8">
    <w:name w:val="Текст выноски Знак1"/>
    <w:basedOn w:val="a1"/>
    <w:semiHidden/>
    <w:rsid w:val="00394570"/>
    <w:rPr>
      <w:rFonts w:ascii="Tahoma" w:hAnsi="Tahoma" w:cs="Tahoma"/>
      <w:sz w:val="16"/>
      <w:szCs w:val="16"/>
    </w:rPr>
  </w:style>
  <w:style w:type="character" w:customStyle="1" w:styleId="213">
    <w:name w:val="Основной текст с отступом 2 Знак1"/>
    <w:basedOn w:val="a1"/>
    <w:semiHidden/>
    <w:rsid w:val="00394570"/>
    <w:rPr>
      <w:sz w:val="22"/>
      <w:szCs w:val="22"/>
    </w:rPr>
  </w:style>
  <w:style w:type="character" w:customStyle="1" w:styleId="1f9">
    <w:name w:val="Название Знак1"/>
    <w:basedOn w:val="a1"/>
    <w:rsid w:val="00394570"/>
    <w:rPr>
      <w:rFonts w:ascii="Cambria" w:eastAsia="Times New Roman" w:hAnsi="Cambria" w:cs="Times New Roman"/>
      <w:color w:val="17365D"/>
      <w:spacing w:val="5"/>
      <w:kern w:val="28"/>
      <w:sz w:val="52"/>
      <w:szCs w:val="52"/>
    </w:rPr>
  </w:style>
  <w:style w:type="character" w:customStyle="1" w:styleId="214">
    <w:name w:val="Основной текст 2 Знак1"/>
    <w:basedOn w:val="a1"/>
    <w:rsid w:val="00394570"/>
    <w:rPr>
      <w:sz w:val="22"/>
      <w:szCs w:val="22"/>
    </w:rPr>
  </w:style>
  <w:style w:type="character" w:customStyle="1" w:styleId="1fa">
    <w:name w:val="Текст Знак1"/>
    <w:basedOn w:val="a1"/>
    <w:semiHidden/>
    <w:rsid w:val="00394570"/>
    <w:rPr>
      <w:rFonts w:ascii="Consolas" w:hAnsi="Consolas"/>
      <w:sz w:val="21"/>
      <w:szCs w:val="21"/>
    </w:rPr>
  </w:style>
  <w:style w:type="character" w:customStyle="1" w:styleId="312">
    <w:name w:val="Основной текст 3 Знак1"/>
    <w:basedOn w:val="a1"/>
    <w:semiHidden/>
    <w:rsid w:val="00394570"/>
    <w:rPr>
      <w:sz w:val="16"/>
      <w:szCs w:val="16"/>
    </w:rPr>
  </w:style>
  <w:style w:type="character" w:customStyle="1" w:styleId="FontStyle62">
    <w:name w:val="Font Style62"/>
    <w:basedOn w:val="a1"/>
    <w:rsid w:val="00394570"/>
    <w:rPr>
      <w:rFonts w:ascii="Book Antiqua" w:hAnsi="Book Antiqua" w:cs="Book Antiqua" w:hint="default"/>
      <w:sz w:val="24"/>
      <w:szCs w:val="24"/>
    </w:rPr>
  </w:style>
  <w:style w:type="character" w:customStyle="1" w:styleId="FontStyle52">
    <w:name w:val="Font Style52"/>
    <w:basedOn w:val="a1"/>
    <w:rsid w:val="00394570"/>
    <w:rPr>
      <w:rFonts w:ascii="Times New Roman" w:hAnsi="Times New Roman" w:cs="Times New Roman" w:hint="default"/>
      <w:b/>
      <w:bCs/>
      <w:spacing w:val="-20"/>
      <w:sz w:val="28"/>
      <w:szCs w:val="28"/>
    </w:rPr>
  </w:style>
  <w:style w:type="character" w:customStyle="1" w:styleId="FontStyle51">
    <w:name w:val="Font Style51"/>
    <w:basedOn w:val="a1"/>
    <w:rsid w:val="00394570"/>
    <w:rPr>
      <w:rFonts w:ascii="Book Antiqua" w:hAnsi="Book Antiqua" w:cs="Book Antiqua" w:hint="default"/>
      <w:b/>
      <w:bCs/>
      <w:spacing w:val="-10"/>
      <w:sz w:val="32"/>
      <w:szCs w:val="32"/>
    </w:rPr>
  </w:style>
  <w:style w:type="character" w:customStyle="1" w:styleId="FontStyle61">
    <w:name w:val="Font Style61"/>
    <w:basedOn w:val="a1"/>
    <w:rsid w:val="00394570"/>
    <w:rPr>
      <w:rFonts w:ascii="Book Antiqua" w:hAnsi="Book Antiqua" w:cs="Book Antiqua" w:hint="default"/>
      <w:sz w:val="24"/>
      <w:szCs w:val="24"/>
    </w:rPr>
  </w:style>
  <w:style w:type="character" w:customStyle="1" w:styleId="textcopy">
    <w:name w:val="textcopy"/>
    <w:basedOn w:val="a1"/>
    <w:rsid w:val="00394570"/>
  </w:style>
  <w:style w:type="character" w:customStyle="1" w:styleId="2f0">
    <w:name w:val="Знак Знак2"/>
    <w:basedOn w:val="a1"/>
    <w:rsid w:val="00394570"/>
    <w:rPr>
      <w:b/>
      <w:bCs/>
      <w:sz w:val="36"/>
      <w:lang w:val="ru-RU" w:eastAsia="ar-SA" w:bidi="ar-SA"/>
    </w:rPr>
  </w:style>
  <w:style w:type="character" w:customStyle="1" w:styleId="swaptext">
    <w:name w:val="swaptext"/>
    <w:basedOn w:val="a1"/>
    <w:rsid w:val="00394570"/>
  </w:style>
  <w:style w:type="character" w:customStyle="1" w:styleId="replacement">
    <w:name w:val="replacement"/>
    <w:basedOn w:val="a1"/>
    <w:rsid w:val="00394570"/>
  </w:style>
  <w:style w:type="character" w:customStyle="1" w:styleId="r3">
    <w:name w:val="r3"/>
    <w:basedOn w:val="a1"/>
    <w:rsid w:val="00394570"/>
  </w:style>
  <w:style w:type="character" w:customStyle="1" w:styleId="original">
    <w:name w:val="original"/>
    <w:basedOn w:val="a1"/>
    <w:rsid w:val="00394570"/>
  </w:style>
  <w:style w:type="paragraph" w:styleId="z-">
    <w:name w:val="HTML Top of Form"/>
    <w:basedOn w:val="a0"/>
    <w:next w:val="a0"/>
    <w:link w:val="z-1"/>
    <w:hidden/>
    <w:uiPriority w:val="99"/>
    <w:semiHidden/>
    <w:unhideWhenUsed/>
    <w:rsid w:val="00394570"/>
    <w:pPr>
      <w:pBdr>
        <w:bottom w:val="single" w:sz="6" w:space="1" w:color="auto"/>
      </w:pBdr>
      <w:spacing w:after="0"/>
      <w:jc w:val="center"/>
    </w:pPr>
    <w:rPr>
      <w:rFonts w:ascii="Arial" w:hAnsi="Arial" w:cs="Arial"/>
      <w:vanish/>
      <w:sz w:val="16"/>
      <w:szCs w:val="16"/>
    </w:rPr>
  </w:style>
  <w:style w:type="character" w:customStyle="1" w:styleId="z-1">
    <w:name w:val="z-Начало формы Знак1"/>
    <w:basedOn w:val="a1"/>
    <w:link w:val="z-"/>
    <w:uiPriority w:val="99"/>
    <w:semiHidden/>
    <w:locked/>
    <w:rsid w:val="00394570"/>
    <w:rPr>
      <w:rFonts w:ascii="Arial" w:hAnsi="Arial" w:cs="Arial"/>
      <w:vanish/>
      <w:sz w:val="16"/>
      <w:szCs w:val="16"/>
    </w:rPr>
  </w:style>
  <w:style w:type="character" w:customStyle="1" w:styleId="z-0">
    <w:name w:val="z-Начало формы Знак"/>
    <w:basedOn w:val="a1"/>
    <w:uiPriority w:val="99"/>
    <w:semiHidden/>
    <w:rsid w:val="00394570"/>
    <w:rPr>
      <w:rFonts w:ascii="Arial" w:hAnsi="Arial" w:cs="Arial"/>
      <w:vanish/>
      <w:sz w:val="16"/>
      <w:szCs w:val="16"/>
    </w:rPr>
  </w:style>
  <w:style w:type="character" w:customStyle="1" w:styleId="z-2">
    <w:name w:val="z-Конец формы Знак"/>
    <w:basedOn w:val="a1"/>
    <w:link w:val="z-3"/>
    <w:uiPriority w:val="99"/>
    <w:semiHidden/>
    <w:rsid w:val="00394570"/>
    <w:rPr>
      <w:rFonts w:ascii="Arial" w:hAnsi="Arial" w:cs="Arial"/>
      <w:vanish/>
      <w:sz w:val="16"/>
      <w:szCs w:val="16"/>
    </w:rPr>
  </w:style>
  <w:style w:type="paragraph" w:styleId="z-3">
    <w:name w:val="HTML Bottom of Form"/>
    <w:basedOn w:val="a0"/>
    <w:next w:val="a0"/>
    <w:link w:val="z-2"/>
    <w:hidden/>
    <w:uiPriority w:val="99"/>
    <w:semiHidden/>
    <w:unhideWhenUsed/>
    <w:rsid w:val="00394570"/>
    <w:pPr>
      <w:pBdr>
        <w:top w:val="single" w:sz="6" w:space="1" w:color="auto"/>
      </w:pBdr>
      <w:spacing w:after="0"/>
      <w:jc w:val="center"/>
    </w:pPr>
    <w:rPr>
      <w:rFonts w:ascii="Arial" w:hAnsi="Arial" w:cs="Arial"/>
      <w:vanish/>
      <w:sz w:val="16"/>
      <w:szCs w:val="16"/>
    </w:rPr>
  </w:style>
  <w:style w:type="character" w:customStyle="1" w:styleId="thread">
    <w:name w:val="thread"/>
    <w:basedOn w:val="a1"/>
    <w:rsid w:val="00394570"/>
  </w:style>
  <w:style w:type="character" w:customStyle="1" w:styleId="smallgray">
    <w:name w:val="small_gray"/>
    <w:basedOn w:val="a1"/>
    <w:rsid w:val="00394570"/>
  </w:style>
  <w:style w:type="character" w:customStyle="1" w:styleId="data">
    <w:name w:val="data"/>
    <w:basedOn w:val="a1"/>
    <w:rsid w:val="00394570"/>
  </w:style>
  <w:style w:type="character" w:customStyle="1" w:styleId="mainhead4">
    <w:name w:val="mainhead4"/>
    <w:basedOn w:val="a1"/>
    <w:rsid w:val="00394570"/>
  </w:style>
  <w:style w:type="character" w:customStyle="1" w:styleId="text">
    <w:name w:val="text"/>
    <w:basedOn w:val="a1"/>
    <w:rsid w:val="00394570"/>
  </w:style>
  <w:style w:type="character" w:customStyle="1" w:styleId="red1">
    <w:name w:val="red1"/>
    <w:basedOn w:val="a1"/>
    <w:rsid w:val="00394570"/>
    <w:rPr>
      <w:color w:val="FF0000"/>
    </w:rPr>
  </w:style>
  <w:style w:type="character" w:customStyle="1" w:styleId="quoteby1">
    <w:name w:val="quote_by1"/>
    <w:basedOn w:val="a1"/>
    <w:rsid w:val="00394570"/>
    <w:rPr>
      <w:rFonts w:ascii="Arial" w:hAnsi="Arial" w:cs="Arial" w:hint="default"/>
      <w:color w:val="000000"/>
      <w:sz w:val="18"/>
      <w:szCs w:val="18"/>
    </w:rPr>
  </w:style>
  <w:style w:type="character" w:customStyle="1" w:styleId="quote0">
    <w:name w:val="quote_0"/>
    <w:basedOn w:val="a1"/>
    <w:rsid w:val="00394570"/>
  </w:style>
  <w:style w:type="character" w:customStyle="1" w:styleId="date1">
    <w:name w:val="date1"/>
    <w:basedOn w:val="a1"/>
    <w:rsid w:val="00394570"/>
    <w:rPr>
      <w:rFonts w:ascii="Arial" w:hAnsi="Arial" w:cs="Arial" w:hint="default"/>
      <w:color w:val="808080"/>
      <w:sz w:val="17"/>
      <w:szCs w:val="17"/>
    </w:rPr>
  </w:style>
  <w:style w:type="character" w:customStyle="1" w:styleId="nickname1">
    <w:name w:val="nickname1"/>
    <w:basedOn w:val="a1"/>
    <w:rsid w:val="00394570"/>
    <w:rPr>
      <w:rFonts w:ascii="Arial" w:hAnsi="Arial" w:cs="Arial" w:hint="default"/>
      <w:b/>
      <w:bCs/>
      <w:sz w:val="18"/>
      <w:szCs w:val="18"/>
      <w:u w:val="single"/>
    </w:rPr>
  </w:style>
  <w:style w:type="character" w:customStyle="1" w:styleId="reply">
    <w:name w:val="reply"/>
    <w:basedOn w:val="a1"/>
    <w:rsid w:val="00394570"/>
  </w:style>
  <w:style w:type="character" w:customStyle="1" w:styleId="quote7136">
    <w:name w:val="quote_7136"/>
    <w:basedOn w:val="a1"/>
    <w:rsid w:val="00394570"/>
  </w:style>
  <w:style w:type="character" w:customStyle="1" w:styleId="write-comment">
    <w:name w:val="write-comment"/>
    <w:basedOn w:val="a1"/>
    <w:rsid w:val="00394570"/>
  </w:style>
  <w:style w:type="character" w:customStyle="1" w:styleId="t0">
    <w:name w:val="t_0"/>
    <w:basedOn w:val="a1"/>
    <w:rsid w:val="00394570"/>
  </w:style>
  <w:style w:type="character" w:customStyle="1" w:styleId="t1">
    <w:name w:val="t_1"/>
    <w:basedOn w:val="a1"/>
    <w:rsid w:val="00394570"/>
  </w:style>
  <w:style w:type="character" w:customStyle="1" w:styleId="wv0">
    <w:name w:val="wv_0"/>
    <w:basedOn w:val="a1"/>
    <w:rsid w:val="00394570"/>
  </w:style>
  <w:style w:type="character" w:customStyle="1" w:styleId="wv1">
    <w:name w:val="wv_1"/>
    <w:basedOn w:val="a1"/>
    <w:rsid w:val="00394570"/>
  </w:style>
  <w:style w:type="character" w:customStyle="1" w:styleId="wv2">
    <w:name w:val="wv_2"/>
    <w:basedOn w:val="a1"/>
    <w:rsid w:val="00394570"/>
  </w:style>
  <w:style w:type="character" w:customStyle="1" w:styleId="wv3">
    <w:name w:val="wv_3"/>
    <w:basedOn w:val="a1"/>
    <w:rsid w:val="00394570"/>
  </w:style>
  <w:style w:type="character" w:customStyle="1" w:styleId="wv4">
    <w:name w:val="wv_4"/>
    <w:basedOn w:val="a1"/>
    <w:rsid w:val="00394570"/>
  </w:style>
  <w:style w:type="character" w:customStyle="1" w:styleId="cc0">
    <w:name w:val="cc_0"/>
    <w:basedOn w:val="a1"/>
    <w:rsid w:val="00394570"/>
  </w:style>
  <w:style w:type="character" w:customStyle="1" w:styleId="cc1">
    <w:name w:val="cc_1"/>
    <w:basedOn w:val="a1"/>
    <w:rsid w:val="00394570"/>
  </w:style>
  <w:style w:type="character" w:customStyle="1" w:styleId="cc2">
    <w:name w:val="cc_2"/>
    <w:basedOn w:val="a1"/>
    <w:rsid w:val="00394570"/>
  </w:style>
  <w:style w:type="character" w:customStyle="1" w:styleId="attributes1">
    <w:name w:val="attributes1"/>
    <w:basedOn w:val="a1"/>
    <w:rsid w:val="00394570"/>
    <w:rPr>
      <w:b/>
      <w:bCs/>
      <w:color w:val="9ECCFA"/>
      <w:sz w:val="20"/>
      <w:szCs w:val="20"/>
    </w:rPr>
  </w:style>
  <w:style w:type="character" w:customStyle="1" w:styleId="pr0">
    <w:name w:val="pr_0"/>
    <w:basedOn w:val="a1"/>
    <w:rsid w:val="00394570"/>
  </w:style>
  <w:style w:type="character" w:customStyle="1" w:styleId="pr1">
    <w:name w:val="pr_1"/>
    <w:basedOn w:val="a1"/>
    <w:rsid w:val="00394570"/>
  </w:style>
  <w:style w:type="character" w:customStyle="1" w:styleId="p0">
    <w:name w:val="p_0"/>
    <w:basedOn w:val="a1"/>
    <w:rsid w:val="00394570"/>
  </w:style>
  <w:style w:type="character" w:customStyle="1" w:styleId="p1">
    <w:name w:val="p_1"/>
    <w:basedOn w:val="a1"/>
    <w:rsid w:val="00394570"/>
  </w:style>
  <w:style w:type="character" w:customStyle="1" w:styleId="p2">
    <w:name w:val="p_2"/>
    <w:basedOn w:val="a1"/>
    <w:rsid w:val="00394570"/>
  </w:style>
  <w:style w:type="character" w:customStyle="1" w:styleId="p3">
    <w:name w:val="p_3"/>
    <w:basedOn w:val="a1"/>
    <w:rsid w:val="00394570"/>
  </w:style>
  <w:style w:type="character" w:customStyle="1" w:styleId="mainregion1">
    <w:name w:val="main_region1"/>
    <w:basedOn w:val="a1"/>
    <w:rsid w:val="00394570"/>
    <w:rPr>
      <w:color w:val="FFFFFF"/>
      <w:sz w:val="20"/>
      <w:szCs w:val="20"/>
      <w:shd w:val="clear" w:color="auto" w:fill="82C676"/>
    </w:rPr>
  </w:style>
  <w:style w:type="character" w:customStyle="1" w:styleId="editsection">
    <w:name w:val="editsection"/>
    <w:basedOn w:val="a1"/>
    <w:rsid w:val="00394570"/>
  </w:style>
  <w:style w:type="character" w:customStyle="1" w:styleId="geo">
    <w:name w:val="geo"/>
    <w:basedOn w:val="a1"/>
    <w:rsid w:val="00394570"/>
  </w:style>
  <w:style w:type="character" w:customStyle="1" w:styleId="latitude">
    <w:name w:val="latitude"/>
    <w:basedOn w:val="a1"/>
    <w:rsid w:val="00394570"/>
  </w:style>
  <w:style w:type="character" w:customStyle="1" w:styleId="longitude">
    <w:name w:val="longitude"/>
    <w:basedOn w:val="a1"/>
    <w:rsid w:val="00394570"/>
  </w:style>
  <w:style w:type="character" w:customStyle="1" w:styleId="coordinates1">
    <w:name w:val="coordinates1"/>
    <w:basedOn w:val="a1"/>
    <w:rsid w:val="00394570"/>
    <w:rPr>
      <w:caps w:val="0"/>
    </w:rPr>
  </w:style>
  <w:style w:type="character" w:customStyle="1" w:styleId="geo-lat1">
    <w:name w:val="geo-lat1"/>
    <w:basedOn w:val="a1"/>
    <w:rsid w:val="00394570"/>
  </w:style>
  <w:style w:type="character" w:customStyle="1" w:styleId="geo-lon1">
    <w:name w:val="geo-lon1"/>
    <w:basedOn w:val="a1"/>
    <w:rsid w:val="00394570"/>
  </w:style>
  <w:style w:type="character" w:customStyle="1" w:styleId="geo-multi-punct1">
    <w:name w:val="geo-multi-punct1"/>
    <w:basedOn w:val="a1"/>
    <w:rsid w:val="00394570"/>
    <w:rPr>
      <w:vanish/>
      <w:webHidden w:val="0"/>
      <w:specVanish w:val="0"/>
    </w:rPr>
  </w:style>
  <w:style w:type="character" w:customStyle="1" w:styleId="plainlinksneverexpand1">
    <w:name w:val="plainlinksneverexpand1"/>
    <w:basedOn w:val="a1"/>
    <w:rsid w:val="00394570"/>
  </w:style>
  <w:style w:type="character" w:customStyle="1" w:styleId="flagicon">
    <w:name w:val="flagicon"/>
    <w:basedOn w:val="a1"/>
    <w:rsid w:val="00394570"/>
  </w:style>
  <w:style w:type="character" w:customStyle="1" w:styleId="plainlinksneverexpand2">
    <w:name w:val="plainlinksneverexpand2"/>
    <w:basedOn w:val="a1"/>
    <w:rsid w:val="00394570"/>
  </w:style>
  <w:style w:type="character" w:customStyle="1" w:styleId="mw-headline">
    <w:name w:val="mw-headline"/>
    <w:basedOn w:val="a1"/>
    <w:rsid w:val="00394570"/>
  </w:style>
  <w:style w:type="character" w:customStyle="1" w:styleId="citation">
    <w:name w:val="citation"/>
    <w:basedOn w:val="a1"/>
    <w:rsid w:val="00394570"/>
  </w:style>
  <w:style w:type="character" w:customStyle="1" w:styleId="toctoggle">
    <w:name w:val="toctoggle"/>
    <w:basedOn w:val="a1"/>
    <w:rsid w:val="00394570"/>
  </w:style>
  <w:style w:type="character" w:customStyle="1" w:styleId="tocnumber2">
    <w:name w:val="tocnumber2"/>
    <w:basedOn w:val="a1"/>
    <w:rsid w:val="00394570"/>
  </w:style>
  <w:style w:type="character" w:customStyle="1" w:styleId="toctext">
    <w:name w:val="toctext"/>
    <w:basedOn w:val="a1"/>
    <w:rsid w:val="00394570"/>
  </w:style>
  <w:style w:type="character" w:customStyle="1" w:styleId="postname">
    <w:name w:val="postname"/>
    <w:basedOn w:val="a1"/>
    <w:rsid w:val="00394570"/>
  </w:style>
  <w:style w:type="character" w:customStyle="1" w:styleId="nobr">
    <w:name w:val="nobr"/>
    <w:basedOn w:val="a1"/>
    <w:rsid w:val="00394570"/>
  </w:style>
  <w:style w:type="character" w:customStyle="1" w:styleId="gray1">
    <w:name w:val="gray1"/>
    <w:basedOn w:val="a1"/>
    <w:rsid w:val="00394570"/>
    <w:rPr>
      <w:color w:val="999999"/>
    </w:rPr>
  </w:style>
  <w:style w:type="character" w:customStyle="1" w:styleId="110">
    <w:name w:val="Заголовок 1 Знак1"/>
    <w:basedOn w:val="a1"/>
    <w:locked/>
    <w:rsid w:val="00394570"/>
    <w:rPr>
      <w:rFonts w:ascii="Times New Roman" w:eastAsia="Times New Roman" w:hAnsi="Times New Roman" w:cs="Times New Roman" w:hint="default"/>
      <w:sz w:val="28"/>
      <w:szCs w:val="28"/>
    </w:rPr>
  </w:style>
  <w:style w:type="character" w:customStyle="1" w:styleId="313">
    <w:name w:val="Основной текст с отступом 3 Знак1"/>
    <w:basedOn w:val="a1"/>
    <w:semiHidden/>
    <w:rsid w:val="00394570"/>
    <w:rPr>
      <w:sz w:val="16"/>
      <w:szCs w:val="16"/>
    </w:rPr>
  </w:style>
  <w:style w:type="character" w:customStyle="1" w:styleId="affffc">
    <w:name w:val="Тема примечания Знак"/>
    <w:basedOn w:val="aff9"/>
    <w:rsid w:val="00394570"/>
    <w:rPr>
      <w:b/>
      <w:bCs/>
    </w:rPr>
  </w:style>
  <w:style w:type="character" w:customStyle="1" w:styleId="215">
    <w:name w:val="Знак Знак21"/>
    <w:basedOn w:val="a1"/>
    <w:rsid w:val="00394570"/>
    <w:rPr>
      <w:rFonts w:ascii="Times New Roman" w:hAnsi="Times New Roman" w:cs="Times New Roman" w:hint="default"/>
    </w:rPr>
  </w:style>
  <w:style w:type="character" w:customStyle="1" w:styleId="111">
    <w:name w:val="Знак Знак11"/>
    <w:basedOn w:val="215"/>
    <w:rsid w:val="00394570"/>
    <w:rPr>
      <w:rFonts w:ascii="Times New Roman" w:hAnsi="Times New Roman" w:cs="Times New Roman" w:hint="default"/>
      <w:b/>
      <w:bCs/>
    </w:rPr>
  </w:style>
  <w:style w:type="character" w:customStyle="1" w:styleId="3b">
    <w:name w:val="Знак Знак3"/>
    <w:basedOn w:val="a1"/>
    <w:rsid w:val="00394570"/>
    <w:rPr>
      <w:rFonts w:ascii="Tahoma" w:hAnsi="Tahoma" w:cs="Tahoma" w:hint="default"/>
      <w:sz w:val="16"/>
      <w:szCs w:val="16"/>
    </w:rPr>
  </w:style>
  <w:style w:type="character" w:customStyle="1" w:styleId="zag1">
    <w:name w:val="zag1"/>
    <w:basedOn w:val="a1"/>
    <w:rsid w:val="00394570"/>
    <w:rPr>
      <w:rFonts w:ascii="Arial" w:hAnsi="Arial" w:cs="Arial" w:hint="default"/>
      <w:b/>
      <w:bCs/>
      <w:color w:val="B32D00"/>
      <w:sz w:val="26"/>
      <w:szCs w:val="26"/>
    </w:rPr>
  </w:style>
  <w:style w:type="character" w:customStyle="1" w:styleId="affffd">
    <w:name w:val="Выделенная цитата Знак"/>
    <w:basedOn w:val="a1"/>
    <w:rsid w:val="00394570"/>
    <w:rPr>
      <w:b/>
      <w:bCs/>
      <w:i/>
      <w:iCs/>
      <w:color w:val="4F81BD"/>
      <w:sz w:val="22"/>
      <w:szCs w:val="22"/>
    </w:rPr>
  </w:style>
  <w:style w:type="character" w:customStyle="1" w:styleId="1fb">
    <w:name w:val="Выделенная цитата Знак1"/>
    <w:basedOn w:val="a1"/>
    <w:rsid w:val="00394570"/>
    <w:rPr>
      <w:b/>
      <w:bCs/>
      <w:i/>
      <w:iCs/>
      <w:color w:val="4F81BD"/>
      <w:sz w:val="22"/>
      <w:szCs w:val="22"/>
    </w:rPr>
  </w:style>
  <w:style w:type="character" w:customStyle="1" w:styleId="1fc">
    <w:name w:val="Подзаголовок Знак1"/>
    <w:basedOn w:val="a1"/>
    <w:rsid w:val="00394570"/>
    <w:rPr>
      <w:rFonts w:ascii="Cambria" w:eastAsia="Times New Roman" w:hAnsi="Cambria" w:cs="Times New Roman"/>
      <w:i/>
      <w:iCs/>
      <w:color w:val="4F81BD"/>
      <w:spacing w:val="15"/>
      <w:sz w:val="24"/>
      <w:szCs w:val="24"/>
    </w:rPr>
  </w:style>
  <w:style w:type="character" w:customStyle="1" w:styleId="216">
    <w:name w:val="Цитата 2 Знак1"/>
    <w:basedOn w:val="a1"/>
    <w:rsid w:val="00394570"/>
    <w:rPr>
      <w:i/>
      <w:iCs/>
      <w:color w:val="000000"/>
      <w:sz w:val="22"/>
      <w:szCs w:val="22"/>
    </w:rPr>
  </w:style>
  <w:style w:type="character" w:customStyle="1" w:styleId="FontStyle131">
    <w:name w:val="Font Style131"/>
    <w:basedOn w:val="a1"/>
    <w:rsid w:val="00394570"/>
    <w:rPr>
      <w:rFonts w:ascii="Arial" w:hAnsi="Arial" w:cs="Arial" w:hint="default"/>
      <w:sz w:val="22"/>
      <w:szCs w:val="22"/>
    </w:rPr>
  </w:style>
  <w:style w:type="character" w:customStyle="1" w:styleId="FontStyle111">
    <w:name w:val="Font Style111"/>
    <w:basedOn w:val="a1"/>
    <w:rsid w:val="00394570"/>
    <w:rPr>
      <w:rFonts w:ascii="Arial" w:hAnsi="Arial" w:cs="Arial" w:hint="default"/>
      <w:smallCaps/>
      <w:sz w:val="22"/>
      <w:szCs w:val="22"/>
    </w:rPr>
  </w:style>
  <w:style w:type="character" w:customStyle="1" w:styleId="FontStyle99">
    <w:name w:val="Font Style99"/>
    <w:basedOn w:val="a1"/>
    <w:rsid w:val="00394570"/>
    <w:rPr>
      <w:rFonts w:ascii="Arial" w:hAnsi="Arial" w:cs="Arial" w:hint="default"/>
      <w:i/>
      <w:iCs/>
      <w:sz w:val="22"/>
      <w:szCs w:val="22"/>
    </w:rPr>
  </w:style>
  <w:style w:type="character" w:customStyle="1" w:styleId="FontStyle105">
    <w:name w:val="Font Style105"/>
    <w:basedOn w:val="a1"/>
    <w:rsid w:val="00394570"/>
    <w:rPr>
      <w:rFonts w:ascii="Arial" w:hAnsi="Arial" w:cs="Arial" w:hint="default"/>
      <w:b/>
      <w:bCs/>
      <w:sz w:val="22"/>
      <w:szCs w:val="22"/>
    </w:rPr>
  </w:style>
  <w:style w:type="character" w:customStyle="1" w:styleId="FontStyle34">
    <w:name w:val="Font Style34"/>
    <w:basedOn w:val="a1"/>
    <w:rsid w:val="00394570"/>
    <w:rPr>
      <w:rFonts w:ascii="Cambria" w:hAnsi="Cambria" w:cs="Cambria" w:hint="default"/>
      <w:spacing w:val="-10"/>
      <w:sz w:val="28"/>
      <w:szCs w:val="28"/>
    </w:rPr>
  </w:style>
  <w:style w:type="character" w:customStyle="1" w:styleId="FontStyle64">
    <w:name w:val="Font Style64"/>
    <w:basedOn w:val="a1"/>
    <w:rsid w:val="00394570"/>
    <w:rPr>
      <w:rFonts w:ascii="Times New Roman" w:hAnsi="Times New Roman" w:cs="Times New Roman" w:hint="default"/>
      <w:sz w:val="24"/>
      <w:szCs w:val="24"/>
    </w:rPr>
  </w:style>
  <w:style w:type="character" w:customStyle="1" w:styleId="1fd">
    <w:name w:val="Название книги1"/>
    <w:basedOn w:val="a1"/>
    <w:uiPriority w:val="33"/>
    <w:qFormat/>
    <w:rsid w:val="00394570"/>
    <w:rPr>
      <w:b/>
      <w:bCs/>
      <w:smallCaps/>
      <w:spacing w:val="5"/>
    </w:rPr>
  </w:style>
  <w:style w:type="character" w:customStyle="1" w:styleId="tx1">
    <w:name w:val="tx1"/>
    <w:basedOn w:val="a1"/>
    <w:rsid w:val="00394570"/>
    <w:rPr>
      <w:b/>
      <w:bCs/>
    </w:rPr>
  </w:style>
  <w:style w:type="character" w:customStyle="1" w:styleId="affffe">
    <w:name w:val="Гипертекстовая ссылка"/>
    <w:basedOn w:val="a1"/>
    <w:rsid w:val="00394570"/>
    <w:rPr>
      <w:b/>
      <w:bCs/>
      <w:color w:val="008000"/>
      <w:sz w:val="20"/>
      <w:szCs w:val="20"/>
      <w:u w:val="single"/>
    </w:rPr>
  </w:style>
  <w:style w:type="paragraph" w:styleId="42">
    <w:name w:val="List Bullet 4"/>
    <w:basedOn w:val="a0"/>
    <w:semiHidden/>
    <w:unhideWhenUsed/>
    <w:rsid w:val="00394570"/>
    <w:pPr>
      <w:tabs>
        <w:tab w:val="num" w:pos="1209"/>
      </w:tabs>
      <w:ind w:left="1209" w:hanging="360"/>
      <w:contextualSpacing/>
    </w:pPr>
  </w:style>
  <w:style w:type="character" w:styleId="afffff">
    <w:name w:val="Emphasis"/>
    <w:uiPriority w:val="20"/>
    <w:qFormat/>
    <w:rsid w:val="002B0BB4"/>
    <w:rPr>
      <w:i/>
      <w:iCs/>
    </w:rPr>
  </w:style>
  <w:style w:type="paragraph" w:customStyle="1" w:styleId="afffff0">
    <w:name w:val="Таблица_название_ГП"/>
    <w:basedOn w:val="aa"/>
    <w:qFormat/>
    <w:rsid w:val="00F1412D"/>
    <w:pPr>
      <w:spacing w:before="120"/>
      <w:jc w:val="center"/>
    </w:pPr>
    <w:rPr>
      <w:rFonts w:cs="Times New Roman"/>
      <w:b/>
    </w:rPr>
  </w:style>
  <w:style w:type="paragraph" w:styleId="afffff1">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0"/>
    <w:unhideWhenUsed/>
    <w:rsid w:val="00787BFE"/>
    <w:pPr>
      <w:spacing w:before="100" w:beforeAutospacing="1" w:after="100" w:afterAutospacing="1" w:line="240" w:lineRule="auto"/>
    </w:pPr>
    <w:rPr>
      <w:rFonts w:ascii="Times New Roman" w:hAnsi="Times New Roman"/>
      <w:sz w:val="24"/>
      <w:szCs w:val="24"/>
    </w:rPr>
  </w:style>
  <w:style w:type="character" w:styleId="afffff2">
    <w:name w:val="line number"/>
    <w:basedOn w:val="a1"/>
    <w:uiPriority w:val="99"/>
    <w:semiHidden/>
    <w:unhideWhenUsed/>
    <w:rsid w:val="00787BFE"/>
  </w:style>
  <w:style w:type="paragraph" w:styleId="afffff3">
    <w:name w:val="caption"/>
    <w:basedOn w:val="a0"/>
    <w:next w:val="a0"/>
    <w:uiPriority w:val="35"/>
    <w:unhideWhenUsed/>
    <w:qFormat/>
    <w:rsid w:val="00787BFE"/>
    <w:pPr>
      <w:spacing w:line="240" w:lineRule="auto"/>
    </w:pPr>
    <w:rPr>
      <w:b/>
      <w:bCs/>
      <w:color w:val="4F81BD"/>
      <w:sz w:val="18"/>
      <w:szCs w:val="18"/>
    </w:rPr>
  </w:style>
  <w:style w:type="paragraph" w:styleId="2f1">
    <w:name w:val="List Bullet 2"/>
    <w:basedOn w:val="a0"/>
    <w:autoRedefine/>
    <w:rsid w:val="00787BFE"/>
    <w:pPr>
      <w:tabs>
        <w:tab w:val="num" w:pos="643"/>
      </w:tabs>
      <w:spacing w:after="0" w:line="240" w:lineRule="auto"/>
      <w:ind w:left="643" w:hanging="360"/>
    </w:pPr>
    <w:rPr>
      <w:rFonts w:ascii="Times New Roman" w:hAnsi="Times New Roman"/>
      <w:sz w:val="24"/>
      <w:szCs w:val="24"/>
    </w:rPr>
  </w:style>
  <w:style w:type="character" w:customStyle="1" w:styleId="1fe">
    <w:name w:val="Верхний колонтитул Знак1"/>
    <w:locked/>
    <w:rsid w:val="00787BFE"/>
    <w:rPr>
      <w:rFonts w:cs="Times New Roman"/>
      <w:sz w:val="24"/>
      <w:szCs w:val="24"/>
    </w:rPr>
  </w:style>
  <w:style w:type="paragraph" w:styleId="afffff4">
    <w:name w:val="Block Text"/>
    <w:basedOn w:val="a0"/>
    <w:rsid w:val="00787BFE"/>
    <w:pPr>
      <w:spacing w:after="0" w:line="240" w:lineRule="auto"/>
      <w:ind w:left="-125" w:right="-185"/>
      <w:jc w:val="both"/>
    </w:pPr>
    <w:rPr>
      <w:rFonts w:ascii="Times New Roman" w:hAnsi="Times New Roman"/>
      <w:color w:val="FF0000"/>
      <w:sz w:val="20"/>
      <w:szCs w:val="24"/>
    </w:rPr>
  </w:style>
  <w:style w:type="character" w:styleId="afffff5">
    <w:name w:val="page number"/>
    <w:basedOn w:val="a1"/>
    <w:rsid w:val="00787BFE"/>
  </w:style>
  <w:style w:type="character" w:styleId="afffff6">
    <w:name w:val="Strong"/>
    <w:qFormat/>
    <w:rsid w:val="00787BFE"/>
    <w:rPr>
      <w:b/>
      <w:bCs/>
    </w:rPr>
  </w:style>
  <w:style w:type="paragraph" w:customStyle="1" w:styleId="43">
    <w:name w:val="Знак Знак Знак Знак4"/>
    <w:basedOn w:val="a0"/>
    <w:rsid w:val="00787BFE"/>
    <w:pPr>
      <w:spacing w:after="0" w:line="240" w:lineRule="auto"/>
    </w:pPr>
    <w:rPr>
      <w:rFonts w:ascii="Verdana" w:hAnsi="Verdana" w:cs="Verdana"/>
      <w:sz w:val="20"/>
      <w:szCs w:val="20"/>
      <w:lang w:val="en-US" w:eastAsia="en-US"/>
    </w:rPr>
  </w:style>
  <w:style w:type="paragraph" w:styleId="44">
    <w:name w:val="toc 4"/>
    <w:basedOn w:val="a0"/>
    <w:next w:val="a0"/>
    <w:autoRedefine/>
    <w:uiPriority w:val="39"/>
    <w:rsid w:val="00787BFE"/>
    <w:pPr>
      <w:tabs>
        <w:tab w:val="right" w:leader="dot" w:pos="9890"/>
      </w:tabs>
      <w:spacing w:after="0" w:line="240" w:lineRule="auto"/>
      <w:ind w:firstLine="709"/>
      <w:jc w:val="both"/>
    </w:pPr>
    <w:rPr>
      <w:rFonts w:ascii="Times New Roman" w:hAnsi="Times New Roman"/>
      <w:sz w:val="28"/>
      <w:lang w:val="en-US" w:eastAsia="en-US" w:bidi="en-US"/>
    </w:rPr>
  </w:style>
  <w:style w:type="paragraph" w:styleId="53">
    <w:name w:val="toc 5"/>
    <w:basedOn w:val="a0"/>
    <w:next w:val="a0"/>
    <w:autoRedefine/>
    <w:uiPriority w:val="39"/>
    <w:rsid w:val="00787BFE"/>
    <w:pPr>
      <w:spacing w:after="0" w:line="240" w:lineRule="auto"/>
      <w:ind w:firstLine="709"/>
      <w:jc w:val="both"/>
    </w:pPr>
    <w:rPr>
      <w:rFonts w:ascii="Times New Roman" w:hAnsi="Times New Roman"/>
      <w:sz w:val="28"/>
      <w:lang w:val="en-US" w:eastAsia="en-US" w:bidi="en-US"/>
    </w:rPr>
  </w:style>
  <w:style w:type="paragraph" w:styleId="62">
    <w:name w:val="toc 6"/>
    <w:basedOn w:val="a0"/>
    <w:next w:val="a0"/>
    <w:autoRedefine/>
    <w:uiPriority w:val="39"/>
    <w:rsid w:val="00787BFE"/>
    <w:pPr>
      <w:spacing w:after="0" w:line="240" w:lineRule="auto"/>
      <w:ind w:firstLine="709"/>
      <w:jc w:val="both"/>
    </w:pPr>
    <w:rPr>
      <w:rFonts w:ascii="Times New Roman" w:hAnsi="Times New Roman"/>
      <w:sz w:val="28"/>
      <w:lang w:val="en-US" w:eastAsia="en-US" w:bidi="en-US"/>
    </w:rPr>
  </w:style>
  <w:style w:type="paragraph" w:styleId="71">
    <w:name w:val="toc 7"/>
    <w:basedOn w:val="a0"/>
    <w:next w:val="a0"/>
    <w:autoRedefine/>
    <w:uiPriority w:val="39"/>
    <w:rsid w:val="00787BFE"/>
    <w:pPr>
      <w:spacing w:after="0" w:line="240" w:lineRule="auto"/>
      <w:ind w:firstLine="709"/>
      <w:jc w:val="both"/>
    </w:pPr>
    <w:rPr>
      <w:rFonts w:ascii="Times New Roman" w:hAnsi="Times New Roman"/>
      <w:sz w:val="28"/>
      <w:lang w:val="en-US" w:eastAsia="en-US" w:bidi="en-US"/>
    </w:rPr>
  </w:style>
  <w:style w:type="paragraph" w:styleId="83">
    <w:name w:val="toc 8"/>
    <w:basedOn w:val="a0"/>
    <w:next w:val="a0"/>
    <w:autoRedefine/>
    <w:uiPriority w:val="39"/>
    <w:rsid w:val="00787BFE"/>
    <w:pPr>
      <w:spacing w:after="0" w:line="240" w:lineRule="auto"/>
      <w:ind w:firstLine="709"/>
      <w:jc w:val="both"/>
    </w:pPr>
    <w:rPr>
      <w:rFonts w:ascii="Times New Roman" w:hAnsi="Times New Roman"/>
      <w:sz w:val="28"/>
      <w:lang w:val="en-US" w:eastAsia="en-US" w:bidi="en-US"/>
    </w:rPr>
  </w:style>
  <w:style w:type="paragraph" w:styleId="93">
    <w:name w:val="toc 9"/>
    <w:basedOn w:val="a0"/>
    <w:next w:val="a0"/>
    <w:autoRedefine/>
    <w:uiPriority w:val="39"/>
    <w:rsid w:val="00787BFE"/>
    <w:pPr>
      <w:spacing w:after="0" w:line="240" w:lineRule="auto"/>
      <w:ind w:firstLine="709"/>
      <w:jc w:val="both"/>
    </w:pPr>
    <w:rPr>
      <w:rFonts w:ascii="Times New Roman" w:hAnsi="Times New Roman"/>
      <w:sz w:val="28"/>
      <w:lang w:val="en-US" w:eastAsia="en-US" w:bidi="en-US"/>
    </w:rPr>
  </w:style>
  <w:style w:type="numbering" w:customStyle="1" w:styleId="1ff">
    <w:name w:val="Нет списка1"/>
    <w:next w:val="a3"/>
    <w:uiPriority w:val="99"/>
    <w:semiHidden/>
    <w:unhideWhenUsed/>
    <w:rsid w:val="00787BFE"/>
  </w:style>
  <w:style w:type="table" w:customStyle="1" w:styleId="1ff0">
    <w:name w:val="Сетка таблицы1"/>
    <w:basedOn w:val="a2"/>
    <w:next w:val="ac"/>
    <w:uiPriority w:val="59"/>
    <w:rsid w:val="00787B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ff1">
    <w:name w:val="Table Grid 1"/>
    <w:basedOn w:val="a2"/>
    <w:rsid w:val="00787BFE"/>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fff7">
    <w:name w:val="FollowedHyperlink"/>
    <w:uiPriority w:val="99"/>
    <w:semiHidden/>
    <w:unhideWhenUsed/>
    <w:rsid w:val="00787BFE"/>
    <w:rPr>
      <w:color w:val="800080"/>
      <w:u w:val="single"/>
    </w:rPr>
  </w:style>
  <w:style w:type="paragraph" w:customStyle="1" w:styleId="3c">
    <w:name w:val="Знак Знак Знак Знак3"/>
    <w:basedOn w:val="a0"/>
    <w:rsid w:val="00787BFE"/>
    <w:pPr>
      <w:spacing w:after="0" w:line="240" w:lineRule="auto"/>
    </w:pPr>
    <w:rPr>
      <w:rFonts w:ascii="Verdana" w:hAnsi="Verdana" w:cs="Verdana"/>
      <w:sz w:val="20"/>
      <w:szCs w:val="20"/>
      <w:lang w:val="en-US" w:eastAsia="en-US"/>
    </w:rPr>
  </w:style>
  <w:style w:type="numbering" w:customStyle="1" w:styleId="2f2">
    <w:name w:val="Нет списка2"/>
    <w:next w:val="a3"/>
    <w:uiPriority w:val="99"/>
    <w:semiHidden/>
    <w:unhideWhenUsed/>
    <w:rsid w:val="00787BFE"/>
  </w:style>
  <w:style w:type="table" w:customStyle="1" w:styleId="2f3">
    <w:name w:val="Сетка таблицы2"/>
    <w:basedOn w:val="a2"/>
    <w:next w:val="ac"/>
    <w:uiPriority w:val="59"/>
    <w:rsid w:val="00787B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d">
    <w:name w:val="Сетка таблицы3"/>
    <w:basedOn w:val="a2"/>
    <w:next w:val="ac"/>
    <w:uiPriority w:val="59"/>
    <w:rsid w:val="00787B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
    <w:name w:val="Сетка таблицы4"/>
    <w:basedOn w:val="a2"/>
    <w:next w:val="ac"/>
    <w:uiPriority w:val="59"/>
    <w:rsid w:val="00787B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8">
    <w:name w:val="текст_о"/>
    <w:basedOn w:val="aff0"/>
    <w:link w:val="afffff9"/>
    <w:qFormat/>
    <w:rsid w:val="00787BFE"/>
    <w:pPr>
      <w:spacing w:after="0" w:line="360" w:lineRule="auto"/>
      <w:ind w:firstLine="709"/>
      <w:contextualSpacing/>
      <w:jc w:val="both"/>
    </w:pPr>
    <w:rPr>
      <w:rFonts w:ascii="Tahoma" w:hAnsi="Tahoma"/>
      <w:sz w:val="28"/>
      <w:szCs w:val="28"/>
    </w:rPr>
  </w:style>
  <w:style w:type="character" w:customStyle="1" w:styleId="afffff9">
    <w:name w:val="текст_о Знак"/>
    <w:link w:val="afffff8"/>
    <w:rsid w:val="00787BFE"/>
    <w:rPr>
      <w:rFonts w:ascii="Tahoma" w:hAnsi="Tahoma"/>
      <w:sz w:val="28"/>
      <w:szCs w:val="28"/>
    </w:rPr>
  </w:style>
  <w:style w:type="character" w:styleId="afffffa">
    <w:name w:val="endnote reference"/>
    <w:semiHidden/>
    <w:rsid w:val="00787BFE"/>
    <w:rPr>
      <w:vertAlign w:val="superscript"/>
    </w:rPr>
  </w:style>
  <w:style w:type="paragraph" w:customStyle="1" w:styleId="afffffb">
    <w:name w:val="Подзаголовок ГП"/>
    <w:basedOn w:val="3"/>
    <w:next w:val="a7"/>
    <w:qFormat/>
    <w:rsid w:val="00787BFE"/>
    <w:pPr>
      <w:tabs>
        <w:tab w:val="right" w:leader="dot" w:pos="9344"/>
      </w:tabs>
      <w:spacing w:before="120"/>
      <w:ind w:firstLine="709"/>
    </w:pPr>
    <w:rPr>
      <w:rFonts w:ascii="Tahoma" w:hAnsi="Tahoma" w:cs="Tahoma"/>
      <w:i/>
      <w:noProof/>
      <w:snapToGrid w:val="0"/>
      <w:color w:val="auto"/>
      <w:sz w:val="24"/>
      <w:szCs w:val="24"/>
    </w:rPr>
  </w:style>
  <w:style w:type="paragraph" w:customStyle="1" w:styleId="afffffc">
    <w:name w:val="Таблица_Название"/>
    <w:basedOn w:val="aa"/>
    <w:qFormat/>
    <w:rsid w:val="00787BFE"/>
    <w:pPr>
      <w:spacing w:before="120"/>
      <w:jc w:val="center"/>
    </w:pPr>
    <w:rPr>
      <w:rFonts w:cs="Times New Roman"/>
      <w:b/>
    </w:rPr>
  </w:style>
  <w:style w:type="paragraph" w:customStyle="1" w:styleId="afffffd">
    <w:name w:val="осн"/>
    <w:basedOn w:val="af8"/>
    <w:link w:val="afffffe"/>
    <w:qFormat/>
    <w:rsid w:val="00787BFE"/>
    <w:pPr>
      <w:tabs>
        <w:tab w:val="num" w:pos="1080"/>
      </w:tabs>
    </w:pPr>
    <w:rPr>
      <w:rFonts w:cs="Tahoma"/>
      <w:lang w:eastAsia="ru-RU"/>
    </w:rPr>
  </w:style>
  <w:style w:type="character" w:customStyle="1" w:styleId="afffffe">
    <w:name w:val="осн Знак"/>
    <w:link w:val="afffffd"/>
    <w:rsid w:val="00787BFE"/>
    <w:rPr>
      <w:rFonts w:ascii="Tahoma" w:hAnsi="Tahoma" w:cs="Tahoma"/>
      <w:sz w:val="24"/>
      <w:szCs w:val="24"/>
    </w:rPr>
  </w:style>
  <w:style w:type="paragraph" w:customStyle="1" w:styleId="ConsCell">
    <w:name w:val="ConsCell"/>
    <w:rsid w:val="00787BFE"/>
    <w:pPr>
      <w:widowControl w:val="0"/>
      <w:autoSpaceDE w:val="0"/>
      <w:autoSpaceDN w:val="0"/>
      <w:adjustRightInd w:val="0"/>
    </w:pPr>
    <w:rPr>
      <w:rFonts w:ascii="Arial" w:hAnsi="Arial" w:cs="Arial"/>
    </w:rPr>
  </w:style>
  <w:style w:type="paragraph" w:customStyle="1" w:styleId="63">
    <w:name w:val="çàãîëîâîê 6"/>
    <w:basedOn w:val="a0"/>
    <w:next w:val="a0"/>
    <w:rsid w:val="00787BFE"/>
    <w:pPr>
      <w:keepNext/>
      <w:autoSpaceDE w:val="0"/>
      <w:autoSpaceDN w:val="0"/>
      <w:adjustRightInd w:val="0"/>
      <w:spacing w:after="0" w:line="240" w:lineRule="auto"/>
      <w:jc w:val="center"/>
    </w:pPr>
    <w:rPr>
      <w:rFonts w:ascii="Times New Roman" w:hAnsi="Times New Roman"/>
      <w:sz w:val="28"/>
      <w:szCs w:val="28"/>
    </w:rPr>
  </w:style>
  <w:style w:type="character" w:styleId="affffff">
    <w:name w:val="footnote reference"/>
    <w:semiHidden/>
    <w:rsid w:val="00787BFE"/>
    <w:rPr>
      <w:vertAlign w:val="superscript"/>
    </w:rPr>
  </w:style>
  <w:style w:type="paragraph" w:customStyle="1" w:styleId="xl184">
    <w:name w:val="xl184"/>
    <w:basedOn w:val="a0"/>
    <w:rsid w:val="00787B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185">
    <w:name w:val="xl185"/>
    <w:basedOn w:val="a0"/>
    <w:rsid w:val="00787B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i/>
      <w:iCs/>
      <w:sz w:val="24"/>
      <w:szCs w:val="24"/>
    </w:rPr>
  </w:style>
  <w:style w:type="paragraph" w:customStyle="1" w:styleId="xl186">
    <w:name w:val="xl186"/>
    <w:basedOn w:val="a0"/>
    <w:rsid w:val="00787BFE"/>
    <w:pPr>
      <w:pBdr>
        <w:top w:val="single" w:sz="4" w:space="0" w:color="auto"/>
        <w:bottom w:val="single" w:sz="4" w:space="0" w:color="auto"/>
      </w:pBdr>
      <w:shd w:val="clear" w:color="000000" w:fill="CCFFCC"/>
      <w:spacing w:before="100" w:beforeAutospacing="1" w:after="100" w:afterAutospacing="1" w:line="240" w:lineRule="auto"/>
    </w:pPr>
    <w:rPr>
      <w:rFonts w:ascii="Times New Roman" w:hAnsi="Times New Roman"/>
      <w:i/>
      <w:iCs/>
      <w:sz w:val="24"/>
      <w:szCs w:val="24"/>
    </w:rPr>
  </w:style>
  <w:style w:type="paragraph" w:customStyle="1" w:styleId="xl187">
    <w:name w:val="xl187"/>
    <w:basedOn w:val="a0"/>
    <w:rsid w:val="00787BFE"/>
    <w:pPr>
      <w:pBdr>
        <w:top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88">
    <w:name w:val="xl188"/>
    <w:basedOn w:val="a0"/>
    <w:rsid w:val="00787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89">
    <w:name w:val="xl189"/>
    <w:basedOn w:val="a0"/>
    <w:rsid w:val="00787B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sz w:val="24"/>
      <w:szCs w:val="24"/>
    </w:rPr>
  </w:style>
  <w:style w:type="paragraph" w:customStyle="1" w:styleId="xl190">
    <w:name w:val="xl190"/>
    <w:basedOn w:val="a0"/>
    <w:rsid w:val="00787BFE"/>
    <w:pPr>
      <w:shd w:val="clear" w:color="000000" w:fill="00FF00"/>
      <w:spacing w:before="100" w:beforeAutospacing="1" w:after="100" w:afterAutospacing="1" w:line="240" w:lineRule="auto"/>
      <w:jc w:val="center"/>
    </w:pPr>
    <w:rPr>
      <w:rFonts w:ascii="Times New Roman" w:hAnsi="Times New Roman"/>
      <w:sz w:val="24"/>
      <w:szCs w:val="24"/>
    </w:rPr>
  </w:style>
  <w:style w:type="paragraph" w:customStyle="1" w:styleId="xl191">
    <w:name w:val="xl191"/>
    <w:basedOn w:val="a0"/>
    <w:rsid w:val="00787BFE"/>
    <w:pPr>
      <w:pBdr>
        <w:left w:val="single" w:sz="4" w:space="0" w:color="auto"/>
        <w:bottom w:val="single" w:sz="4" w:space="0" w:color="auto"/>
        <w:right w:val="single" w:sz="4" w:space="0" w:color="auto"/>
      </w:pBdr>
      <w:shd w:val="clear" w:color="000000" w:fill="00FF00"/>
      <w:spacing w:before="100" w:beforeAutospacing="1" w:after="100" w:afterAutospacing="1" w:line="240" w:lineRule="auto"/>
      <w:jc w:val="center"/>
    </w:pPr>
    <w:rPr>
      <w:rFonts w:ascii="Times New Roman" w:hAnsi="Times New Roman"/>
      <w:sz w:val="24"/>
      <w:szCs w:val="24"/>
    </w:rPr>
  </w:style>
  <w:style w:type="paragraph" w:customStyle="1" w:styleId="xl192">
    <w:name w:val="xl192"/>
    <w:basedOn w:val="a0"/>
    <w:rsid w:val="00787BFE"/>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Times New Roman" w:hAnsi="Times New Roman"/>
      <w:b/>
      <w:bCs/>
      <w:sz w:val="24"/>
      <w:szCs w:val="24"/>
    </w:rPr>
  </w:style>
  <w:style w:type="paragraph" w:customStyle="1" w:styleId="xl193">
    <w:name w:val="xl193"/>
    <w:basedOn w:val="a0"/>
    <w:rsid w:val="00787BFE"/>
    <w:pPr>
      <w:pBdr>
        <w:top w:val="single" w:sz="4" w:space="0" w:color="auto"/>
        <w:left w:val="single" w:sz="4" w:space="0" w:color="auto"/>
        <w:right w:val="single" w:sz="4" w:space="0" w:color="auto"/>
      </w:pBdr>
      <w:shd w:val="clear" w:color="000000" w:fill="00FF00"/>
      <w:spacing w:before="100" w:beforeAutospacing="1" w:after="100" w:afterAutospacing="1" w:line="240" w:lineRule="auto"/>
      <w:jc w:val="center"/>
    </w:pPr>
    <w:rPr>
      <w:rFonts w:ascii="Times New Roman" w:hAnsi="Times New Roman"/>
      <w:b/>
      <w:bCs/>
      <w:sz w:val="24"/>
      <w:szCs w:val="24"/>
    </w:rPr>
  </w:style>
  <w:style w:type="paragraph" w:customStyle="1" w:styleId="xl194">
    <w:name w:val="xl194"/>
    <w:basedOn w:val="a0"/>
    <w:rsid w:val="00787BFE"/>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jc w:val="center"/>
    </w:pPr>
    <w:rPr>
      <w:rFonts w:ascii="Times New Roman" w:hAnsi="Times New Roman"/>
      <w:b/>
      <w:bCs/>
      <w:sz w:val="24"/>
      <w:szCs w:val="24"/>
    </w:rPr>
  </w:style>
  <w:style w:type="paragraph" w:customStyle="1" w:styleId="xl195">
    <w:name w:val="xl195"/>
    <w:basedOn w:val="a0"/>
    <w:rsid w:val="00787BFE"/>
    <w:pPr>
      <w:shd w:val="clear" w:color="000000" w:fill="FFCC99"/>
      <w:spacing w:before="100" w:beforeAutospacing="1" w:after="100" w:afterAutospacing="1" w:line="240" w:lineRule="auto"/>
      <w:jc w:val="center"/>
    </w:pPr>
    <w:rPr>
      <w:rFonts w:ascii="Times New Roman" w:hAnsi="Times New Roman"/>
      <w:b/>
      <w:bCs/>
      <w:sz w:val="24"/>
      <w:szCs w:val="24"/>
    </w:rPr>
  </w:style>
  <w:style w:type="paragraph" w:customStyle="1" w:styleId="xl196">
    <w:name w:val="xl196"/>
    <w:basedOn w:val="a0"/>
    <w:rsid w:val="00787BF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color w:val="FF0000"/>
      <w:sz w:val="24"/>
      <w:szCs w:val="24"/>
    </w:rPr>
  </w:style>
  <w:style w:type="paragraph" w:customStyle="1" w:styleId="xl197">
    <w:name w:val="xl197"/>
    <w:basedOn w:val="a0"/>
    <w:rsid w:val="00787BFE"/>
    <w:pPr>
      <w:spacing w:before="100" w:beforeAutospacing="1" w:after="100" w:afterAutospacing="1" w:line="240" w:lineRule="auto"/>
      <w:jc w:val="center"/>
    </w:pPr>
    <w:rPr>
      <w:rFonts w:ascii="Times New Roman" w:hAnsi="Times New Roman"/>
      <w:b/>
      <w:bCs/>
      <w:color w:val="FF0000"/>
      <w:sz w:val="24"/>
      <w:szCs w:val="24"/>
    </w:rPr>
  </w:style>
  <w:style w:type="paragraph" w:customStyle="1" w:styleId="xl198">
    <w:name w:val="xl198"/>
    <w:basedOn w:val="a0"/>
    <w:rsid w:val="00787BFE"/>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jc w:val="center"/>
    </w:pPr>
    <w:rPr>
      <w:rFonts w:ascii="Arial" w:hAnsi="Arial" w:cs="Arial"/>
      <w:b/>
      <w:bCs/>
      <w:sz w:val="24"/>
      <w:szCs w:val="24"/>
    </w:rPr>
  </w:style>
  <w:style w:type="paragraph" w:customStyle="1" w:styleId="xl199">
    <w:name w:val="xl199"/>
    <w:basedOn w:val="a0"/>
    <w:rsid w:val="00787BF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Times New Roman" w:hAnsi="Times New Roman"/>
      <w:b/>
      <w:bCs/>
      <w:sz w:val="24"/>
      <w:szCs w:val="24"/>
    </w:rPr>
  </w:style>
  <w:style w:type="paragraph" w:customStyle="1" w:styleId="xl200">
    <w:name w:val="xl200"/>
    <w:basedOn w:val="a0"/>
    <w:rsid w:val="00787B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FF0000"/>
      <w:sz w:val="24"/>
      <w:szCs w:val="24"/>
    </w:rPr>
  </w:style>
  <w:style w:type="paragraph" w:customStyle="1" w:styleId="xl201">
    <w:name w:val="xl201"/>
    <w:basedOn w:val="a0"/>
    <w:rsid w:val="00787B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hAnsi="Times New Roman"/>
      <w:b/>
      <w:bCs/>
      <w:color w:val="FF00FF"/>
      <w:sz w:val="24"/>
      <w:szCs w:val="24"/>
    </w:rPr>
  </w:style>
  <w:style w:type="paragraph" w:customStyle="1" w:styleId="xl202">
    <w:name w:val="xl202"/>
    <w:basedOn w:val="a0"/>
    <w:rsid w:val="00787BF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203">
    <w:name w:val="xl203"/>
    <w:basedOn w:val="a0"/>
    <w:rsid w:val="00787B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FF0000"/>
      <w:sz w:val="24"/>
      <w:szCs w:val="24"/>
    </w:rPr>
  </w:style>
  <w:style w:type="paragraph" w:customStyle="1" w:styleId="xl204">
    <w:name w:val="xl204"/>
    <w:basedOn w:val="a0"/>
    <w:rsid w:val="00787B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FF0000"/>
      <w:sz w:val="24"/>
      <w:szCs w:val="24"/>
    </w:rPr>
  </w:style>
  <w:style w:type="paragraph" w:customStyle="1" w:styleId="xl205">
    <w:name w:val="xl205"/>
    <w:basedOn w:val="a0"/>
    <w:rsid w:val="00787B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FF0000"/>
      <w:sz w:val="24"/>
      <w:szCs w:val="24"/>
    </w:rPr>
  </w:style>
  <w:style w:type="paragraph" w:customStyle="1" w:styleId="xl206">
    <w:name w:val="xl206"/>
    <w:basedOn w:val="a0"/>
    <w:rsid w:val="00787B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FF0000"/>
      <w:sz w:val="24"/>
      <w:szCs w:val="24"/>
    </w:rPr>
  </w:style>
  <w:style w:type="paragraph" w:customStyle="1" w:styleId="xl207">
    <w:name w:val="xl207"/>
    <w:basedOn w:val="a0"/>
    <w:rsid w:val="00787BFE"/>
    <w:pPr>
      <w:spacing w:before="100" w:beforeAutospacing="1" w:after="100" w:afterAutospacing="1" w:line="240" w:lineRule="auto"/>
      <w:jc w:val="center"/>
    </w:pPr>
    <w:rPr>
      <w:rFonts w:ascii="Times New Roman" w:hAnsi="Times New Roman"/>
      <w:color w:val="FF0000"/>
      <w:sz w:val="24"/>
      <w:szCs w:val="24"/>
    </w:rPr>
  </w:style>
  <w:style w:type="paragraph" w:customStyle="1" w:styleId="xl208">
    <w:name w:val="xl208"/>
    <w:basedOn w:val="a0"/>
    <w:rsid w:val="00787B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FF0000"/>
      <w:sz w:val="24"/>
      <w:szCs w:val="24"/>
    </w:rPr>
  </w:style>
  <w:style w:type="paragraph" w:customStyle="1" w:styleId="xl209">
    <w:name w:val="xl209"/>
    <w:basedOn w:val="a0"/>
    <w:rsid w:val="00787B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sz w:val="24"/>
      <w:szCs w:val="24"/>
    </w:rPr>
  </w:style>
  <w:style w:type="paragraph" w:customStyle="1" w:styleId="xl210">
    <w:name w:val="xl210"/>
    <w:basedOn w:val="a0"/>
    <w:rsid w:val="00787BFE"/>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Times New Roman" w:hAnsi="Times New Roman"/>
      <w:sz w:val="24"/>
      <w:szCs w:val="24"/>
    </w:rPr>
  </w:style>
  <w:style w:type="paragraph" w:customStyle="1" w:styleId="xl211">
    <w:name w:val="xl211"/>
    <w:basedOn w:val="a0"/>
    <w:rsid w:val="00787B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color w:val="000000"/>
      <w:sz w:val="24"/>
      <w:szCs w:val="24"/>
    </w:rPr>
  </w:style>
  <w:style w:type="paragraph" w:customStyle="1" w:styleId="xl212">
    <w:name w:val="xl212"/>
    <w:basedOn w:val="a0"/>
    <w:rsid w:val="00787B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213">
    <w:name w:val="xl213"/>
    <w:basedOn w:val="a0"/>
    <w:rsid w:val="00787B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214">
    <w:name w:val="xl214"/>
    <w:basedOn w:val="a0"/>
    <w:rsid w:val="00787B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215">
    <w:name w:val="xl215"/>
    <w:basedOn w:val="a0"/>
    <w:rsid w:val="00787BF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Times New Roman" w:hAnsi="Times New Roman"/>
      <w:sz w:val="24"/>
      <w:szCs w:val="24"/>
    </w:rPr>
  </w:style>
  <w:style w:type="paragraph" w:customStyle="1" w:styleId="xl216">
    <w:name w:val="xl216"/>
    <w:basedOn w:val="a0"/>
    <w:rsid w:val="00787BF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217">
    <w:name w:val="xl217"/>
    <w:basedOn w:val="a0"/>
    <w:rsid w:val="00787B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i/>
      <w:iCs/>
      <w:sz w:val="24"/>
      <w:szCs w:val="24"/>
    </w:rPr>
  </w:style>
  <w:style w:type="paragraph" w:customStyle="1" w:styleId="xl218">
    <w:name w:val="xl218"/>
    <w:basedOn w:val="a0"/>
    <w:rsid w:val="00787BF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219">
    <w:name w:val="xl219"/>
    <w:basedOn w:val="a0"/>
    <w:rsid w:val="00787BF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220">
    <w:name w:val="xl220"/>
    <w:basedOn w:val="a0"/>
    <w:rsid w:val="00787BFE"/>
    <w:pPr>
      <w:pBdr>
        <w:top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Times New Roman" w:hAnsi="Times New Roman"/>
      <w:i/>
      <w:iCs/>
      <w:sz w:val="24"/>
      <w:szCs w:val="24"/>
    </w:rPr>
  </w:style>
  <w:style w:type="paragraph" w:customStyle="1" w:styleId="xl221">
    <w:name w:val="xl221"/>
    <w:basedOn w:val="a0"/>
    <w:rsid w:val="00787BFE"/>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zCs w:val="24"/>
    </w:rPr>
  </w:style>
  <w:style w:type="paragraph" w:customStyle="1" w:styleId="xl223">
    <w:name w:val="xl223"/>
    <w:basedOn w:val="a0"/>
    <w:rsid w:val="00787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224">
    <w:name w:val="xl224"/>
    <w:basedOn w:val="a0"/>
    <w:rsid w:val="00787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225">
    <w:name w:val="xl225"/>
    <w:basedOn w:val="a0"/>
    <w:rsid w:val="00787B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sz w:val="24"/>
      <w:szCs w:val="24"/>
    </w:rPr>
  </w:style>
  <w:style w:type="paragraph" w:customStyle="1" w:styleId="xl226">
    <w:name w:val="xl226"/>
    <w:basedOn w:val="a0"/>
    <w:rsid w:val="00787B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4"/>
      <w:szCs w:val="24"/>
    </w:rPr>
  </w:style>
  <w:style w:type="paragraph" w:customStyle="1" w:styleId="xl227">
    <w:name w:val="xl227"/>
    <w:basedOn w:val="a0"/>
    <w:rsid w:val="00787BF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Times New Roman" w:hAnsi="Times New Roman"/>
      <w:b/>
      <w:bCs/>
      <w:i/>
      <w:iCs/>
      <w:sz w:val="28"/>
      <w:szCs w:val="28"/>
    </w:rPr>
  </w:style>
  <w:style w:type="paragraph" w:customStyle="1" w:styleId="xl228">
    <w:name w:val="xl228"/>
    <w:basedOn w:val="a0"/>
    <w:rsid w:val="00787BFE"/>
    <w:pPr>
      <w:pBdr>
        <w:left w:val="single" w:sz="4" w:space="0" w:color="auto"/>
        <w:right w:val="single" w:sz="4" w:space="0" w:color="auto"/>
      </w:pBdr>
      <w:shd w:val="clear" w:color="000000" w:fill="CCFFCC"/>
      <w:spacing w:before="100" w:beforeAutospacing="1" w:after="100" w:afterAutospacing="1" w:line="240" w:lineRule="auto"/>
      <w:jc w:val="center"/>
    </w:pPr>
    <w:rPr>
      <w:rFonts w:ascii="Times New Roman" w:hAnsi="Times New Roman"/>
      <w:b/>
      <w:bCs/>
      <w:i/>
      <w:iCs/>
      <w:sz w:val="28"/>
      <w:szCs w:val="28"/>
    </w:rPr>
  </w:style>
  <w:style w:type="paragraph" w:customStyle="1" w:styleId="xl229">
    <w:name w:val="xl229"/>
    <w:basedOn w:val="a0"/>
    <w:rsid w:val="00787BF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230">
    <w:name w:val="xl230"/>
    <w:basedOn w:val="a0"/>
    <w:rsid w:val="00787BFE"/>
    <w:pPr>
      <w:pBdr>
        <w:left w:val="single" w:sz="4" w:space="0" w:color="auto"/>
      </w:pBdr>
      <w:shd w:val="clear" w:color="000000" w:fill="CCFFCC"/>
      <w:spacing w:before="100" w:beforeAutospacing="1" w:after="100" w:afterAutospacing="1" w:line="240" w:lineRule="auto"/>
    </w:pPr>
    <w:rPr>
      <w:rFonts w:ascii="Times New Roman" w:hAnsi="Times New Roman"/>
      <w:b/>
      <w:bCs/>
      <w:i/>
      <w:iCs/>
      <w:sz w:val="24"/>
      <w:szCs w:val="24"/>
    </w:rPr>
  </w:style>
  <w:style w:type="paragraph" w:customStyle="1" w:styleId="xl231">
    <w:name w:val="xl231"/>
    <w:basedOn w:val="a0"/>
    <w:rsid w:val="00787BFE"/>
    <w:pPr>
      <w:shd w:val="clear" w:color="000000" w:fill="CCFFCC"/>
      <w:spacing w:before="100" w:beforeAutospacing="1" w:after="100" w:afterAutospacing="1" w:line="240" w:lineRule="auto"/>
    </w:pPr>
    <w:rPr>
      <w:rFonts w:ascii="Times New Roman" w:hAnsi="Times New Roman"/>
      <w:b/>
      <w:bCs/>
      <w:i/>
      <w:iCs/>
      <w:sz w:val="24"/>
      <w:szCs w:val="24"/>
    </w:rPr>
  </w:style>
  <w:style w:type="paragraph" w:customStyle="1" w:styleId="xl232">
    <w:name w:val="xl232"/>
    <w:basedOn w:val="a0"/>
    <w:rsid w:val="00787BFE"/>
    <w:pPr>
      <w:pBdr>
        <w:right w:val="single" w:sz="4" w:space="0" w:color="auto"/>
      </w:pBdr>
      <w:shd w:val="clear" w:color="000000" w:fill="CCFFCC"/>
      <w:spacing w:before="100" w:beforeAutospacing="1" w:after="100" w:afterAutospacing="1" w:line="240" w:lineRule="auto"/>
    </w:pPr>
    <w:rPr>
      <w:rFonts w:ascii="Times New Roman" w:hAnsi="Times New Roman"/>
      <w:b/>
      <w:bCs/>
      <w:i/>
      <w:iCs/>
      <w:sz w:val="24"/>
      <w:szCs w:val="24"/>
    </w:rPr>
  </w:style>
  <w:style w:type="paragraph" w:customStyle="1" w:styleId="xl233">
    <w:name w:val="xl233"/>
    <w:basedOn w:val="a0"/>
    <w:rsid w:val="00787BFE"/>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hAnsi="Times New Roman"/>
      <w:sz w:val="24"/>
      <w:szCs w:val="24"/>
    </w:rPr>
  </w:style>
  <w:style w:type="paragraph" w:customStyle="1" w:styleId="xl234">
    <w:name w:val="xl234"/>
    <w:basedOn w:val="a0"/>
    <w:rsid w:val="00787BFE"/>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hAnsi="Times New Roman"/>
      <w:sz w:val="24"/>
      <w:szCs w:val="24"/>
    </w:rPr>
  </w:style>
  <w:style w:type="paragraph" w:customStyle="1" w:styleId="xl235">
    <w:name w:val="xl235"/>
    <w:basedOn w:val="a0"/>
    <w:rsid w:val="00787BFE"/>
    <w:pPr>
      <w:pBdr>
        <w:left w:val="single" w:sz="4" w:space="0" w:color="auto"/>
      </w:pBdr>
      <w:shd w:val="clear" w:color="000000" w:fill="CCFFCC"/>
      <w:spacing w:before="100" w:beforeAutospacing="1" w:after="100" w:afterAutospacing="1" w:line="240" w:lineRule="auto"/>
    </w:pPr>
    <w:rPr>
      <w:rFonts w:ascii="Times New Roman" w:hAnsi="Times New Roman"/>
      <w:b/>
      <w:bCs/>
      <w:i/>
      <w:iCs/>
      <w:sz w:val="28"/>
      <w:szCs w:val="28"/>
    </w:rPr>
  </w:style>
  <w:style w:type="paragraph" w:customStyle="1" w:styleId="xl236">
    <w:name w:val="xl236"/>
    <w:basedOn w:val="a0"/>
    <w:rsid w:val="00787BFE"/>
    <w:pPr>
      <w:shd w:val="clear" w:color="000000" w:fill="CCFFCC"/>
      <w:spacing w:before="100" w:beforeAutospacing="1" w:after="100" w:afterAutospacing="1" w:line="240" w:lineRule="auto"/>
    </w:pPr>
    <w:rPr>
      <w:rFonts w:ascii="Times New Roman" w:hAnsi="Times New Roman"/>
      <w:b/>
      <w:bCs/>
      <w:i/>
      <w:iCs/>
      <w:sz w:val="28"/>
      <w:szCs w:val="28"/>
    </w:rPr>
  </w:style>
  <w:style w:type="paragraph" w:customStyle="1" w:styleId="xl237">
    <w:name w:val="xl237"/>
    <w:basedOn w:val="a0"/>
    <w:rsid w:val="00787BFE"/>
    <w:pPr>
      <w:pBdr>
        <w:right w:val="single" w:sz="4" w:space="0" w:color="auto"/>
      </w:pBdr>
      <w:shd w:val="clear" w:color="000000" w:fill="CCFFCC"/>
      <w:spacing w:before="100" w:beforeAutospacing="1" w:after="100" w:afterAutospacing="1" w:line="240" w:lineRule="auto"/>
    </w:pPr>
    <w:rPr>
      <w:rFonts w:ascii="Times New Roman" w:hAnsi="Times New Roman"/>
      <w:b/>
      <w:bCs/>
      <w:i/>
      <w:iCs/>
      <w:sz w:val="28"/>
      <w:szCs w:val="28"/>
    </w:rPr>
  </w:style>
  <w:style w:type="paragraph" w:customStyle="1" w:styleId="xl238">
    <w:name w:val="xl238"/>
    <w:basedOn w:val="a0"/>
    <w:rsid w:val="00787B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9">
    <w:name w:val="xl239"/>
    <w:basedOn w:val="a0"/>
    <w:rsid w:val="00787BF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0">
    <w:name w:val="xl240"/>
    <w:basedOn w:val="a0"/>
    <w:rsid w:val="00787BFE"/>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1">
    <w:name w:val="xl241"/>
    <w:basedOn w:val="a0"/>
    <w:rsid w:val="00787BF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2">
    <w:name w:val="xl242"/>
    <w:basedOn w:val="a0"/>
    <w:rsid w:val="00787BFE"/>
    <w:pPr>
      <w:pBdr>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243">
    <w:name w:val="xl243"/>
    <w:basedOn w:val="a0"/>
    <w:rsid w:val="00787BFE"/>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pPr>
    <w:rPr>
      <w:rFonts w:ascii="Times New Roman" w:hAnsi="Times New Roman"/>
      <w:b/>
      <w:bCs/>
      <w:i/>
      <w:iCs/>
      <w:sz w:val="24"/>
      <w:szCs w:val="24"/>
    </w:rPr>
  </w:style>
  <w:style w:type="paragraph" w:customStyle="1" w:styleId="xl244">
    <w:name w:val="xl244"/>
    <w:basedOn w:val="a0"/>
    <w:rsid w:val="00787BFE"/>
    <w:pPr>
      <w:pBdr>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245">
    <w:name w:val="xl245"/>
    <w:basedOn w:val="a0"/>
    <w:rsid w:val="00787BF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Times New Roman" w:hAnsi="Times New Roman"/>
      <w:b/>
      <w:bCs/>
      <w:i/>
      <w:iCs/>
      <w:sz w:val="32"/>
      <w:szCs w:val="32"/>
    </w:rPr>
  </w:style>
  <w:style w:type="paragraph" w:customStyle="1" w:styleId="xl246">
    <w:name w:val="xl246"/>
    <w:basedOn w:val="a0"/>
    <w:rsid w:val="00787BF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7">
    <w:name w:val="xl247"/>
    <w:basedOn w:val="a0"/>
    <w:rsid w:val="00787BFE"/>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8">
    <w:name w:val="xl248"/>
    <w:basedOn w:val="a0"/>
    <w:rsid w:val="00787BFE"/>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pPr>
    <w:rPr>
      <w:rFonts w:ascii="Times New Roman" w:hAnsi="Times New Roman"/>
      <w:b/>
      <w:bCs/>
      <w:i/>
      <w:iCs/>
      <w:sz w:val="24"/>
      <w:szCs w:val="24"/>
    </w:rPr>
  </w:style>
  <w:style w:type="paragraph" w:customStyle="1" w:styleId="xl249">
    <w:name w:val="xl249"/>
    <w:basedOn w:val="a0"/>
    <w:rsid w:val="00787BF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Times New Roman" w:hAnsi="Times New Roman"/>
      <w:b/>
      <w:bCs/>
      <w:i/>
      <w:iCs/>
      <w:sz w:val="28"/>
      <w:szCs w:val="28"/>
    </w:rPr>
  </w:style>
  <w:style w:type="paragraph" w:customStyle="1" w:styleId="xl250">
    <w:name w:val="xl250"/>
    <w:basedOn w:val="a0"/>
    <w:rsid w:val="00787BFE"/>
    <w:pPr>
      <w:pBdr>
        <w:top w:val="single" w:sz="4" w:space="0" w:color="auto"/>
        <w:left w:val="single" w:sz="4" w:space="0" w:color="auto"/>
        <w:right w:val="single" w:sz="4" w:space="0" w:color="auto"/>
      </w:pBdr>
      <w:shd w:val="clear" w:color="000000" w:fill="CCFFCC"/>
      <w:spacing w:before="100" w:beforeAutospacing="1" w:after="100" w:afterAutospacing="1" w:line="240" w:lineRule="auto"/>
    </w:pPr>
    <w:rPr>
      <w:rFonts w:ascii="Times New Roman" w:hAnsi="Times New Roman"/>
      <w:b/>
      <w:bCs/>
      <w:i/>
      <w:iCs/>
      <w:sz w:val="28"/>
      <w:szCs w:val="28"/>
    </w:rPr>
  </w:style>
  <w:style w:type="paragraph" w:customStyle="1" w:styleId="xl251">
    <w:name w:val="xl251"/>
    <w:basedOn w:val="a0"/>
    <w:rsid w:val="00787BFE"/>
    <w:pPr>
      <w:pBdr>
        <w:left w:val="single" w:sz="4" w:space="0" w:color="auto"/>
        <w:right w:val="single" w:sz="4" w:space="0" w:color="auto"/>
      </w:pBdr>
      <w:shd w:val="clear" w:color="000000" w:fill="CCFFCC"/>
      <w:spacing w:before="100" w:beforeAutospacing="1" w:after="100" w:afterAutospacing="1" w:line="240" w:lineRule="auto"/>
    </w:pPr>
    <w:rPr>
      <w:rFonts w:ascii="Times New Roman" w:hAnsi="Times New Roman"/>
      <w:b/>
      <w:bCs/>
      <w:i/>
      <w:iCs/>
      <w:sz w:val="28"/>
      <w:szCs w:val="28"/>
    </w:rPr>
  </w:style>
  <w:style w:type="paragraph" w:customStyle="1" w:styleId="xl252">
    <w:name w:val="xl252"/>
    <w:basedOn w:val="a0"/>
    <w:rsid w:val="00787BFE"/>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pPr>
    <w:rPr>
      <w:rFonts w:ascii="Times New Roman" w:hAnsi="Times New Roman"/>
      <w:b/>
      <w:bCs/>
      <w:i/>
      <w:iCs/>
      <w:sz w:val="28"/>
      <w:szCs w:val="28"/>
    </w:rPr>
  </w:style>
  <w:style w:type="paragraph" w:customStyle="1" w:styleId="xl253">
    <w:name w:val="xl253"/>
    <w:basedOn w:val="a0"/>
    <w:rsid w:val="00787BFE"/>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Times New Roman" w:hAnsi="Times New Roman"/>
      <w:b/>
      <w:bCs/>
      <w:i/>
      <w:iCs/>
      <w:sz w:val="24"/>
      <w:szCs w:val="24"/>
    </w:rPr>
  </w:style>
  <w:style w:type="paragraph" w:customStyle="1" w:styleId="xl254">
    <w:name w:val="xl254"/>
    <w:basedOn w:val="a0"/>
    <w:rsid w:val="00787BFE"/>
    <w:pPr>
      <w:shd w:val="clear" w:color="000000" w:fill="CCFFCC"/>
      <w:spacing w:before="100" w:beforeAutospacing="1" w:after="100" w:afterAutospacing="1" w:line="240" w:lineRule="auto"/>
      <w:jc w:val="center"/>
    </w:pPr>
    <w:rPr>
      <w:rFonts w:ascii="Times New Roman" w:hAnsi="Times New Roman"/>
      <w:b/>
      <w:bCs/>
      <w:i/>
      <w:iCs/>
      <w:sz w:val="28"/>
      <w:szCs w:val="28"/>
    </w:rPr>
  </w:style>
  <w:style w:type="paragraph" w:customStyle="1" w:styleId="xl255">
    <w:name w:val="xl255"/>
    <w:basedOn w:val="a0"/>
    <w:rsid w:val="00787BFE"/>
    <w:pPr>
      <w:shd w:val="clear" w:color="000000" w:fill="CCFFCC"/>
      <w:spacing w:before="100" w:beforeAutospacing="1" w:after="100" w:afterAutospacing="1" w:line="240" w:lineRule="auto"/>
      <w:jc w:val="center"/>
    </w:pPr>
    <w:rPr>
      <w:rFonts w:ascii="Times New Roman" w:hAnsi="Times New Roman"/>
      <w:i/>
      <w:iCs/>
      <w:sz w:val="28"/>
      <w:szCs w:val="28"/>
    </w:rPr>
  </w:style>
  <w:style w:type="paragraph" w:customStyle="1" w:styleId="xl256">
    <w:name w:val="xl256"/>
    <w:basedOn w:val="a0"/>
    <w:rsid w:val="00787BFE"/>
    <w:pPr>
      <w:pBdr>
        <w:left w:val="single" w:sz="4" w:space="0" w:color="auto"/>
      </w:pBdr>
      <w:spacing w:before="100" w:beforeAutospacing="1" w:after="100" w:afterAutospacing="1" w:line="240" w:lineRule="auto"/>
      <w:jc w:val="center"/>
    </w:pPr>
    <w:rPr>
      <w:rFonts w:ascii="Times New Roman" w:hAnsi="Times New Roman"/>
      <w:b/>
      <w:bCs/>
      <w:i/>
      <w:iCs/>
      <w:sz w:val="24"/>
      <w:szCs w:val="24"/>
    </w:rPr>
  </w:style>
  <w:style w:type="paragraph" w:customStyle="1" w:styleId="xl257">
    <w:name w:val="xl257"/>
    <w:basedOn w:val="a0"/>
    <w:rsid w:val="00787BFE"/>
    <w:pPr>
      <w:pBdr>
        <w:right w:val="single" w:sz="4" w:space="0" w:color="auto"/>
      </w:pBdr>
      <w:spacing w:before="100" w:beforeAutospacing="1" w:after="100" w:afterAutospacing="1" w:line="240" w:lineRule="auto"/>
      <w:jc w:val="center"/>
    </w:pPr>
    <w:rPr>
      <w:rFonts w:ascii="Times New Roman" w:hAnsi="Times New Roman"/>
      <w:b/>
      <w:bCs/>
      <w:i/>
      <w:iCs/>
      <w:sz w:val="24"/>
      <w:szCs w:val="24"/>
    </w:rPr>
  </w:style>
  <w:style w:type="paragraph" w:customStyle="1" w:styleId="xl258">
    <w:name w:val="xl258"/>
    <w:basedOn w:val="a0"/>
    <w:rsid w:val="00787BFE"/>
    <w:pPr>
      <w:pBdr>
        <w:top w:val="single" w:sz="4" w:space="0" w:color="auto"/>
      </w:pBdr>
      <w:shd w:val="clear" w:color="000000" w:fill="CCFFCC"/>
      <w:spacing w:before="100" w:beforeAutospacing="1" w:after="100" w:afterAutospacing="1" w:line="240" w:lineRule="auto"/>
      <w:jc w:val="center"/>
    </w:pPr>
    <w:rPr>
      <w:rFonts w:ascii="Times New Roman" w:hAnsi="Times New Roman"/>
      <w:b/>
      <w:bCs/>
      <w:i/>
      <w:iCs/>
      <w:sz w:val="24"/>
      <w:szCs w:val="24"/>
    </w:rPr>
  </w:style>
  <w:style w:type="paragraph" w:customStyle="1" w:styleId="xl259">
    <w:name w:val="xl259"/>
    <w:basedOn w:val="a0"/>
    <w:rsid w:val="00787BFE"/>
    <w:pPr>
      <w:pBdr>
        <w:top w:val="single" w:sz="4" w:space="0" w:color="auto"/>
      </w:pBdr>
      <w:shd w:val="clear" w:color="000000" w:fill="CCFFCC"/>
      <w:spacing w:before="100" w:beforeAutospacing="1" w:after="100" w:afterAutospacing="1" w:line="240" w:lineRule="auto"/>
      <w:jc w:val="center"/>
    </w:pPr>
    <w:rPr>
      <w:rFonts w:ascii="Times New Roman" w:hAnsi="Times New Roman"/>
      <w:b/>
      <w:bCs/>
      <w:i/>
      <w:iCs/>
      <w:sz w:val="28"/>
      <w:szCs w:val="28"/>
    </w:rPr>
  </w:style>
  <w:style w:type="paragraph" w:customStyle="1" w:styleId="xl260">
    <w:name w:val="xl260"/>
    <w:basedOn w:val="a0"/>
    <w:rsid w:val="00787BFE"/>
    <w:pPr>
      <w:pBdr>
        <w:top w:val="single" w:sz="4" w:space="0" w:color="auto"/>
        <w:bottom w:val="single" w:sz="4" w:space="0" w:color="auto"/>
      </w:pBdr>
      <w:shd w:val="clear" w:color="000000" w:fill="CCFFCC"/>
      <w:spacing w:before="100" w:beforeAutospacing="1" w:after="100" w:afterAutospacing="1" w:line="240" w:lineRule="auto"/>
      <w:jc w:val="center"/>
    </w:pPr>
    <w:rPr>
      <w:rFonts w:ascii="Times New Roman" w:hAnsi="Times New Roman"/>
      <w:b/>
      <w:bCs/>
      <w:i/>
      <w:iCs/>
      <w:sz w:val="28"/>
      <w:szCs w:val="28"/>
    </w:rPr>
  </w:style>
  <w:style w:type="paragraph" w:customStyle="1" w:styleId="xl261">
    <w:name w:val="xl261"/>
    <w:basedOn w:val="a0"/>
    <w:rsid w:val="00787BFE"/>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Times New Roman" w:hAnsi="Times New Roman"/>
      <w:b/>
      <w:bCs/>
      <w:i/>
      <w:iCs/>
      <w:sz w:val="28"/>
      <w:szCs w:val="28"/>
    </w:rPr>
  </w:style>
  <w:style w:type="character" w:customStyle="1" w:styleId="CenturySchoolbook">
    <w:name w:val="Основной текст + Century Schoolbook"/>
    <w:aliases w:val="8.5 pt15"/>
    <w:uiPriority w:val="99"/>
    <w:rsid w:val="00787BFE"/>
    <w:rPr>
      <w:rFonts w:ascii="Century Schoolbook" w:hAnsi="Century Schoolbook" w:cs="Century Schoolbook"/>
      <w:spacing w:val="10"/>
      <w:sz w:val="17"/>
      <w:szCs w:val="17"/>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633103">
      <w:bodyDiv w:val="1"/>
      <w:marLeft w:val="0"/>
      <w:marRight w:val="0"/>
      <w:marTop w:val="0"/>
      <w:marBottom w:val="0"/>
      <w:divBdr>
        <w:top w:val="none" w:sz="0" w:space="0" w:color="auto"/>
        <w:left w:val="none" w:sz="0" w:space="0" w:color="auto"/>
        <w:bottom w:val="none" w:sz="0" w:space="0" w:color="auto"/>
        <w:right w:val="none" w:sz="0" w:space="0" w:color="auto"/>
      </w:divBdr>
    </w:div>
    <w:div w:id="113039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6ADD26F-BC7D-4D2D-A69B-7DA5C4D3A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1392</TotalTime>
  <Pages>13</Pages>
  <Words>2557</Words>
  <Characters>14581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17104</CharactersWithSpaces>
  <SharedDoc>false</SharedDoc>
  <HLinks>
    <vt:vector size="30" baseType="variant">
      <vt:variant>
        <vt:i4>1048639</vt:i4>
      </vt:variant>
      <vt:variant>
        <vt:i4>26</vt:i4>
      </vt:variant>
      <vt:variant>
        <vt:i4>0</vt:i4>
      </vt:variant>
      <vt:variant>
        <vt:i4>5</vt:i4>
      </vt:variant>
      <vt:variant>
        <vt:lpwstr/>
      </vt:variant>
      <vt:variant>
        <vt:lpwstr>_Toc319866381</vt:lpwstr>
      </vt:variant>
      <vt:variant>
        <vt:i4>1048639</vt:i4>
      </vt:variant>
      <vt:variant>
        <vt:i4>20</vt:i4>
      </vt:variant>
      <vt:variant>
        <vt:i4>0</vt:i4>
      </vt:variant>
      <vt:variant>
        <vt:i4>5</vt:i4>
      </vt:variant>
      <vt:variant>
        <vt:lpwstr/>
      </vt:variant>
      <vt:variant>
        <vt:lpwstr>_Toc319866380</vt:lpwstr>
      </vt:variant>
      <vt:variant>
        <vt:i4>2031679</vt:i4>
      </vt:variant>
      <vt:variant>
        <vt:i4>14</vt:i4>
      </vt:variant>
      <vt:variant>
        <vt:i4>0</vt:i4>
      </vt:variant>
      <vt:variant>
        <vt:i4>5</vt:i4>
      </vt:variant>
      <vt:variant>
        <vt:lpwstr/>
      </vt:variant>
      <vt:variant>
        <vt:lpwstr>_Toc319866379</vt:lpwstr>
      </vt:variant>
      <vt:variant>
        <vt:i4>2031679</vt:i4>
      </vt:variant>
      <vt:variant>
        <vt:i4>8</vt:i4>
      </vt:variant>
      <vt:variant>
        <vt:i4>0</vt:i4>
      </vt:variant>
      <vt:variant>
        <vt:i4>5</vt:i4>
      </vt:variant>
      <vt:variant>
        <vt:lpwstr/>
      </vt:variant>
      <vt:variant>
        <vt:lpwstr>_Toc319866378</vt:lpwstr>
      </vt:variant>
      <vt:variant>
        <vt:i4>2031679</vt:i4>
      </vt:variant>
      <vt:variant>
        <vt:i4>2</vt:i4>
      </vt:variant>
      <vt:variant>
        <vt:i4>0</vt:i4>
      </vt:variant>
      <vt:variant>
        <vt:i4>5</vt:i4>
      </vt:variant>
      <vt:variant>
        <vt:lpwstr/>
      </vt:variant>
      <vt:variant>
        <vt:lpwstr>_Toc319866377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Казакова О. Г.</dc:creator>
  <cp:keywords/>
  <dc:description/>
  <cp:lastModifiedBy>SokolovaOB</cp:lastModifiedBy>
  <cp:revision>64</cp:revision>
  <cp:lastPrinted>2013-06-06T09:07:00Z</cp:lastPrinted>
  <dcterms:created xsi:type="dcterms:W3CDTF">2012-06-25T08:59:00Z</dcterms:created>
  <dcterms:modified xsi:type="dcterms:W3CDTF">2013-06-06T09:10:00Z</dcterms:modified>
</cp:coreProperties>
</file>